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E1BE" w14:textId="77777777" w:rsidR="00D360AE" w:rsidRPr="00876480" w:rsidRDefault="00D360AE" w:rsidP="00876480">
      <w:pPr>
        <w:pStyle w:val="Heading1"/>
      </w:pPr>
      <w:r w:rsidRPr="00876480">
        <w:t>Aanleiding en context</w:t>
      </w:r>
    </w:p>
    <w:p w14:paraId="0833114A" w14:textId="77777777" w:rsidR="0041278E" w:rsidRDefault="0041278E" w:rsidP="00876480">
      <w:pPr>
        <w:autoSpaceDE w:val="0"/>
        <w:autoSpaceDN w:val="0"/>
        <w:adjustRightInd w:val="0"/>
        <w:spacing w:after="0" w:line="240" w:lineRule="auto"/>
        <w:rPr>
          <w:rFonts w:cs="Univers-Bold"/>
          <w:bCs/>
        </w:rPr>
      </w:pPr>
    </w:p>
    <w:p w14:paraId="4EBF0651" w14:textId="273E2F5A" w:rsidR="0041278E" w:rsidRPr="0010395C" w:rsidRDefault="0041278E" w:rsidP="00876480">
      <w:pPr>
        <w:autoSpaceDE w:val="0"/>
        <w:autoSpaceDN w:val="0"/>
        <w:adjustRightInd w:val="0"/>
        <w:spacing w:after="0" w:line="240" w:lineRule="auto"/>
        <w:rPr>
          <w:rFonts w:cs="Univers-Bold"/>
          <w:bCs/>
        </w:rPr>
      </w:pPr>
      <w:r w:rsidRPr="0041278E">
        <w:rPr>
          <w:rFonts w:cs="Univers-Bold"/>
          <w:bCs/>
        </w:rPr>
        <w:t>Naar het gemeentehuis trekken als dat geen meerwaarde biedt? Nee, burgers en ondernemers verkiezen een gemeente die de klok rond online bereikbaar is. Waar ze met een klik op de muis hun dossier inkijken en transacties uitvoeren. Waar ze een persoonlijk gesprek voeren via videochat. Zonder verplaatsing, zonder tijdverlies</w:t>
      </w:r>
      <w:r w:rsidR="0010395C">
        <w:rPr>
          <w:rFonts w:cs="Univers-Bold"/>
          <w:bCs/>
        </w:rPr>
        <w:t xml:space="preserve"> en</w:t>
      </w:r>
      <w:r w:rsidRPr="0041278E">
        <w:rPr>
          <w:rFonts w:cs="Univers-Bold"/>
          <w:bCs/>
        </w:rPr>
        <w:t xml:space="preserve"> zonder gedoe</w:t>
      </w:r>
      <w:r w:rsidR="0010395C">
        <w:rPr>
          <w:rFonts w:cs="Univers-Bold"/>
          <w:bCs/>
        </w:rPr>
        <w:t>, m</w:t>
      </w:r>
      <w:r w:rsidRPr="0041278E">
        <w:rPr>
          <w:rFonts w:cs="Univers-Bold"/>
          <w:bCs/>
        </w:rPr>
        <w:t>aar waar ze altijd welkom zijn als ze dat wensen.</w:t>
      </w:r>
      <w:r w:rsidR="0010395C">
        <w:rPr>
          <w:rFonts w:cs="Univers-Bold"/>
          <w:bCs/>
        </w:rPr>
        <w:t xml:space="preserve"> </w:t>
      </w:r>
      <w:r>
        <w:rPr>
          <w:rFonts w:cs="Univers-Bold"/>
          <w:bCs/>
        </w:rPr>
        <w:t xml:space="preserve">De </w:t>
      </w:r>
      <w:r w:rsidR="00691D6A">
        <w:rPr>
          <w:rFonts w:cs="Univers-Bold"/>
          <w:bCs/>
        </w:rPr>
        <w:t>corona</w:t>
      </w:r>
      <w:r w:rsidRPr="0010395C">
        <w:rPr>
          <w:rFonts w:cs="Univers-Bold"/>
          <w:bCs/>
        </w:rPr>
        <w:t xml:space="preserve">pandemie maakte de noodzaak aan een goede digitale dienstverlening pijnlijk duidelijk. </w:t>
      </w:r>
    </w:p>
    <w:p w14:paraId="116226C6" w14:textId="77777777" w:rsidR="0041278E" w:rsidRPr="0010395C" w:rsidRDefault="0041278E" w:rsidP="00876480">
      <w:pPr>
        <w:autoSpaceDE w:val="0"/>
        <w:autoSpaceDN w:val="0"/>
        <w:adjustRightInd w:val="0"/>
        <w:spacing w:after="0" w:line="240" w:lineRule="auto"/>
        <w:rPr>
          <w:rFonts w:cs="Univers-Bold"/>
          <w:bCs/>
        </w:rPr>
      </w:pPr>
    </w:p>
    <w:p w14:paraId="7D762922" w14:textId="77777777" w:rsidR="0041278E" w:rsidRPr="0010395C" w:rsidRDefault="00532D03" w:rsidP="00532D03">
      <w:pPr>
        <w:autoSpaceDE w:val="0"/>
        <w:autoSpaceDN w:val="0"/>
        <w:adjustRightInd w:val="0"/>
        <w:spacing w:after="0" w:line="240" w:lineRule="auto"/>
        <w:rPr>
          <w:rFonts w:cs="Univers-Bold"/>
          <w:bCs/>
        </w:rPr>
      </w:pPr>
      <w:r w:rsidRPr="0010395C">
        <w:rPr>
          <w:rFonts w:cs="Univers-Bold"/>
          <w:bCs/>
        </w:rPr>
        <w:t xml:space="preserve">Met </w:t>
      </w:r>
      <w:r w:rsidRPr="0010395C">
        <w:rPr>
          <w:rFonts w:cs="Univers-Bold"/>
          <w:b/>
          <w:bCs/>
          <w:i/>
        </w:rPr>
        <w:t>Mijn Burgerprofiel</w:t>
      </w:r>
      <w:r w:rsidRPr="0010395C">
        <w:rPr>
          <w:rFonts w:cs="Univers-Bold"/>
          <w:bCs/>
        </w:rPr>
        <w:t xml:space="preserve"> reikt de Vlaamse overheid een instrument aan om met burgers in interactie te gaan. Het is </w:t>
      </w:r>
      <w:r w:rsidRPr="0010395C">
        <w:rPr>
          <w:rFonts w:cs="Univers-Bold"/>
          <w:b/>
          <w:bCs/>
        </w:rPr>
        <w:t>de essentiële schakel in de digitale dienstverlening van lokale besturen</w:t>
      </w:r>
      <w:r w:rsidRPr="0010395C">
        <w:rPr>
          <w:rFonts w:cs="Univers-Bold"/>
          <w:bCs/>
        </w:rPr>
        <w:t>.</w:t>
      </w:r>
    </w:p>
    <w:p w14:paraId="3914E7D3" w14:textId="77777777" w:rsidR="005E2E6F" w:rsidRPr="0010395C" w:rsidRDefault="005E2E6F" w:rsidP="00876480">
      <w:pPr>
        <w:autoSpaceDE w:val="0"/>
        <w:autoSpaceDN w:val="0"/>
        <w:adjustRightInd w:val="0"/>
        <w:spacing w:after="0" w:line="240" w:lineRule="auto"/>
        <w:rPr>
          <w:rFonts w:cs="Univers-Bold"/>
          <w:bCs/>
        </w:rPr>
      </w:pPr>
      <w:r w:rsidRPr="0010395C">
        <w:rPr>
          <w:rFonts w:cs="Univers-Bold"/>
          <w:bCs/>
        </w:rPr>
        <w:t>Het initiatief is opgezet als een samenwerking tussen overheidsdiensten op federaal, Vlaams en lokaal niveau.</w:t>
      </w:r>
    </w:p>
    <w:p w14:paraId="720E67D6" w14:textId="17AB4DAA" w:rsidR="0041278E" w:rsidRDefault="0041278E" w:rsidP="00876480">
      <w:pPr>
        <w:autoSpaceDE w:val="0"/>
        <w:autoSpaceDN w:val="0"/>
        <w:adjustRightInd w:val="0"/>
        <w:spacing w:after="0" w:line="240" w:lineRule="auto"/>
        <w:rPr>
          <w:rFonts w:cs="Univers-Bold"/>
          <w:bCs/>
        </w:rPr>
      </w:pPr>
      <w:r w:rsidRPr="0010395C">
        <w:rPr>
          <w:rFonts w:cs="Univers-Bold"/>
          <w:bCs/>
        </w:rPr>
        <w:t xml:space="preserve">Voor burgers is </w:t>
      </w:r>
      <w:r w:rsidRPr="0010395C">
        <w:rPr>
          <w:rFonts w:cs="Univers-Bold"/>
          <w:bCs/>
          <w:i/>
        </w:rPr>
        <w:t>Mijn Burgerprofiel</w:t>
      </w:r>
      <w:r w:rsidRPr="0010395C">
        <w:rPr>
          <w:rFonts w:cs="Univers-Bold"/>
          <w:bCs/>
        </w:rPr>
        <w:t xml:space="preserve"> de one-stop-shop waar je al je overheidsgegevens terugvind</w:t>
      </w:r>
      <w:r w:rsidR="0010661E" w:rsidRPr="0010395C">
        <w:rPr>
          <w:rFonts w:cs="Univers-Bold"/>
          <w:bCs/>
        </w:rPr>
        <w:t>t</w:t>
      </w:r>
      <w:r w:rsidR="0010395C">
        <w:rPr>
          <w:rFonts w:cs="Univers-Bold"/>
          <w:bCs/>
        </w:rPr>
        <w:t>.</w:t>
      </w:r>
      <w:r w:rsidRPr="0010395C">
        <w:rPr>
          <w:rFonts w:cs="Univers-Bold"/>
          <w:bCs/>
        </w:rPr>
        <w:t xml:space="preserve"> </w:t>
      </w:r>
      <w:r w:rsidR="0010395C" w:rsidRPr="00271758">
        <w:rPr>
          <w:rFonts w:cs="Univers-Bold"/>
          <w:bCs/>
        </w:rPr>
        <w:t>B</w:t>
      </w:r>
      <w:r w:rsidRPr="00271758">
        <w:rPr>
          <w:rFonts w:cs="Univers-Bold"/>
          <w:bCs/>
        </w:rPr>
        <w:t xml:space="preserve">ijvoorbeeld je uitnodiging voor </w:t>
      </w:r>
      <w:r w:rsidR="0010395C" w:rsidRPr="00271758">
        <w:rPr>
          <w:rFonts w:cs="Univers-Bold"/>
          <w:bCs/>
        </w:rPr>
        <w:t xml:space="preserve">je </w:t>
      </w:r>
      <w:r w:rsidR="00691D6A" w:rsidRPr="00271758">
        <w:rPr>
          <w:rFonts w:cs="Univers-Bold"/>
          <w:bCs/>
        </w:rPr>
        <w:t>COVID-19-vaccin</w:t>
      </w:r>
      <w:r w:rsidRPr="00271758">
        <w:rPr>
          <w:rFonts w:cs="Univers-Bold"/>
          <w:bCs/>
        </w:rPr>
        <w:t xml:space="preserve"> en je COVID</w:t>
      </w:r>
      <w:r w:rsidR="00691D6A" w:rsidRPr="00271758">
        <w:rPr>
          <w:rFonts w:cs="Univers-Bold"/>
          <w:bCs/>
        </w:rPr>
        <w:t>-</w:t>
      </w:r>
      <w:r w:rsidRPr="00271758">
        <w:rPr>
          <w:rFonts w:cs="Univers-Bold"/>
          <w:bCs/>
        </w:rPr>
        <w:t>certificaat, maar waar je ook dingen doe</w:t>
      </w:r>
      <w:r w:rsidR="0010661E" w:rsidRPr="00271758">
        <w:rPr>
          <w:rFonts w:cs="Univers-Bold"/>
          <w:bCs/>
        </w:rPr>
        <w:t>t</w:t>
      </w:r>
      <w:r w:rsidRPr="00271758">
        <w:rPr>
          <w:rFonts w:cs="Univers-Bold"/>
          <w:bCs/>
        </w:rPr>
        <w:t xml:space="preserve"> zoals een premie aanvragen, een dossierstatus opvolgen en een attest of vergunning d</w:t>
      </w:r>
      <w:r w:rsidR="00306DA7" w:rsidRPr="00271758">
        <w:rPr>
          <w:rFonts w:cs="Univers-Bold"/>
          <w:bCs/>
        </w:rPr>
        <w:t>irect downloaden.</w:t>
      </w:r>
    </w:p>
    <w:p w14:paraId="2DB262F2" w14:textId="77777777" w:rsidR="0041278E" w:rsidRDefault="0041278E" w:rsidP="00876480">
      <w:pPr>
        <w:autoSpaceDE w:val="0"/>
        <w:autoSpaceDN w:val="0"/>
        <w:adjustRightInd w:val="0"/>
        <w:spacing w:after="0" w:line="240" w:lineRule="auto"/>
        <w:rPr>
          <w:rFonts w:cs="Univers-Bold"/>
          <w:bCs/>
        </w:rPr>
      </w:pPr>
    </w:p>
    <w:p w14:paraId="2F8AAE77" w14:textId="77777777" w:rsidR="0041278E" w:rsidRDefault="0041278E" w:rsidP="00876480">
      <w:pPr>
        <w:autoSpaceDE w:val="0"/>
        <w:autoSpaceDN w:val="0"/>
        <w:adjustRightInd w:val="0"/>
        <w:spacing w:after="0" w:line="240" w:lineRule="auto"/>
        <w:rPr>
          <w:rFonts w:cs="Univers-Bold"/>
          <w:bCs/>
        </w:rPr>
      </w:pPr>
      <w:r>
        <w:rPr>
          <w:rFonts w:cs="Univers-Bold"/>
          <w:bCs/>
        </w:rPr>
        <w:t>Het aantal gebruikers stijgt en eind 2021 zijn er gemiddeld 1,5 miljoen aanmeldingen per maand.</w:t>
      </w:r>
    </w:p>
    <w:p w14:paraId="7653C8D2" w14:textId="77777777" w:rsidR="0041278E" w:rsidRDefault="0041278E" w:rsidP="00876480">
      <w:pPr>
        <w:autoSpaceDE w:val="0"/>
        <w:autoSpaceDN w:val="0"/>
        <w:adjustRightInd w:val="0"/>
        <w:spacing w:after="0" w:line="240" w:lineRule="auto"/>
        <w:rPr>
          <w:rFonts w:cs="Univers-Bold"/>
          <w:bCs/>
        </w:rPr>
      </w:pPr>
    </w:p>
    <w:p w14:paraId="074C05F8" w14:textId="36B3A471" w:rsidR="00FE71BF" w:rsidRDefault="0041278E" w:rsidP="00876480">
      <w:pPr>
        <w:autoSpaceDE w:val="0"/>
        <w:autoSpaceDN w:val="0"/>
        <w:adjustRightInd w:val="0"/>
        <w:spacing w:after="0" w:line="240" w:lineRule="auto"/>
        <w:rPr>
          <w:rFonts w:cs="Univers-Bold"/>
          <w:bCs/>
        </w:rPr>
      </w:pPr>
      <w:r w:rsidRPr="0041278E">
        <w:rPr>
          <w:rFonts w:cs="Univers-Bold"/>
          <w:bCs/>
        </w:rPr>
        <w:t>Voor lokale besturen is</w:t>
      </w:r>
      <w:r>
        <w:rPr>
          <w:rFonts w:cs="Univers-Bold"/>
          <w:bCs/>
          <w:i/>
        </w:rPr>
        <w:t xml:space="preserve"> </w:t>
      </w:r>
      <w:r w:rsidR="0016792E" w:rsidRPr="00826AD1">
        <w:rPr>
          <w:rFonts w:cs="Univers-Bold"/>
          <w:bCs/>
          <w:i/>
        </w:rPr>
        <w:t>Mijn Burgerprofiel</w:t>
      </w:r>
      <w:r w:rsidR="0016792E" w:rsidRPr="0016792E">
        <w:rPr>
          <w:rFonts w:cs="Univers-Bold"/>
          <w:bCs/>
        </w:rPr>
        <w:t xml:space="preserve"> een handig extra communicatiekanaal met de burger</w:t>
      </w:r>
      <w:r w:rsidR="00FE71BF">
        <w:rPr>
          <w:rFonts w:cs="Univers-Bold"/>
          <w:bCs/>
        </w:rPr>
        <w:t xml:space="preserve"> én bovendien digitaal. </w:t>
      </w:r>
      <w:r w:rsidR="00FE71BF" w:rsidRPr="00FE71BF">
        <w:rPr>
          <w:rFonts w:cs="Univers-Bold"/>
          <w:bCs/>
        </w:rPr>
        <w:t>Het is een soort blokkendoos van functionaliteiten waar je d</w:t>
      </w:r>
      <w:r w:rsidR="001B360E">
        <w:rPr>
          <w:rFonts w:cs="Univers-Bold"/>
          <w:bCs/>
        </w:rPr>
        <w:t>e</w:t>
      </w:r>
      <w:r w:rsidR="00FE71BF" w:rsidRPr="00FE71BF">
        <w:rPr>
          <w:rFonts w:cs="Univers-Bold"/>
          <w:bCs/>
        </w:rPr>
        <w:t xml:space="preserve"> </w:t>
      </w:r>
      <w:r w:rsidR="0010661E">
        <w:rPr>
          <w:rFonts w:cs="Univers-Bold"/>
          <w:bCs/>
        </w:rPr>
        <w:t>zaken</w:t>
      </w:r>
      <w:r w:rsidR="00FE71BF" w:rsidRPr="00FE71BF">
        <w:rPr>
          <w:rFonts w:cs="Univers-Bold"/>
          <w:bCs/>
        </w:rPr>
        <w:t xml:space="preserve"> u</w:t>
      </w:r>
      <w:r w:rsidR="00FE71BF">
        <w:rPr>
          <w:rFonts w:cs="Univers-Bold"/>
          <w:bCs/>
        </w:rPr>
        <w:t>itpik</w:t>
      </w:r>
      <w:r w:rsidR="0010661E">
        <w:rPr>
          <w:rFonts w:cs="Univers-Bold"/>
          <w:bCs/>
        </w:rPr>
        <w:t>t</w:t>
      </w:r>
      <w:r w:rsidR="00FE71BF">
        <w:rPr>
          <w:rFonts w:cs="Univers-Bold"/>
          <w:bCs/>
        </w:rPr>
        <w:t xml:space="preserve"> die je nodig hebt als </w:t>
      </w:r>
      <w:r w:rsidR="00306DA7">
        <w:rPr>
          <w:rFonts w:cs="Univers-Bold"/>
          <w:bCs/>
        </w:rPr>
        <w:t>gemeente</w:t>
      </w:r>
      <w:r w:rsidR="00FE71BF">
        <w:rPr>
          <w:rFonts w:cs="Univers-Bold"/>
          <w:bCs/>
        </w:rPr>
        <w:t>. Het biedt volgende mogelijkheden:</w:t>
      </w:r>
    </w:p>
    <w:p w14:paraId="0A8DC14E" w14:textId="1D905F00" w:rsidR="00FE71BF" w:rsidRDefault="00FE71BF" w:rsidP="00FE71BF">
      <w:pPr>
        <w:pStyle w:val="ListParagraph"/>
        <w:numPr>
          <w:ilvl w:val="0"/>
          <w:numId w:val="5"/>
        </w:numPr>
        <w:autoSpaceDE w:val="0"/>
        <w:autoSpaceDN w:val="0"/>
        <w:adjustRightInd w:val="0"/>
        <w:spacing w:after="0" w:line="240" w:lineRule="auto"/>
        <w:rPr>
          <w:rFonts w:cs="Univers-Bold"/>
          <w:bCs/>
        </w:rPr>
      </w:pPr>
      <w:r>
        <w:rPr>
          <w:rFonts w:cs="Univers-Bold"/>
          <w:bCs/>
        </w:rPr>
        <w:t xml:space="preserve">Een aanvraag online indienen, </w:t>
      </w:r>
      <w:r w:rsidR="001B360E">
        <w:rPr>
          <w:rFonts w:cs="Univers-Bold"/>
          <w:bCs/>
        </w:rPr>
        <w:t>bv.</w:t>
      </w:r>
      <w:r>
        <w:rPr>
          <w:rFonts w:cs="Univers-Bold"/>
          <w:bCs/>
        </w:rPr>
        <w:t xml:space="preserve"> een plaats in de kinderopvang, een premie voor e</w:t>
      </w:r>
      <w:r w:rsidR="0010661E">
        <w:rPr>
          <w:rFonts w:cs="Univers-Bold"/>
          <w:bCs/>
        </w:rPr>
        <w:t>en</w:t>
      </w:r>
      <w:r>
        <w:rPr>
          <w:rFonts w:cs="Univers-Bold"/>
          <w:bCs/>
        </w:rPr>
        <w:t xml:space="preserve"> groendak, de aanvraag van ee</w:t>
      </w:r>
      <w:r w:rsidR="009266E7">
        <w:rPr>
          <w:rFonts w:cs="Univers-Bold"/>
          <w:bCs/>
        </w:rPr>
        <w:t>n</w:t>
      </w:r>
      <w:r>
        <w:rPr>
          <w:rFonts w:cs="Univers-Bold"/>
          <w:bCs/>
        </w:rPr>
        <w:t xml:space="preserve"> reispas, een conformiteitsattest voor woningkwaliteit, de registratie van orgaandonatie, …</w:t>
      </w:r>
    </w:p>
    <w:p w14:paraId="7B3D8860" w14:textId="7B6121C0" w:rsidR="00FE71BF" w:rsidRDefault="00FE71BF" w:rsidP="00FE71BF">
      <w:pPr>
        <w:pStyle w:val="ListParagraph"/>
        <w:numPr>
          <w:ilvl w:val="0"/>
          <w:numId w:val="5"/>
        </w:numPr>
        <w:autoSpaceDE w:val="0"/>
        <w:autoSpaceDN w:val="0"/>
        <w:adjustRightInd w:val="0"/>
        <w:spacing w:after="0" w:line="240" w:lineRule="auto"/>
        <w:rPr>
          <w:rFonts w:cs="Univers-Bold"/>
          <w:bCs/>
        </w:rPr>
      </w:pPr>
      <w:r>
        <w:rPr>
          <w:rFonts w:cs="Univers-Bold"/>
          <w:bCs/>
        </w:rPr>
        <w:t xml:space="preserve">Burgers automatisch op de hoogte brengen van dossierstatussen , </w:t>
      </w:r>
      <w:r w:rsidR="001B360E">
        <w:rPr>
          <w:rFonts w:cs="Univers-Bold"/>
          <w:bCs/>
        </w:rPr>
        <w:t>bv.</w:t>
      </w:r>
      <w:r>
        <w:rPr>
          <w:rFonts w:cs="Univers-Bold"/>
          <w:bCs/>
        </w:rPr>
        <w:t xml:space="preserve"> aanvraag is ontvangen, dossier is in behandeling, …</w:t>
      </w:r>
    </w:p>
    <w:p w14:paraId="02A5D02D" w14:textId="4058070B" w:rsidR="00FE71BF" w:rsidRDefault="00306DA7" w:rsidP="00306DA7">
      <w:pPr>
        <w:pStyle w:val="ListParagraph"/>
        <w:numPr>
          <w:ilvl w:val="0"/>
          <w:numId w:val="5"/>
        </w:numPr>
        <w:autoSpaceDE w:val="0"/>
        <w:autoSpaceDN w:val="0"/>
        <w:adjustRightInd w:val="0"/>
        <w:spacing w:after="0" w:line="240" w:lineRule="auto"/>
        <w:rPr>
          <w:rFonts w:cs="Univers-Bold"/>
          <w:bCs/>
        </w:rPr>
      </w:pPr>
      <w:r>
        <w:rPr>
          <w:rFonts w:cs="Univers-Bold"/>
          <w:bCs/>
        </w:rPr>
        <w:t>B</w:t>
      </w:r>
      <w:r w:rsidRPr="00306DA7">
        <w:rPr>
          <w:rFonts w:cs="Univers-Bold"/>
          <w:bCs/>
        </w:rPr>
        <w:t xml:space="preserve">urgers berichten sturen, </w:t>
      </w:r>
      <w:r w:rsidR="001B360E">
        <w:rPr>
          <w:rFonts w:cs="Univers-Bold"/>
          <w:bCs/>
        </w:rPr>
        <w:t>bv.</w:t>
      </w:r>
      <w:r w:rsidRPr="00306DA7">
        <w:rPr>
          <w:rFonts w:cs="Univers-Bold"/>
          <w:bCs/>
        </w:rPr>
        <w:t xml:space="preserve"> </w:t>
      </w:r>
      <w:r w:rsidR="00271758">
        <w:rPr>
          <w:rFonts w:cs="Univers-Bold"/>
          <w:bCs/>
        </w:rPr>
        <w:t>jouw</w:t>
      </w:r>
      <w:r w:rsidRPr="00306DA7">
        <w:rPr>
          <w:rFonts w:cs="Univers-Bold"/>
          <w:bCs/>
        </w:rPr>
        <w:t xml:space="preserve"> reispas vervalt binnenkort, vraag hier je verlenging aan, vergeet</w:t>
      </w:r>
      <w:r w:rsidR="00B83981">
        <w:rPr>
          <w:rFonts w:cs="Univers-Bold"/>
          <w:bCs/>
        </w:rPr>
        <w:t xml:space="preserve"> morgen </w:t>
      </w:r>
      <w:r w:rsidR="00271758">
        <w:rPr>
          <w:rFonts w:cs="Univers-Bold"/>
          <w:bCs/>
        </w:rPr>
        <w:t>jo</w:t>
      </w:r>
      <w:r w:rsidR="00B83981">
        <w:rPr>
          <w:rFonts w:cs="Univers-Bold"/>
          <w:bCs/>
        </w:rPr>
        <w:t>uw afspraak niet bij gemeente xxx</w:t>
      </w:r>
      <w:r w:rsidRPr="00306DA7">
        <w:rPr>
          <w:rFonts w:cs="Univers-Bold"/>
          <w:bCs/>
        </w:rPr>
        <w:t>, …</w:t>
      </w:r>
    </w:p>
    <w:p w14:paraId="2E300738" w14:textId="7B606012" w:rsidR="00B83981" w:rsidRPr="00B83981" w:rsidRDefault="00B83981" w:rsidP="00B83981">
      <w:pPr>
        <w:pStyle w:val="ListParagraph"/>
        <w:numPr>
          <w:ilvl w:val="0"/>
          <w:numId w:val="5"/>
        </w:numPr>
        <w:autoSpaceDE w:val="0"/>
        <w:autoSpaceDN w:val="0"/>
        <w:adjustRightInd w:val="0"/>
        <w:spacing w:after="0" w:line="240" w:lineRule="auto"/>
        <w:rPr>
          <w:rFonts w:cs="Univers-Bold"/>
          <w:bCs/>
        </w:rPr>
      </w:pPr>
      <w:r>
        <w:rPr>
          <w:rFonts w:cs="Univers-Bold"/>
          <w:bCs/>
        </w:rPr>
        <w:t>B</w:t>
      </w:r>
      <w:r w:rsidRPr="00B83981">
        <w:rPr>
          <w:rFonts w:cs="Univers-Bold"/>
          <w:bCs/>
        </w:rPr>
        <w:t xml:space="preserve">urgers een attest, een vergunning, een certificaat, </w:t>
      </w:r>
      <w:r w:rsidR="0010395C">
        <w:rPr>
          <w:rFonts w:cs="Univers-Bold"/>
          <w:bCs/>
        </w:rPr>
        <w:t>..</w:t>
      </w:r>
      <w:r w:rsidRPr="00B83981">
        <w:rPr>
          <w:rFonts w:cs="Univers-Bold"/>
          <w:bCs/>
        </w:rPr>
        <w:t>.</w:t>
      </w:r>
      <w:r w:rsidR="0010395C">
        <w:rPr>
          <w:rFonts w:cs="Univers-Bold"/>
          <w:bCs/>
        </w:rPr>
        <w:t xml:space="preserve"> </w:t>
      </w:r>
      <w:r w:rsidRPr="00B83981">
        <w:rPr>
          <w:rFonts w:cs="Univers-Bold"/>
          <w:bCs/>
        </w:rPr>
        <w:t>direct</w:t>
      </w:r>
      <w:r>
        <w:rPr>
          <w:rFonts w:cs="Univers-Bold"/>
          <w:bCs/>
        </w:rPr>
        <w:t xml:space="preserve"> laten downloaden, </w:t>
      </w:r>
      <w:r w:rsidR="001B360E">
        <w:rPr>
          <w:rFonts w:cs="Univers-Bold"/>
          <w:bCs/>
        </w:rPr>
        <w:t>bv.</w:t>
      </w:r>
      <w:r w:rsidRPr="00B83981">
        <w:rPr>
          <w:rFonts w:cs="Univers-Bold"/>
          <w:bCs/>
        </w:rPr>
        <w:t xml:space="preserve"> het fiscaal attest kinderopvang, attest animator in het jeugdwerk, vergunning inname openbaar domein, erkenning rijinstructeur, …</w:t>
      </w:r>
    </w:p>
    <w:p w14:paraId="0391C405" w14:textId="567BF5FA" w:rsidR="00B83981" w:rsidRPr="00B83981" w:rsidRDefault="00B83981" w:rsidP="00B83981">
      <w:pPr>
        <w:pStyle w:val="ListParagraph"/>
        <w:numPr>
          <w:ilvl w:val="0"/>
          <w:numId w:val="5"/>
        </w:numPr>
        <w:autoSpaceDE w:val="0"/>
        <w:autoSpaceDN w:val="0"/>
        <w:adjustRightInd w:val="0"/>
        <w:spacing w:after="0" w:line="240" w:lineRule="auto"/>
        <w:rPr>
          <w:rFonts w:cs="Univers-Bold"/>
          <w:bCs/>
        </w:rPr>
      </w:pPr>
      <w:r>
        <w:rPr>
          <w:rFonts w:cs="Univers-Bold"/>
          <w:bCs/>
        </w:rPr>
        <w:t>Burgers (</w:t>
      </w:r>
      <w:r w:rsidRPr="00B83981">
        <w:rPr>
          <w:rFonts w:cs="Univers-Bold"/>
          <w:bCs/>
        </w:rPr>
        <w:t>aangetekende</w:t>
      </w:r>
      <w:r>
        <w:rPr>
          <w:rFonts w:cs="Univers-Bold"/>
          <w:bCs/>
        </w:rPr>
        <w:t>)</w:t>
      </w:r>
      <w:r w:rsidRPr="00B83981">
        <w:rPr>
          <w:rFonts w:cs="Univers-Bold"/>
          <w:bCs/>
        </w:rPr>
        <w:t xml:space="preserve"> brieven sturen</w:t>
      </w:r>
      <w:r w:rsidR="00271758">
        <w:rPr>
          <w:rFonts w:cs="Univers-Bold"/>
          <w:bCs/>
        </w:rPr>
        <w:t>.</w:t>
      </w:r>
      <w:r w:rsidRPr="00B83981">
        <w:rPr>
          <w:rFonts w:cs="Univers-Bold"/>
          <w:bCs/>
        </w:rPr>
        <w:t xml:space="preserve"> </w:t>
      </w:r>
    </w:p>
    <w:p w14:paraId="0A19A1AD" w14:textId="38668A23" w:rsidR="00B83981" w:rsidRPr="00B83981" w:rsidRDefault="00B83981" w:rsidP="00B83981">
      <w:pPr>
        <w:pStyle w:val="ListParagraph"/>
        <w:numPr>
          <w:ilvl w:val="0"/>
          <w:numId w:val="5"/>
        </w:numPr>
        <w:autoSpaceDE w:val="0"/>
        <w:autoSpaceDN w:val="0"/>
        <w:adjustRightInd w:val="0"/>
        <w:spacing w:after="0" w:line="240" w:lineRule="auto"/>
        <w:rPr>
          <w:rFonts w:cs="Univers-Bold"/>
          <w:bCs/>
        </w:rPr>
      </w:pPr>
      <w:r>
        <w:rPr>
          <w:rFonts w:cs="Univers-Bold"/>
          <w:bCs/>
        </w:rPr>
        <w:t>B</w:t>
      </w:r>
      <w:r w:rsidRPr="00B83981">
        <w:rPr>
          <w:rFonts w:cs="Univers-Bold"/>
          <w:bCs/>
        </w:rPr>
        <w:t>urgers inzicht</w:t>
      </w:r>
      <w:r>
        <w:rPr>
          <w:rFonts w:cs="Univers-Bold"/>
          <w:bCs/>
        </w:rPr>
        <w:t xml:space="preserve"> geven in gegevens over </w:t>
      </w:r>
      <w:r w:rsidR="00A63848">
        <w:rPr>
          <w:rFonts w:cs="Univers-Bold"/>
          <w:bCs/>
        </w:rPr>
        <w:t>zichzelf</w:t>
      </w:r>
      <w:r>
        <w:rPr>
          <w:rFonts w:cs="Univers-Bold"/>
          <w:bCs/>
        </w:rPr>
        <w:t>, bv</w:t>
      </w:r>
      <w:r w:rsidR="001B360E">
        <w:rPr>
          <w:rFonts w:cs="Univers-Bold"/>
          <w:bCs/>
        </w:rPr>
        <w:t>.</w:t>
      </w:r>
      <w:r w:rsidRPr="00B83981">
        <w:rPr>
          <w:rFonts w:cs="Univers-Bold"/>
          <w:bCs/>
        </w:rPr>
        <w:t xml:space="preserve"> een </w:t>
      </w:r>
      <w:r w:rsidR="00BB509E">
        <w:rPr>
          <w:rFonts w:cs="Univers-Bold"/>
          <w:bCs/>
        </w:rPr>
        <w:t>bewoners</w:t>
      </w:r>
      <w:r w:rsidRPr="00B83981">
        <w:rPr>
          <w:rFonts w:cs="Univers-Bold"/>
          <w:bCs/>
        </w:rPr>
        <w:t xml:space="preserve">kaart </w:t>
      </w:r>
      <w:r w:rsidR="00BB509E">
        <w:rPr>
          <w:rFonts w:cs="Univers-Bold"/>
          <w:bCs/>
        </w:rPr>
        <w:t>om te parkeren</w:t>
      </w:r>
      <w:r w:rsidRPr="00B83981">
        <w:rPr>
          <w:rFonts w:cs="Univers-Bold"/>
          <w:bCs/>
        </w:rPr>
        <w:t xml:space="preserve"> en haar geldigheidsdatum</w:t>
      </w:r>
      <w:r w:rsidR="00271758">
        <w:rPr>
          <w:rFonts w:cs="Univers-Bold"/>
          <w:bCs/>
        </w:rPr>
        <w:t>.</w:t>
      </w:r>
    </w:p>
    <w:p w14:paraId="145C239F" w14:textId="77777777" w:rsidR="00FE71BF" w:rsidRDefault="00FE71BF" w:rsidP="00876480">
      <w:pPr>
        <w:autoSpaceDE w:val="0"/>
        <w:autoSpaceDN w:val="0"/>
        <w:adjustRightInd w:val="0"/>
        <w:spacing w:after="0" w:line="240" w:lineRule="auto"/>
        <w:rPr>
          <w:rFonts w:cs="Univers-Bold"/>
          <w:bCs/>
        </w:rPr>
      </w:pPr>
    </w:p>
    <w:p w14:paraId="2DCF3FF6" w14:textId="77777777" w:rsidR="00F423F4" w:rsidRPr="00826AD1" w:rsidRDefault="00F423F4" w:rsidP="00F423F4">
      <w:pPr>
        <w:autoSpaceDE w:val="0"/>
        <w:autoSpaceDN w:val="0"/>
        <w:adjustRightInd w:val="0"/>
        <w:spacing w:after="0" w:line="240" w:lineRule="auto"/>
        <w:rPr>
          <w:rFonts w:cs="Univers-Bold"/>
          <w:b/>
          <w:bCs/>
        </w:rPr>
      </w:pPr>
      <w:r w:rsidRPr="00826AD1">
        <w:rPr>
          <w:rFonts w:cs="Univers-Bold"/>
          <w:b/>
          <w:bCs/>
        </w:rPr>
        <w:t>Integratie met de bestaande gemeentelijke website</w:t>
      </w:r>
    </w:p>
    <w:p w14:paraId="02D598DD" w14:textId="28918C57" w:rsidR="00B83981" w:rsidRDefault="00B83981" w:rsidP="5B688408">
      <w:pPr>
        <w:autoSpaceDE w:val="0"/>
        <w:autoSpaceDN w:val="0"/>
        <w:adjustRightInd w:val="0"/>
        <w:spacing w:after="0" w:line="240" w:lineRule="auto"/>
        <w:rPr>
          <w:rFonts w:cs="Univers-Bold"/>
        </w:rPr>
      </w:pPr>
      <w:r w:rsidRPr="00B83981">
        <w:rPr>
          <w:rFonts w:cs="Univers-Bold"/>
        </w:rPr>
        <w:t xml:space="preserve">Elke overheidsorganisatie kan Mijn Burgerprofiel toevoegen aan de eigen website via een plugin, de zogenaamde </w:t>
      </w:r>
      <w:r w:rsidRPr="00B83981">
        <w:rPr>
          <w:rFonts w:cs="Univers-Bold"/>
          <w:i/>
        </w:rPr>
        <w:t>global header</w:t>
      </w:r>
      <w:r w:rsidRPr="00B83981">
        <w:rPr>
          <w:rFonts w:cs="Univers-Bold"/>
        </w:rPr>
        <w:t>. Daar</w:t>
      </w:r>
      <w:r w:rsidR="00BB509E">
        <w:rPr>
          <w:rFonts w:cs="Univers-Bold"/>
        </w:rPr>
        <w:t>naast</w:t>
      </w:r>
      <w:r w:rsidRPr="00B83981">
        <w:rPr>
          <w:rFonts w:cs="Univers-Bold"/>
        </w:rPr>
        <w:t xml:space="preserve"> ka</w:t>
      </w:r>
      <w:r>
        <w:rPr>
          <w:rFonts w:cs="Univers-Bold"/>
        </w:rPr>
        <w:t>n</w:t>
      </w:r>
      <w:r w:rsidR="00271758">
        <w:rPr>
          <w:rFonts w:cs="Univers-Bold"/>
        </w:rPr>
        <w:t xml:space="preserve"> je</w:t>
      </w:r>
      <w:r>
        <w:rPr>
          <w:rFonts w:cs="Univers-Bold"/>
        </w:rPr>
        <w:t xml:space="preserve"> de </w:t>
      </w:r>
      <w:r w:rsidRPr="00B83981">
        <w:rPr>
          <w:rFonts w:cs="Univers-Bold"/>
          <w:i/>
        </w:rPr>
        <w:t>global header</w:t>
      </w:r>
      <w:r w:rsidRPr="00B83981">
        <w:rPr>
          <w:rFonts w:cs="Univers-Bold"/>
        </w:rPr>
        <w:t xml:space="preserve"> en de profielpagina van </w:t>
      </w:r>
      <w:r w:rsidRPr="00B83981">
        <w:rPr>
          <w:rFonts w:cs="Univers-Bold"/>
          <w:i/>
        </w:rPr>
        <w:t>Mijn Burgerprofiel</w:t>
      </w:r>
      <w:r w:rsidRPr="00B83981">
        <w:rPr>
          <w:rFonts w:cs="Univers-Bold"/>
        </w:rPr>
        <w:t xml:space="preserve"> aanpas</w:t>
      </w:r>
      <w:r w:rsidR="00271758">
        <w:rPr>
          <w:rFonts w:cs="Univers-Bold"/>
        </w:rPr>
        <w:t>sen</w:t>
      </w:r>
      <w:r w:rsidRPr="00B83981">
        <w:rPr>
          <w:rFonts w:cs="Univers-Bold"/>
        </w:rPr>
        <w:t xml:space="preserve"> aan de look</w:t>
      </w:r>
      <w:r w:rsidR="00A63848">
        <w:rPr>
          <w:rFonts w:cs="Univers-Bold"/>
        </w:rPr>
        <w:t>-</w:t>
      </w:r>
      <w:r w:rsidRPr="00B83981">
        <w:rPr>
          <w:rFonts w:cs="Univers-Bold"/>
        </w:rPr>
        <w:t>and</w:t>
      </w:r>
      <w:r w:rsidR="00A63848">
        <w:rPr>
          <w:rFonts w:cs="Univers-Bold"/>
        </w:rPr>
        <w:t>-</w:t>
      </w:r>
      <w:r w:rsidRPr="00B83981">
        <w:rPr>
          <w:rFonts w:cs="Univers-Bold"/>
        </w:rPr>
        <w:t xml:space="preserve">feel </w:t>
      </w:r>
      <w:r w:rsidR="00A63848">
        <w:rPr>
          <w:rFonts w:cs="Univers-Bold"/>
        </w:rPr>
        <w:t xml:space="preserve">en </w:t>
      </w:r>
      <w:r w:rsidRPr="00B83981">
        <w:rPr>
          <w:rFonts w:cs="Univers-Bold"/>
        </w:rPr>
        <w:t xml:space="preserve">de huisstijl </w:t>
      </w:r>
      <w:r>
        <w:rPr>
          <w:rFonts w:cs="Univers-Bold"/>
        </w:rPr>
        <w:t>van de gemeente</w:t>
      </w:r>
      <w:r w:rsidRPr="00B83981">
        <w:rPr>
          <w:rFonts w:cs="Univers-Bold"/>
        </w:rPr>
        <w:t>. Zo blijft voor een lokale overheid de branding, en voor de burgers de gebruikservaring consistent.</w:t>
      </w:r>
    </w:p>
    <w:p w14:paraId="5755F741" w14:textId="77777777" w:rsidR="00B83981" w:rsidRDefault="00B83981" w:rsidP="00B83981">
      <w:pPr>
        <w:pStyle w:val="Heading1"/>
      </w:pPr>
      <w:r>
        <w:t>Wie gebruikt Mijn Burgerprofiel?</w:t>
      </w:r>
    </w:p>
    <w:p w14:paraId="17FB4F76" w14:textId="77777777" w:rsidR="00B83981" w:rsidRDefault="00B83981" w:rsidP="00B83981">
      <w:pPr>
        <w:autoSpaceDE w:val="0"/>
        <w:autoSpaceDN w:val="0"/>
        <w:adjustRightInd w:val="0"/>
        <w:spacing w:after="0" w:line="240" w:lineRule="auto"/>
        <w:rPr>
          <w:rFonts w:cs="Univers-Bold"/>
          <w:bCs/>
        </w:rPr>
      </w:pPr>
    </w:p>
    <w:p w14:paraId="1F2419FE" w14:textId="065F19CF" w:rsidR="00B83981" w:rsidRDefault="00B83981" w:rsidP="00B83981">
      <w:pPr>
        <w:autoSpaceDE w:val="0"/>
        <w:autoSpaceDN w:val="0"/>
        <w:adjustRightInd w:val="0"/>
        <w:spacing w:after="0" w:line="240" w:lineRule="auto"/>
        <w:rPr>
          <w:rFonts w:cs="Univers-Bold"/>
        </w:rPr>
      </w:pPr>
      <w:r w:rsidRPr="001C7129">
        <w:rPr>
          <w:rFonts w:cs="Univers-Bold"/>
          <w:i/>
          <w:iCs/>
        </w:rPr>
        <w:t xml:space="preserve">Mijn Burgerprofiel </w:t>
      </w:r>
      <w:r>
        <w:rPr>
          <w:rFonts w:cs="Univers-Bold"/>
        </w:rPr>
        <w:t xml:space="preserve">is sinds eind november 2018 beschikbaar via </w:t>
      </w:r>
      <w:hyperlink r:id="rId11" w:history="1">
        <w:r w:rsidRPr="008D3970">
          <w:rPr>
            <w:rStyle w:val="Hyperlink"/>
            <w:rFonts w:cs="Univers-Bold"/>
          </w:rPr>
          <w:t>www.vlaanderen.be</w:t>
        </w:r>
      </w:hyperlink>
      <w:r>
        <w:rPr>
          <w:rFonts w:cs="Univers-Bold"/>
        </w:rPr>
        <w:t xml:space="preserve"> en via tal van Vlaamse en lokale websites en toepassingen. Wekelijks neemt het aantal nieuwe besturen toe. </w:t>
      </w:r>
    </w:p>
    <w:p w14:paraId="4705DA9F" w14:textId="77777777" w:rsidR="000878FF" w:rsidRDefault="000878FF" w:rsidP="000878FF">
      <w:pPr>
        <w:autoSpaceDE w:val="0"/>
        <w:autoSpaceDN w:val="0"/>
        <w:adjustRightInd w:val="0"/>
        <w:spacing w:after="0" w:line="240" w:lineRule="auto"/>
        <w:rPr>
          <w:rFonts w:cs="Univers-Bold"/>
        </w:rPr>
      </w:pPr>
      <w:r>
        <w:rPr>
          <w:rFonts w:cs="Univers-Bold"/>
        </w:rPr>
        <w:lastRenderedPageBreak/>
        <w:t xml:space="preserve">Momenteel (eind 2021) is bijna 60% van de lokale besturen aangesloten. (zie </w:t>
      </w:r>
      <w:hyperlink r:id="rId12" w:history="1">
        <w:r w:rsidRPr="00E335F0">
          <w:rPr>
            <w:rStyle w:val="Hyperlink"/>
            <w:rFonts w:cs="Univers-Bold"/>
          </w:rPr>
          <w:t>https://www.vlaanderen.be/digitaal-vlaanderen/onze-oplossingen/mijn-burgerprofiel/stand-van-zaken-mijn-burgerprofiel</w:t>
        </w:r>
      </w:hyperlink>
      <w:r>
        <w:rPr>
          <w:rFonts w:cs="Univers-Bold"/>
        </w:rPr>
        <w:t xml:space="preserve"> )</w:t>
      </w:r>
      <w:r w:rsidRPr="5B688408">
        <w:rPr>
          <w:rFonts w:cs="Univers-Bold"/>
        </w:rPr>
        <w:t xml:space="preserve"> </w:t>
      </w:r>
      <w:r>
        <w:rPr>
          <w:rFonts w:cs="Univers-Bold"/>
        </w:rPr>
        <w:t>.</w:t>
      </w:r>
    </w:p>
    <w:p w14:paraId="46A0EC30" w14:textId="77777777" w:rsidR="000878FF" w:rsidRDefault="000878FF" w:rsidP="000878FF">
      <w:pPr>
        <w:autoSpaceDE w:val="0"/>
        <w:autoSpaceDN w:val="0"/>
        <w:adjustRightInd w:val="0"/>
        <w:spacing w:after="0" w:line="240" w:lineRule="auto"/>
        <w:rPr>
          <w:rFonts w:cs="Univers-Bold"/>
        </w:rPr>
      </w:pPr>
    </w:p>
    <w:p w14:paraId="2691D2E4" w14:textId="60FF2633" w:rsidR="000878FF" w:rsidRDefault="006B7E94" w:rsidP="000878FF">
      <w:pPr>
        <w:autoSpaceDE w:val="0"/>
        <w:autoSpaceDN w:val="0"/>
        <w:adjustRightInd w:val="0"/>
        <w:spacing w:after="0" w:line="240" w:lineRule="auto"/>
        <w:rPr>
          <w:rFonts w:cs="Univers-Bold"/>
        </w:rPr>
      </w:pPr>
      <w:r>
        <w:rPr>
          <w:rFonts w:cs="Univers-Bold"/>
          <w:noProof/>
        </w:rPr>
        <w:drawing>
          <wp:inline distT="0" distB="0" distL="0" distR="0" wp14:anchorId="3769617F" wp14:editId="047663A6">
            <wp:extent cx="5760720" cy="2999105"/>
            <wp:effectExtent l="0" t="0" r="0" b="0"/>
            <wp:docPr id="2" name="Afbeelding 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aart&#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5760720" cy="2999105"/>
                    </a:xfrm>
                    <a:prstGeom prst="rect">
                      <a:avLst/>
                    </a:prstGeom>
                  </pic:spPr>
                </pic:pic>
              </a:graphicData>
            </a:graphic>
          </wp:inline>
        </w:drawing>
      </w:r>
    </w:p>
    <w:p w14:paraId="43544C6B" w14:textId="77777777" w:rsidR="000878FF" w:rsidRDefault="000878FF" w:rsidP="00B83981">
      <w:pPr>
        <w:autoSpaceDE w:val="0"/>
        <w:autoSpaceDN w:val="0"/>
        <w:adjustRightInd w:val="0"/>
        <w:spacing w:after="0" w:line="240" w:lineRule="auto"/>
        <w:rPr>
          <w:rFonts w:cs="Univers-Bold"/>
        </w:rPr>
      </w:pPr>
    </w:p>
    <w:p w14:paraId="14048BAD" w14:textId="77777777" w:rsidR="00B83981" w:rsidRDefault="00B83981" w:rsidP="00B83981">
      <w:pPr>
        <w:autoSpaceDE w:val="0"/>
        <w:autoSpaceDN w:val="0"/>
        <w:adjustRightInd w:val="0"/>
        <w:spacing w:after="0" w:line="240" w:lineRule="auto"/>
        <w:rPr>
          <w:rFonts w:cs="Univers-Bold"/>
        </w:rPr>
      </w:pPr>
    </w:p>
    <w:p w14:paraId="0D6F276B" w14:textId="77777777" w:rsidR="00D360AE" w:rsidRDefault="00D360AE" w:rsidP="00876480">
      <w:pPr>
        <w:pStyle w:val="Heading1"/>
      </w:pPr>
      <w:r w:rsidRPr="00876480">
        <w:t>Argumentatie</w:t>
      </w:r>
    </w:p>
    <w:p w14:paraId="7C47F6DB" w14:textId="3EBCE38E" w:rsidR="00D8346D" w:rsidRDefault="5B688408" w:rsidP="00D8346D">
      <w:r>
        <w:t xml:space="preserve">Aansluiten op </w:t>
      </w:r>
      <w:r w:rsidRPr="5B688408">
        <w:rPr>
          <w:i/>
          <w:iCs/>
        </w:rPr>
        <w:t>Mijn Burgerprofiel</w:t>
      </w:r>
      <w:r>
        <w:t xml:space="preserve"> verhoogt de mogelijkheden </w:t>
      </w:r>
      <w:r w:rsidR="00A63848">
        <w:t xml:space="preserve">om </w:t>
      </w:r>
      <w:r>
        <w:t>als lokaal bestuur digitale transacties met inwoners toe te laten:</w:t>
      </w:r>
    </w:p>
    <w:p w14:paraId="6FD6183B" w14:textId="53CE9F26" w:rsidR="00D8346D" w:rsidRDefault="5B688408" w:rsidP="00D8346D">
      <w:pPr>
        <w:pStyle w:val="ListParagraph"/>
        <w:numPr>
          <w:ilvl w:val="0"/>
          <w:numId w:val="2"/>
        </w:numPr>
      </w:pPr>
      <w:r>
        <w:t>Inwoners krijgen toegang tot hun gegevens bij de overhe</w:t>
      </w:r>
      <w:r w:rsidR="000878FF">
        <w:t xml:space="preserve">id via de gemeentelijke website, </w:t>
      </w:r>
      <w:r w:rsidR="001A329B">
        <w:t>bv.</w:t>
      </w:r>
      <w:r w:rsidR="000878FF">
        <w:t xml:space="preserve"> hun uitnodiging voor COVID-</w:t>
      </w:r>
      <w:r w:rsidR="00271758">
        <w:t>19-</w:t>
      </w:r>
      <w:r w:rsidR="000878FF">
        <w:t>vaccinatie en het COVID</w:t>
      </w:r>
      <w:r w:rsidR="00271758">
        <w:t>-</w:t>
      </w:r>
      <w:r w:rsidR="000878FF">
        <w:t xml:space="preserve">certificaat, dat </w:t>
      </w:r>
      <w:r w:rsidR="00BB509E">
        <w:t>ze</w:t>
      </w:r>
      <w:r w:rsidR="00271758">
        <w:t xml:space="preserve"> </w:t>
      </w:r>
      <w:r w:rsidR="000878FF">
        <w:t xml:space="preserve">makkelijk </w:t>
      </w:r>
      <w:r w:rsidR="00BB509E">
        <w:t>kunnen</w:t>
      </w:r>
      <w:r w:rsidR="00271758">
        <w:t xml:space="preserve"> </w:t>
      </w:r>
      <w:r w:rsidR="00BB509E">
        <w:t>af</w:t>
      </w:r>
      <w:r w:rsidR="00271758">
        <w:t>printen.</w:t>
      </w:r>
    </w:p>
    <w:p w14:paraId="036C8633" w14:textId="05AA8FEE" w:rsidR="000878FF" w:rsidRDefault="000878FF" w:rsidP="000878FF">
      <w:pPr>
        <w:pStyle w:val="ListParagraph"/>
        <w:numPr>
          <w:ilvl w:val="0"/>
          <w:numId w:val="2"/>
        </w:numPr>
      </w:pPr>
      <w:r>
        <w:t xml:space="preserve">Inwoners krijgen via </w:t>
      </w:r>
      <w:r w:rsidRPr="000878FF">
        <w:rPr>
          <w:i/>
        </w:rPr>
        <w:t>Mijn Burgerprofiel</w:t>
      </w:r>
      <w:r>
        <w:t xml:space="preserve"> direct een “digitaal loket burgerzaken” </w:t>
      </w:r>
      <w:r w:rsidRPr="000878FF">
        <w:t xml:space="preserve">omdat </w:t>
      </w:r>
      <w:r w:rsidR="00BB509E">
        <w:t>ze</w:t>
      </w:r>
      <w:r w:rsidRPr="000878FF">
        <w:t xml:space="preserve"> allerlei attesten uit het rijksregister onmiddellijk </w:t>
      </w:r>
      <w:r w:rsidR="00BB509E">
        <w:t>kunnen</w:t>
      </w:r>
      <w:r w:rsidRPr="000878FF">
        <w:t xml:space="preserve"> downloaden zonder dat </w:t>
      </w:r>
      <w:r w:rsidR="00BB509E">
        <w:t>ze</w:t>
      </w:r>
      <w:r w:rsidRPr="000878FF">
        <w:t xml:space="preserve"> nog naar het gemeentehuis moet</w:t>
      </w:r>
      <w:r w:rsidR="00BB509E">
        <w:t>en</w:t>
      </w:r>
      <w:r w:rsidRPr="000878FF">
        <w:t xml:space="preserve"> gaan.</w:t>
      </w:r>
    </w:p>
    <w:p w14:paraId="75650241" w14:textId="4F3F908B" w:rsidR="00D8346D" w:rsidRPr="00271758" w:rsidRDefault="00D8346D" w:rsidP="000878FF">
      <w:pPr>
        <w:pStyle w:val="ListParagraph"/>
        <w:numPr>
          <w:ilvl w:val="0"/>
          <w:numId w:val="2"/>
        </w:numPr>
      </w:pPr>
      <w:r>
        <w:t>Inwo</w:t>
      </w:r>
      <w:r w:rsidR="00962F31">
        <w:t>ners vinden sneller de weg naar</w:t>
      </w:r>
      <w:r>
        <w:t xml:space="preserve"> e-loketten en andere digitale toepassingen</w:t>
      </w:r>
      <w:r w:rsidR="000878FF">
        <w:t>, bv</w:t>
      </w:r>
      <w:r w:rsidR="001A329B">
        <w:t>.</w:t>
      </w:r>
      <w:r w:rsidR="000878FF">
        <w:t xml:space="preserve"> </w:t>
      </w:r>
      <w:r w:rsidR="000878FF" w:rsidRPr="000878FF">
        <w:t xml:space="preserve">de </w:t>
      </w:r>
      <w:r w:rsidR="000878FF" w:rsidRPr="00271758">
        <w:t xml:space="preserve">aanvraag bij het Vlaams Rampenfonds van schadedossiers </w:t>
      </w:r>
      <w:r w:rsidR="00A63848">
        <w:t>(</w:t>
      </w:r>
      <w:r w:rsidR="000878FF" w:rsidRPr="00271758">
        <w:t>n</w:t>
      </w:r>
      <w:r w:rsidR="001A329B" w:rsidRPr="00271758">
        <w:t>.</w:t>
      </w:r>
      <w:r w:rsidR="000878FF" w:rsidRPr="00271758">
        <w:t>a</w:t>
      </w:r>
      <w:r w:rsidR="001A329B" w:rsidRPr="00271758">
        <w:t>.</w:t>
      </w:r>
      <w:r w:rsidR="000878FF" w:rsidRPr="00271758">
        <w:t>v</w:t>
      </w:r>
      <w:r w:rsidR="001A329B" w:rsidRPr="00271758">
        <w:t>.</w:t>
      </w:r>
      <w:r w:rsidR="000878FF" w:rsidRPr="00271758">
        <w:t xml:space="preserve"> watersnood </w:t>
      </w:r>
      <w:r w:rsidR="00A63848">
        <w:t>bijvoorbeeld)</w:t>
      </w:r>
      <w:r w:rsidR="00271758" w:rsidRPr="00271758">
        <w:t>.</w:t>
      </w:r>
    </w:p>
    <w:p w14:paraId="3F146C80" w14:textId="4E34A481" w:rsidR="00D8346D" w:rsidRPr="00271758" w:rsidRDefault="00A63848" w:rsidP="00D8346D">
      <w:pPr>
        <w:pStyle w:val="ListParagraph"/>
        <w:numPr>
          <w:ilvl w:val="0"/>
          <w:numId w:val="2"/>
        </w:numPr>
      </w:pPr>
      <w:r>
        <w:t>Inwoners kunnen kiezen voor d</w:t>
      </w:r>
      <w:r w:rsidR="00271758" w:rsidRPr="00271758">
        <w:t>igitale b</w:t>
      </w:r>
      <w:r w:rsidR="00D8346D" w:rsidRPr="00271758">
        <w:t>riefwisseling</w:t>
      </w:r>
      <w:r>
        <w:t>,</w:t>
      </w:r>
      <w:r w:rsidR="00271758" w:rsidRPr="00271758">
        <w:t xml:space="preserve"> als dat gewenst is.</w:t>
      </w:r>
    </w:p>
    <w:p w14:paraId="30DC7ACF" w14:textId="717583E9" w:rsidR="001A329B" w:rsidRDefault="00A63848" w:rsidP="00FE4344">
      <w:pPr>
        <w:pStyle w:val="ListParagraph"/>
        <w:numPr>
          <w:ilvl w:val="0"/>
          <w:numId w:val="2"/>
        </w:numPr>
      </w:pPr>
      <w:r>
        <w:t xml:space="preserve">Inwoners kunnen </w:t>
      </w:r>
      <w:r w:rsidR="00D8346D">
        <w:t xml:space="preserve">Informatie over de status van </w:t>
      </w:r>
      <w:r>
        <w:t>hun</w:t>
      </w:r>
      <w:r w:rsidR="00D8346D">
        <w:t xml:space="preserve"> dossier</w:t>
      </w:r>
      <w:r w:rsidR="00391E59">
        <w:t xml:space="preserve"> bij de gemeente</w:t>
      </w:r>
      <w:r w:rsidR="00D8346D">
        <w:t xml:space="preserve"> </w:t>
      </w:r>
      <w:r>
        <w:t>ontvangen</w:t>
      </w:r>
      <w:r w:rsidR="00FE4344">
        <w:t xml:space="preserve">. </w:t>
      </w:r>
      <w:r w:rsidR="001A329B">
        <w:t>Daarnaast kunnen gemeenteambtenaren doorwerken omdat ze minder vragen</w:t>
      </w:r>
      <w:r w:rsidR="00D62453">
        <w:t xml:space="preserve"> </w:t>
      </w:r>
      <w:r w:rsidR="001A329B">
        <w:t xml:space="preserve">krijgen over de voortgang van </w:t>
      </w:r>
      <w:r>
        <w:t>lopende</w:t>
      </w:r>
      <w:r w:rsidR="001A329B">
        <w:t xml:space="preserve"> dossier</w:t>
      </w:r>
      <w:r>
        <w:t>s</w:t>
      </w:r>
      <w:r w:rsidR="001A329B">
        <w:t xml:space="preserve">. </w:t>
      </w:r>
    </w:p>
    <w:p w14:paraId="0D935221" w14:textId="6BA6C9E7" w:rsidR="00927162" w:rsidRDefault="00927162" w:rsidP="001A329B">
      <w:pPr>
        <w:pStyle w:val="ListParagraph"/>
      </w:pPr>
    </w:p>
    <w:p w14:paraId="67C2777B" w14:textId="788EBF41" w:rsidR="00927162" w:rsidRDefault="5B688408" w:rsidP="00927162">
      <w:pPr>
        <w:pStyle w:val="ListParagraph"/>
        <w:ind w:left="0"/>
      </w:pPr>
      <w:r>
        <w:t xml:space="preserve">De </w:t>
      </w:r>
      <w:r w:rsidRPr="00A63848">
        <w:rPr>
          <w:b/>
        </w:rPr>
        <w:t>integratie</w:t>
      </w:r>
      <w:r>
        <w:t xml:space="preserve"> met bestaande gemeentelijke toepassingen moet opgenomen worden met de dienstenleveranciers. </w:t>
      </w:r>
      <w:r w:rsidR="000878FF">
        <w:t>Digitaal</w:t>
      </w:r>
      <w:r>
        <w:t xml:space="preserve"> Vlaanderen zorgt voor het projectmanagement van de integratie zodat </w:t>
      </w:r>
      <w:r w:rsidR="00BE001E">
        <w:t>het</w:t>
      </w:r>
      <w:r>
        <w:t xml:space="preserve"> geen extra werk genereert voor de diensten van de lokale besturen.</w:t>
      </w:r>
    </w:p>
    <w:p w14:paraId="2A6E8C11" w14:textId="77777777" w:rsidR="00876480" w:rsidRPr="00876480" w:rsidRDefault="00876480" w:rsidP="00876480">
      <w:pPr>
        <w:pStyle w:val="Heading1"/>
      </w:pPr>
      <w:r w:rsidRPr="00876480">
        <w:lastRenderedPageBreak/>
        <w:t>Juridische grond</w:t>
      </w:r>
    </w:p>
    <w:p w14:paraId="613E5720" w14:textId="47F3DF67" w:rsidR="00BE001E" w:rsidRDefault="00E048C3" w:rsidP="00E048C3">
      <w:pPr>
        <w:autoSpaceDE w:val="0"/>
        <w:autoSpaceDN w:val="0"/>
        <w:adjustRightInd w:val="0"/>
        <w:spacing w:after="0" w:line="240" w:lineRule="auto"/>
        <w:rPr>
          <w:rFonts w:cs="Univers-Medium"/>
        </w:rPr>
      </w:pPr>
      <w:r>
        <w:rPr>
          <w:rFonts w:cs="Univers-Medium"/>
        </w:rPr>
        <w:t>Voor</w:t>
      </w:r>
      <w:r w:rsidR="00B52B0F">
        <w:rPr>
          <w:rFonts w:cs="Univers-Medium"/>
        </w:rPr>
        <w:t xml:space="preserve"> </w:t>
      </w:r>
      <w:r w:rsidR="00B52B0F" w:rsidRPr="00826AD1">
        <w:rPr>
          <w:rFonts w:cs="Univers-Medium"/>
          <w:i/>
        </w:rPr>
        <w:t>Mijn Burgerprofiel</w:t>
      </w:r>
      <w:r w:rsidR="00B52B0F">
        <w:rPr>
          <w:rFonts w:cs="Univers-Medium"/>
        </w:rPr>
        <w:t xml:space="preserve"> wordt de </w:t>
      </w:r>
      <w:r w:rsidR="00B52B0F" w:rsidRPr="00391E59">
        <w:rPr>
          <w:rFonts w:cs="Univers-Medium"/>
        </w:rPr>
        <w:t>A</w:t>
      </w:r>
      <w:r w:rsidR="00B52B0F">
        <w:rPr>
          <w:rFonts w:cs="Univers-Medium"/>
        </w:rPr>
        <w:t xml:space="preserve">lgemene </w:t>
      </w:r>
      <w:r w:rsidR="00B52B0F" w:rsidRPr="00391E59">
        <w:rPr>
          <w:rFonts w:cs="Univers-Medium"/>
        </w:rPr>
        <w:t>V</w:t>
      </w:r>
      <w:r w:rsidR="00B52B0F">
        <w:rPr>
          <w:rFonts w:cs="Univers-Medium"/>
        </w:rPr>
        <w:t xml:space="preserve">erordening </w:t>
      </w:r>
      <w:r w:rsidR="00B52B0F" w:rsidRPr="00391E59">
        <w:rPr>
          <w:rFonts w:cs="Univers-Medium"/>
        </w:rPr>
        <w:t>G</w:t>
      </w:r>
      <w:r w:rsidR="00B52B0F">
        <w:rPr>
          <w:rFonts w:cs="Univers-Medium"/>
        </w:rPr>
        <w:t>egevensbescherming (AVG)</w:t>
      </w:r>
      <w:r w:rsidR="00B52B0F" w:rsidRPr="00391E59">
        <w:rPr>
          <w:rFonts w:cs="Univers-Medium"/>
        </w:rPr>
        <w:t xml:space="preserve"> </w:t>
      </w:r>
      <w:r w:rsidR="00B52B0F">
        <w:rPr>
          <w:rStyle w:val="FootnoteReference"/>
          <w:rFonts w:cs="Univers-Medium"/>
        </w:rPr>
        <w:footnoteReference w:id="1"/>
      </w:r>
      <w:r>
        <w:rPr>
          <w:rFonts w:cs="Univers-Medium"/>
        </w:rPr>
        <w:t xml:space="preserve"> strikt toegepast. </w:t>
      </w:r>
      <w:r w:rsidRPr="00E048C3">
        <w:rPr>
          <w:rFonts w:cs="Univers-Medium"/>
        </w:rPr>
        <w:t xml:space="preserve">Dat betekent dat </w:t>
      </w:r>
      <w:r>
        <w:rPr>
          <w:rFonts w:cs="Univers-Medium"/>
        </w:rPr>
        <w:t>de burger</w:t>
      </w:r>
      <w:r w:rsidRPr="00E048C3">
        <w:rPr>
          <w:rFonts w:cs="Univers-Medium"/>
        </w:rPr>
        <w:t xml:space="preserve"> inzage krijgt in </w:t>
      </w:r>
      <w:r>
        <w:rPr>
          <w:rFonts w:cs="Univers-Medium"/>
        </w:rPr>
        <w:t>zijn of haar</w:t>
      </w:r>
      <w:r w:rsidRPr="00E048C3">
        <w:rPr>
          <w:rFonts w:cs="Univers-Medium"/>
        </w:rPr>
        <w:t xml:space="preserve"> gegevens en kan vragen </w:t>
      </w:r>
      <w:r>
        <w:rPr>
          <w:rFonts w:cs="Univers-Medium"/>
        </w:rPr>
        <w:t xml:space="preserve">om </w:t>
      </w:r>
      <w:r w:rsidR="00BE001E">
        <w:rPr>
          <w:rFonts w:cs="Univers-Medium"/>
        </w:rPr>
        <w:t>fouten</w:t>
      </w:r>
      <w:r w:rsidRPr="00E048C3">
        <w:rPr>
          <w:rFonts w:cs="Univers-Medium"/>
        </w:rPr>
        <w:t xml:space="preserve"> te corrigeren</w:t>
      </w:r>
      <w:r w:rsidR="00BE001E">
        <w:rPr>
          <w:rFonts w:cs="Univers-Medium"/>
        </w:rPr>
        <w:t xml:space="preserve">. </w:t>
      </w:r>
      <w:bookmarkStart w:id="0" w:name="_GoBack"/>
      <w:bookmarkEnd w:id="0"/>
    </w:p>
    <w:p w14:paraId="1808E6A0" w14:textId="77777777" w:rsidR="00E41B8E" w:rsidRDefault="00E41B8E" w:rsidP="00E048C3">
      <w:pPr>
        <w:autoSpaceDE w:val="0"/>
        <w:autoSpaceDN w:val="0"/>
        <w:adjustRightInd w:val="0"/>
        <w:spacing w:after="0" w:line="240" w:lineRule="auto"/>
        <w:rPr>
          <w:rFonts w:cs="Univers-Medium"/>
        </w:rPr>
      </w:pPr>
    </w:p>
    <w:p w14:paraId="28843469" w14:textId="3E89ACA4" w:rsidR="00E048C3" w:rsidRDefault="00E048C3" w:rsidP="00E048C3">
      <w:pPr>
        <w:autoSpaceDE w:val="0"/>
        <w:autoSpaceDN w:val="0"/>
        <w:adjustRightInd w:val="0"/>
        <w:spacing w:after="0" w:line="240" w:lineRule="auto"/>
        <w:rPr>
          <w:rFonts w:cs="Univers-Medium"/>
        </w:rPr>
      </w:pPr>
      <w:r w:rsidRPr="00E048C3">
        <w:rPr>
          <w:rFonts w:cs="Univers-Medium"/>
        </w:rPr>
        <w:t>Elke uitwisseling van persoonsgegevens via Mijn Burgerprofiel is versleuteld</w:t>
      </w:r>
      <w:r w:rsidR="00B52B0F">
        <w:rPr>
          <w:rStyle w:val="FootnoteReference"/>
          <w:rFonts w:cs="Univers-Medium"/>
        </w:rPr>
        <w:footnoteReference w:id="2"/>
      </w:r>
      <w:r w:rsidRPr="00E048C3">
        <w:rPr>
          <w:rFonts w:cs="Univers-Medium"/>
        </w:rPr>
        <w:t>. Zo kan niemand de data onderscheppen tussen zender en ontvanger. Ook de systeembeheerders kunnen geen persoonsgegevens ontcijferen.</w:t>
      </w:r>
      <w:r w:rsidR="0094023B">
        <w:rPr>
          <w:rStyle w:val="FootnoteReference"/>
          <w:rFonts w:cs="Univers-Medium"/>
        </w:rPr>
        <w:footnoteReference w:id="3"/>
      </w:r>
    </w:p>
    <w:p w14:paraId="2B40DFAF" w14:textId="77777777" w:rsidR="00A63848" w:rsidRDefault="00A63848" w:rsidP="00391E59">
      <w:pPr>
        <w:autoSpaceDE w:val="0"/>
        <w:autoSpaceDN w:val="0"/>
        <w:adjustRightInd w:val="0"/>
        <w:spacing w:after="0" w:line="240" w:lineRule="auto"/>
        <w:rPr>
          <w:rFonts w:cs="Univers-Medium"/>
        </w:rPr>
      </w:pPr>
    </w:p>
    <w:p w14:paraId="72DB6108" w14:textId="44527AE1" w:rsidR="00E048C3" w:rsidRDefault="00E41B8E" w:rsidP="00391E59">
      <w:pPr>
        <w:autoSpaceDE w:val="0"/>
        <w:autoSpaceDN w:val="0"/>
        <w:adjustRightInd w:val="0"/>
        <w:spacing w:after="0" w:line="240" w:lineRule="auto"/>
        <w:rPr>
          <w:rFonts w:cs="Univers-Medium"/>
        </w:rPr>
      </w:pPr>
      <w:r>
        <w:rPr>
          <w:rFonts w:cs="Univers-Medium"/>
        </w:rPr>
        <w:t xml:space="preserve">Alle </w:t>
      </w:r>
      <w:r w:rsidR="00E048C3" w:rsidRPr="00E048C3">
        <w:rPr>
          <w:rFonts w:cs="Univers-Medium"/>
        </w:rPr>
        <w:t xml:space="preserve">dataverkeer </w:t>
      </w:r>
      <w:r>
        <w:rPr>
          <w:rFonts w:cs="Univers-Medium"/>
        </w:rPr>
        <w:t xml:space="preserve">wordt </w:t>
      </w:r>
      <w:r w:rsidR="00E048C3" w:rsidRPr="00E048C3">
        <w:rPr>
          <w:rFonts w:cs="Univers-Medium"/>
        </w:rPr>
        <w:t xml:space="preserve">geregistreerd voor auditdoeleinden. Hiervoor worden zaken zoals het IP-adres, de bezochte databank, het tijdstip en het type bewerking bijgehouden in een digitaal logboek. </w:t>
      </w:r>
      <w:r w:rsidR="00BE001E">
        <w:rPr>
          <w:rFonts w:cs="Univers-Medium"/>
        </w:rPr>
        <w:t>De bevoegde veiligheidsconsulent kan dit raadplegen wanneer onregelmatigheden worden gesignaleerd.</w:t>
      </w:r>
    </w:p>
    <w:p w14:paraId="65265548" w14:textId="77777777" w:rsidR="000766AC" w:rsidRDefault="000766AC" w:rsidP="00391E59">
      <w:pPr>
        <w:autoSpaceDE w:val="0"/>
        <w:autoSpaceDN w:val="0"/>
        <w:adjustRightInd w:val="0"/>
        <w:spacing w:after="0" w:line="240" w:lineRule="auto"/>
        <w:rPr>
          <w:rFonts w:cs="Univers-Medium"/>
        </w:rPr>
      </w:pPr>
    </w:p>
    <w:p w14:paraId="0AA2A239" w14:textId="77777777" w:rsidR="000766AC" w:rsidRPr="00826AD1" w:rsidRDefault="5B688408" w:rsidP="00826AD1">
      <w:pPr>
        <w:pStyle w:val="Heading1"/>
      </w:pPr>
      <w:r>
        <w:t>Financiële weerslag</w:t>
      </w:r>
    </w:p>
    <w:p w14:paraId="1C3609E0" w14:textId="77777777" w:rsidR="5B688408" w:rsidRDefault="5B688408" w:rsidP="5B688408">
      <w:pPr>
        <w:spacing w:after="0" w:line="240" w:lineRule="auto"/>
        <w:rPr>
          <w:rFonts w:cs="Univers-Bold"/>
        </w:rPr>
      </w:pPr>
      <w:r w:rsidRPr="5B688408">
        <w:rPr>
          <w:rFonts w:cs="Univers-Bold"/>
        </w:rPr>
        <w:t xml:space="preserve">De integratiekost voor de dienstenleveranciers wordt, afhankelijk van het type aansluiting, momenteel ingeschat </w:t>
      </w:r>
      <w:r w:rsidR="00720C45">
        <w:rPr>
          <w:rFonts w:cs="Univers-Bold"/>
        </w:rPr>
        <w:t>tussen 1</w:t>
      </w:r>
      <w:r w:rsidRPr="5B688408">
        <w:rPr>
          <w:rFonts w:cs="Univers-Bold"/>
        </w:rPr>
        <w:t xml:space="preserve"> en </w:t>
      </w:r>
      <w:r w:rsidR="00720C45">
        <w:rPr>
          <w:rFonts w:cs="Univers-Bold"/>
        </w:rPr>
        <w:t>15</w:t>
      </w:r>
      <w:r w:rsidRPr="5B688408">
        <w:rPr>
          <w:rFonts w:cs="Univers-Bold"/>
        </w:rPr>
        <w:t xml:space="preserve"> werkdagen. </w:t>
      </w:r>
      <w:r w:rsidR="00D07F19">
        <w:rPr>
          <w:rFonts w:cs="Univers-Bold"/>
        </w:rPr>
        <w:t>Digitaal</w:t>
      </w:r>
      <w:r w:rsidRPr="5B688408">
        <w:rPr>
          <w:rFonts w:cs="Univers-Bold"/>
        </w:rPr>
        <w:t xml:space="preserve"> Vlaanderen kan indien gewenst haar technische expertise ter beschikking stellen om offertes van dienstenleveranciers m.b.t. integratie met Mijn Burgerprofiel te beoordelen.</w:t>
      </w:r>
    </w:p>
    <w:p w14:paraId="60258D72" w14:textId="6A0A1A32" w:rsidR="00966CEA" w:rsidRDefault="00966CEA" w:rsidP="5B688408">
      <w:pPr>
        <w:spacing w:after="0" w:line="240" w:lineRule="auto"/>
        <w:rPr>
          <w:rFonts w:cs="Univers-Bold"/>
        </w:rPr>
      </w:pPr>
      <w:r>
        <w:rPr>
          <w:rFonts w:cs="Univers-Bold"/>
        </w:rPr>
        <w:lastRenderedPageBreak/>
        <w:t xml:space="preserve">Op </w:t>
      </w:r>
      <w:hyperlink r:id="rId14" w:history="1">
        <w:r w:rsidR="00D07F19" w:rsidRPr="00D07F19">
          <w:rPr>
            <w:rStyle w:val="Hyperlink"/>
          </w:rPr>
          <w:t xml:space="preserve">https://www.vlaanderen.be/digitaal-vlaanderen/onze-oplossingen/mijn-burgerprofiel/toolkits/dienstenleveranciers </w:t>
        </w:r>
      </w:hyperlink>
      <w:r w:rsidR="00271758">
        <w:rPr>
          <w:rFonts w:cs="Univers-Bold"/>
        </w:rPr>
        <w:t>vind</w:t>
      </w:r>
      <w:r>
        <w:rPr>
          <w:rFonts w:cs="Univers-Bold"/>
        </w:rPr>
        <w:t xml:space="preserve"> je een overzicht van de dienstenleveranciers die reeds een integratie uitvoerden.</w:t>
      </w:r>
    </w:p>
    <w:p w14:paraId="1BB03BA9" w14:textId="77777777" w:rsidR="000766AC" w:rsidRPr="00391E59" w:rsidRDefault="000766AC" w:rsidP="00391E59">
      <w:pPr>
        <w:autoSpaceDE w:val="0"/>
        <w:autoSpaceDN w:val="0"/>
        <w:adjustRightInd w:val="0"/>
        <w:spacing w:after="0" w:line="240" w:lineRule="auto"/>
        <w:rPr>
          <w:rFonts w:cs="Univers-Medium"/>
        </w:rPr>
      </w:pPr>
    </w:p>
    <w:p w14:paraId="52ED95CA" w14:textId="77777777" w:rsidR="00D360AE" w:rsidRPr="00876480" w:rsidRDefault="00D360AE" w:rsidP="00876480">
      <w:pPr>
        <w:pStyle w:val="Heading1"/>
      </w:pPr>
      <w:r w:rsidRPr="00876480">
        <w:t>Besluit</w:t>
      </w:r>
      <w:r w:rsidR="00735572">
        <w:t xml:space="preserve"> </w:t>
      </w:r>
    </w:p>
    <w:p w14:paraId="7F984696" w14:textId="77777777" w:rsidR="00D360AE" w:rsidRPr="00876480" w:rsidRDefault="00D360AE" w:rsidP="00D360AE">
      <w:pPr>
        <w:autoSpaceDE w:val="0"/>
        <w:autoSpaceDN w:val="0"/>
        <w:adjustRightInd w:val="0"/>
        <w:spacing w:after="0" w:line="240" w:lineRule="auto"/>
        <w:rPr>
          <w:rFonts w:cs="Univers-Bold"/>
          <w:bCs/>
        </w:rPr>
      </w:pPr>
      <w:r w:rsidRPr="00876480">
        <w:rPr>
          <w:rFonts w:cs="Univers-Bold"/>
          <w:bCs/>
        </w:rPr>
        <w:t>Artikel 1</w:t>
      </w:r>
    </w:p>
    <w:p w14:paraId="0FD8F164" w14:textId="77777777" w:rsidR="00D360AE" w:rsidRPr="00876480" w:rsidRDefault="5B688408" w:rsidP="5B688408">
      <w:pPr>
        <w:autoSpaceDE w:val="0"/>
        <w:autoSpaceDN w:val="0"/>
        <w:adjustRightInd w:val="0"/>
        <w:spacing w:after="0" w:line="240" w:lineRule="auto"/>
        <w:rPr>
          <w:rFonts w:cs="Univers-Medium"/>
        </w:rPr>
      </w:pPr>
      <w:r w:rsidRPr="5B688408">
        <w:rPr>
          <w:rFonts w:cs="Univers-Medium"/>
        </w:rPr>
        <w:t>Het college beslist om zich kandidaat te stellen voor aansluiti</w:t>
      </w:r>
      <w:r w:rsidR="00966CEA">
        <w:rPr>
          <w:rFonts w:cs="Univers-Medium"/>
        </w:rPr>
        <w:t xml:space="preserve">ng op Mijn Burgerprofiel in </w:t>
      </w:r>
      <w:r w:rsidR="00D07F19">
        <w:rPr>
          <w:rFonts w:cs="Univers-Medium"/>
        </w:rPr>
        <w:t>&lt;jaar&gt;</w:t>
      </w:r>
      <w:r w:rsidRPr="5B688408">
        <w:rPr>
          <w:rFonts w:cs="Univers-Medium"/>
        </w:rPr>
        <w:t>.</w:t>
      </w:r>
    </w:p>
    <w:p w14:paraId="10B1376A" w14:textId="77777777" w:rsidR="00D360AE" w:rsidRPr="00876480" w:rsidRDefault="00D360AE" w:rsidP="00876480">
      <w:pPr>
        <w:pStyle w:val="Heading1"/>
      </w:pPr>
      <w:r w:rsidRPr="00876480">
        <w:t>Bijlagen</w:t>
      </w:r>
    </w:p>
    <w:p w14:paraId="79A785D1" w14:textId="77777777" w:rsidR="00FE4344" w:rsidRPr="00876480" w:rsidRDefault="00D07F19" w:rsidP="00D360AE">
      <w:pPr>
        <w:rPr>
          <w:rFonts w:cs="Univers-Medium"/>
        </w:rPr>
      </w:pPr>
      <w:r>
        <w:rPr>
          <w:rFonts w:cs="Univers-Medium"/>
        </w:rPr>
        <w:t>naar keuze</w:t>
      </w:r>
      <w:r w:rsidR="00FE4344">
        <w:rPr>
          <w:rFonts w:cs="Univers-Medium"/>
        </w:rPr>
        <w:t xml:space="preserve"> (eventueel offerte van dienstenleverancier)</w:t>
      </w:r>
    </w:p>
    <w:p w14:paraId="2AC5987D" w14:textId="77777777" w:rsidR="00D360AE" w:rsidRPr="00876480" w:rsidRDefault="00D360AE" w:rsidP="00D360AE"/>
    <w:sectPr w:rsidR="00D360AE" w:rsidRPr="008764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D22A" w14:textId="77777777" w:rsidR="001130FB" w:rsidRDefault="001130FB" w:rsidP="00B52B0F">
      <w:pPr>
        <w:spacing w:after="0" w:line="240" w:lineRule="auto"/>
      </w:pPr>
      <w:r>
        <w:separator/>
      </w:r>
    </w:p>
  </w:endnote>
  <w:endnote w:type="continuationSeparator" w:id="0">
    <w:p w14:paraId="07B9F779" w14:textId="77777777" w:rsidR="001130FB" w:rsidRDefault="001130FB" w:rsidP="00B5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Univers-Bold">
    <w:altName w:val="Univers"/>
    <w:panose1 w:val="020B0604020202020204"/>
    <w:charset w:val="00"/>
    <w:family w:val="swiss"/>
    <w:notTrueType/>
    <w:pitch w:val="default"/>
    <w:sig w:usb0="00000003" w:usb1="00000000" w:usb2="00000000" w:usb3="00000000" w:csb0="00000001" w:csb1="00000000"/>
  </w:font>
  <w:font w:name="Univers-Medium">
    <w:altName w:val="Univers"/>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A12D" w14:textId="77777777" w:rsidR="001130FB" w:rsidRDefault="001130FB" w:rsidP="00B52B0F">
      <w:pPr>
        <w:spacing w:after="0" w:line="240" w:lineRule="auto"/>
      </w:pPr>
      <w:r>
        <w:separator/>
      </w:r>
    </w:p>
  </w:footnote>
  <w:footnote w:type="continuationSeparator" w:id="0">
    <w:p w14:paraId="11501D72" w14:textId="77777777" w:rsidR="001130FB" w:rsidRDefault="001130FB" w:rsidP="00B52B0F">
      <w:pPr>
        <w:spacing w:after="0" w:line="240" w:lineRule="auto"/>
      </w:pPr>
      <w:r>
        <w:continuationSeparator/>
      </w:r>
    </w:p>
  </w:footnote>
  <w:footnote w:id="1">
    <w:p w14:paraId="6EC4A755" w14:textId="77777777" w:rsidR="00B52B0F" w:rsidRPr="00391E59" w:rsidRDefault="00B52B0F" w:rsidP="00B52B0F">
      <w:pPr>
        <w:autoSpaceDE w:val="0"/>
        <w:autoSpaceDN w:val="0"/>
        <w:adjustRightInd w:val="0"/>
        <w:spacing w:after="0" w:line="240" w:lineRule="auto"/>
        <w:rPr>
          <w:rFonts w:cs="Univers-Medium"/>
        </w:rPr>
      </w:pPr>
      <w:r>
        <w:rPr>
          <w:rStyle w:val="FootnoteReference"/>
        </w:rPr>
        <w:footnoteRef/>
      </w:r>
      <w:r>
        <w:t xml:space="preserve"> </w:t>
      </w:r>
      <w:r w:rsidRPr="00391E59">
        <w:rPr>
          <w:rFonts w:cs="Univers-Medium"/>
        </w:rPr>
        <w:t xml:space="preserve">Artikel 5,1,a </w:t>
      </w:r>
      <w:r>
        <w:rPr>
          <w:rFonts w:cs="Univers-Medium"/>
        </w:rPr>
        <w:t xml:space="preserve">AVG </w:t>
      </w:r>
      <w:r w:rsidRPr="00391E59">
        <w:rPr>
          <w:rFonts w:cs="Univers-Medium"/>
        </w:rPr>
        <w:t>bepaalt dat verwerkingen van persoonsgegeven</w:t>
      </w:r>
      <w:r w:rsidR="00B33385">
        <w:rPr>
          <w:rFonts w:cs="Univers-Medium"/>
        </w:rPr>
        <w:t xml:space="preserve">s transparant moeten gebeuren. </w:t>
      </w:r>
      <w:r w:rsidRPr="00391E59">
        <w:rPr>
          <w:rFonts w:cs="Univers-Medium"/>
        </w:rPr>
        <w:t xml:space="preserve">Transparantie wordt door overweging 39 van de AVG als volgt omschreven: </w:t>
      </w:r>
    </w:p>
    <w:p w14:paraId="09545281" w14:textId="77777777" w:rsidR="00B52B0F" w:rsidRPr="00B52B0F" w:rsidRDefault="00B52B0F" w:rsidP="00B52B0F">
      <w:pPr>
        <w:autoSpaceDE w:val="0"/>
        <w:autoSpaceDN w:val="0"/>
        <w:adjustRightInd w:val="0"/>
        <w:spacing w:after="0" w:line="240" w:lineRule="auto"/>
        <w:rPr>
          <w:rFonts w:cs="Univers-Medium"/>
          <w:i/>
        </w:rPr>
      </w:pPr>
      <w:r w:rsidRPr="00B52B0F">
        <w:rPr>
          <w:rFonts w:cs="Univers-Medium"/>
          <w:i/>
        </w:rPr>
        <w:t>“Elke verwerking van persoonsgegevens dient behoorlijk en rechtmatig te geschieden. Voor natuurlijke personen dient het transparant te zijn dat hen betreffende persoonsgegevens worden verzameld, gebruikt, geraadpleegd of anderszins verwerkt en in hoeverre de persoonsgegevens worden verwerkt of zullen worden verwerkt. […]”</w:t>
      </w:r>
    </w:p>
    <w:p w14:paraId="02EDE4A0" w14:textId="77777777" w:rsidR="00B52B0F" w:rsidRDefault="00B52B0F" w:rsidP="00B52B0F">
      <w:pPr>
        <w:pStyle w:val="FootnoteText"/>
      </w:pPr>
    </w:p>
  </w:footnote>
  <w:footnote w:id="2">
    <w:p w14:paraId="7B6885B8" w14:textId="77777777" w:rsidR="00B52B0F" w:rsidRPr="00B52B0F" w:rsidRDefault="00B52B0F" w:rsidP="00B52B0F">
      <w:pPr>
        <w:autoSpaceDE w:val="0"/>
        <w:autoSpaceDN w:val="0"/>
        <w:adjustRightInd w:val="0"/>
        <w:spacing w:after="0" w:line="240" w:lineRule="auto"/>
        <w:rPr>
          <w:rFonts w:cs="Univers-Medium"/>
        </w:rPr>
      </w:pPr>
      <w:r>
        <w:rPr>
          <w:rStyle w:val="FootnoteReference"/>
        </w:rPr>
        <w:footnoteRef/>
      </w:r>
      <w:r>
        <w:t xml:space="preserve"> </w:t>
      </w:r>
      <w:r w:rsidRPr="00B52B0F">
        <w:rPr>
          <w:rFonts w:cs="Univers-Medium"/>
        </w:rPr>
        <w:t xml:space="preserve">Artikel 32,1 AVG bepaalt: </w:t>
      </w:r>
    </w:p>
    <w:p w14:paraId="73DEDB81" w14:textId="77777777" w:rsidR="00B52B0F" w:rsidRPr="00B52B0F" w:rsidRDefault="00B52B0F" w:rsidP="00B52B0F">
      <w:pPr>
        <w:autoSpaceDE w:val="0"/>
        <w:autoSpaceDN w:val="0"/>
        <w:adjustRightInd w:val="0"/>
        <w:spacing w:after="0" w:line="240" w:lineRule="auto"/>
        <w:rPr>
          <w:rFonts w:cs="Univers-Medium"/>
          <w:i/>
        </w:rPr>
      </w:pPr>
      <w:r w:rsidRPr="00B52B0F">
        <w:rPr>
          <w:rFonts w:cs="Univers-Medium"/>
          <w:i/>
        </w:rPr>
        <w:t xml:space="preserve">“Rekening houdend met de stand van de techniek, de uitvoeringskosten, alsook met de aard, de omvang, de context en de verwerkingsdoeleinden en de qua waarschijnlijkheid en ernst uiteenlopende risico's voor de rechten en vrijheden van personen, treffen de verwerkingsverantwoordelijke en de verwerker passende technische en organisatorische maatregelen om een op het risico afgestemd beveiligingsniveau te waarborgen, die, waar passend, onder meer het volgende omvatten: </w:t>
      </w:r>
    </w:p>
    <w:p w14:paraId="4797D7C7" w14:textId="77777777" w:rsidR="00B52B0F" w:rsidRPr="00B52B0F" w:rsidRDefault="00B52B0F" w:rsidP="00B52B0F">
      <w:pPr>
        <w:autoSpaceDE w:val="0"/>
        <w:autoSpaceDN w:val="0"/>
        <w:adjustRightInd w:val="0"/>
        <w:spacing w:after="0" w:line="240" w:lineRule="auto"/>
        <w:rPr>
          <w:rFonts w:cs="Univers-Medium"/>
          <w:i/>
        </w:rPr>
      </w:pPr>
    </w:p>
    <w:p w14:paraId="273DC722" w14:textId="77777777" w:rsidR="00B52B0F" w:rsidRPr="00B52B0F" w:rsidRDefault="00B52B0F" w:rsidP="00B52B0F">
      <w:pPr>
        <w:pStyle w:val="ListParagraph"/>
        <w:numPr>
          <w:ilvl w:val="0"/>
          <w:numId w:val="4"/>
        </w:numPr>
        <w:autoSpaceDE w:val="0"/>
        <w:autoSpaceDN w:val="0"/>
        <w:adjustRightInd w:val="0"/>
        <w:spacing w:after="0" w:line="240" w:lineRule="auto"/>
        <w:rPr>
          <w:rFonts w:cs="Univers-Medium"/>
          <w:i/>
        </w:rPr>
      </w:pPr>
      <w:r w:rsidRPr="00B52B0F">
        <w:rPr>
          <w:rFonts w:cs="Univers-Medium"/>
          <w:i/>
        </w:rPr>
        <w:t>de pseudonimisering en versleuteling van persoonsgegevens;</w:t>
      </w:r>
    </w:p>
    <w:p w14:paraId="080D3507" w14:textId="77777777" w:rsidR="00B52B0F" w:rsidRPr="00B52B0F" w:rsidRDefault="00B52B0F" w:rsidP="00B52B0F">
      <w:pPr>
        <w:pStyle w:val="ListParagraph"/>
        <w:numPr>
          <w:ilvl w:val="0"/>
          <w:numId w:val="4"/>
        </w:numPr>
        <w:autoSpaceDE w:val="0"/>
        <w:autoSpaceDN w:val="0"/>
        <w:adjustRightInd w:val="0"/>
        <w:spacing w:after="0" w:line="240" w:lineRule="auto"/>
        <w:rPr>
          <w:rFonts w:cs="Univers-Medium"/>
          <w:i/>
        </w:rPr>
      </w:pPr>
      <w:r w:rsidRPr="00B52B0F">
        <w:rPr>
          <w:rFonts w:cs="Univers-Medium"/>
          <w:i/>
        </w:rPr>
        <w:t xml:space="preserve">het vermogen om op permanente basis de vertrouwelijkheid, integriteit, beschikbaarheid en veerkracht van de verwerkingssystemen en diensten te garanderen; </w:t>
      </w:r>
    </w:p>
    <w:p w14:paraId="7DB80091" w14:textId="77777777" w:rsidR="00B52B0F" w:rsidRPr="00B52B0F" w:rsidRDefault="00B52B0F" w:rsidP="00B52B0F">
      <w:pPr>
        <w:pStyle w:val="ListParagraph"/>
        <w:numPr>
          <w:ilvl w:val="0"/>
          <w:numId w:val="4"/>
        </w:numPr>
        <w:autoSpaceDE w:val="0"/>
        <w:autoSpaceDN w:val="0"/>
        <w:adjustRightInd w:val="0"/>
        <w:spacing w:after="0" w:line="240" w:lineRule="auto"/>
        <w:rPr>
          <w:rFonts w:cs="Univers-Medium"/>
          <w:i/>
        </w:rPr>
      </w:pPr>
      <w:r w:rsidRPr="00B52B0F">
        <w:rPr>
          <w:rFonts w:cs="Univers-Medium"/>
          <w:i/>
        </w:rPr>
        <w:t xml:space="preserve">het vermogen om bij een fysiek of technisch incident de beschikbaarheid van en de toegang tot de persoonsgegevens tijdig te herstellen; </w:t>
      </w:r>
    </w:p>
    <w:p w14:paraId="16FAAF44" w14:textId="77777777" w:rsidR="00B52B0F" w:rsidRPr="00B52B0F" w:rsidRDefault="00B52B0F" w:rsidP="00B52B0F">
      <w:pPr>
        <w:pStyle w:val="ListParagraph"/>
        <w:numPr>
          <w:ilvl w:val="0"/>
          <w:numId w:val="4"/>
        </w:numPr>
        <w:autoSpaceDE w:val="0"/>
        <w:autoSpaceDN w:val="0"/>
        <w:adjustRightInd w:val="0"/>
        <w:spacing w:after="0" w:line="240" w:lineRule="auto"/>
        <w:rPr>
          <w:rFonts w:cs="Univers-Medium"/>
          <w:i/>
        </w:rPr>
      </w:pPr>
      <w:r w:rsidRPr="00B52B0F">
        <w:rPr>
          <w:rFonts w:cs="Univers-Medium"/>
          <w:i/>
        </w:rPr>
        <w:t>een procedure voor het op gezette tijdstippen testen, beoordelen en evalueren van de doeltreffendheid van de technische en organisatorische maatregelen ter beveiliging van de verwerking.</w:t>
      </w:r>
    </w:p>
    <w:p w14:paraId="2A228F75" w14:textId="77777777" w:rsidR="00B52B0F" w:rsidRPr="00B52B0F" w:rsidRDefault="00B52B0F" w:rsidP="00B52B0F">
      <w:pPr>
        <w:autoSpaceDE w:val="0"/>
        <w:autoSpaceDN w:val="0"/>
        <w:adjustRightInd w:val="0"/>
        <w:spacing w:after="0" w:line="240" w:lineRule="auto"/>
        <w:rPr>
          <w:rFonts w:cs="Univers-Medium"/>
          <w:i/>
        </w:rPr>
      </w:pPr>
      <w:r w:rsidRPr="00B52B0F">
        <w:rPr>
          <w:rFonts w:cs="Univers-Medium"/>
          <w:i/>
        </w:rPr>
        <w:t>[…]”</w:t>
      </w:r>
    </w:p>
    <w:p w14:paraId="0AE6477C" w14:textId="77777777" w:rsidR="00B52B0F" w:rsidRDefault="00B52B0F">
      <w:pPr>
        <w:pStyle w:val="FootnoteText"/>
      </w:pPr>
    </w:p>
  </w:footnote>
  <w:footnote w:id="3">
    <w:p w14:paraId="3F511A91" w14:textId="77777777" w:rsidR="0094023B" w:rsidRPr="0094023B" w:rsidRDefault="0094023B" w:rsidP="0094023B">
      <w:pPr>
        <w:pStyle w:val="FootnoteText"/>
        <w:rPr>
          <w:rFonts w:cs="Univers-Medium"/>
          <w:sz w:val="22"/>
          <w:szCs w:val="22"/>
        </w:rPr>
      </w:pPr>
      <w:r>
        <w:rPr>
          <w:rStyle w:val="FootnoteReference"/>
        </w:rPr>
        <w:footnoteRef/>
      </w:r>
      <w:r>
        <w:t xml:space="preserve"> </w:t>
      </w:r>
      <w:r w:rsidRPr="0094023B">
        <w:rPr>
          <w:rFonts w:cs="Univers-Medium"/>
          <w:sz w:val="22"/>
          <w:szCs w:val="22"/>
        </w:rPr>
        <w:t>Overweging 83 AVG stelt:</w:t>
      </w:r>
    </w:p>
    <w:p w14:paraId="25750132" w14:textId="77777777" w:rsidR="0094023B" w:rsidRPr="0094023B" w:rsidRDefault="0094023B" w:rsidP="0094023B">
      <w:pPr>
        <w:pStyle w:val="FootnoteText"/>
        <w:rPr>
          <w:rFonts w:cs="Univers-Medium"/>
          <w:i/>
          <w:sz w:val="22"/>
          <w:szCs w:val="22"/>
        </w:rPr>
      </w:pPr>
      <w:r w:rsidRPr="0094023B">
        <w:rPr>
          <w:rFonts w:cs="Univers-Medium"/>
          <w:i/>
          <w:sz w:val="22"/>
          <w:szCs w:val="22"/>
        </w:rPr>
        <w:t>“Teneinde de veiligheid te waarborgen en te voorkomen dat de verwerking inbreuk maakt op deze verordening, dient de verwerkingsverantwoordelijke of de verwerker de aan de verwerking inherente risico's te beoordelen en maatregelen, zoals versleuteling, te treffen om die risico's te beperken.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E68DD"/>
    <w:multiLevelType w:val="hybridMultilevel"/>
    <w:tmpl w:val="5262F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A85664"/>
    <w:multiLevelType w:val="hybridMultilevel"/>
    <w:tmpl w:val="02D63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355318"/>
    <w:multiLevelType w:val="hybridMultilevel"/>
    <w:tmpl w:val="311681F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D831247"/>
    <w:multiLevelType w:val="hybridMultilevel"/>
    <w:tmpl w:val="C1127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3023BB"/>
    <w:multiLevelType w:val="hybridMultilevel"/>
    <w:tmpl w:val="04EAFE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AE"/>
    <w:rsid w:val="000766AC"/>
    <w:rsid w:val="000878FF"/>
    <w:rsid w:val="000C3716"/>
    <w:rsid w:val="000D2EA7"/>
    <w:rsid w:val="000F5A79"/>
    <w:rsid w:val="000F5DD3"/>
    <w:rsid w:val="00102F74"/>
    <w:rsid w:val="0010395C"/>
    <w:rsid w:val="0010661E"/>
    <w:rsid w:val="001130FB"/>
    <w:rsid w:val="0016792E"/>
    <w:rsid w:val="00177756"/>
    <w:rsid w:val="001A160D"/>
    <w:rsid w:val="001A329B"/>
    <w:rsid w:val="001A3953"/>
    <w:rsid w:val="001B360E"/>
    <w:rsid w:val="001E3A30"/>
    <w:rsid w:val="00240465"/>
    <w:rsid w:val="00255D60"/>
    <w:rsid w:val="00271758"/>
    <w:rsid w:val="00306DA7"/>
    <w:rsid w:val="00391E59"/>
    <w:rsid w:val="0041278E"/>
    <w:rsid w:val="00520C3D"/>
    <w:rsid w:val="00532D03"/>
    <w:rsid w:val="00547B28"/>
    <w:rsid w:val="00583E01"/>
    <w:rsid w:val="005E2E6F"/>
    <w:rsid w:val="00691D6A"/>
    <w:rsid w:val="006B0155"/>
    <w:rsid w:val="006B7E94"/>
    <w:rsid w:val="00720C45"/>
    <w:rsid w:val="00735572"/>
    <w:rsid w:val="0078225E"/>
    <w:rsid w:val="007D073A"/>
    <w:rsid w:val="00826AD1"/>
    <w:rsid w:val="008465E1"/>
    <w:rsid w:val="00851060"/>
    <w:rsid w:val="008708CD"/>
    <w:rsid w:val="00876480"/>
    <w:rsid w:val="008A64B1"/>
    <w:rsid w:val="009266E7"/>
    <w:rsid w:val="00927162"/>
    <w:rsid w:val="0094023B"/>
    <w:rsid w:val="00962F31"/>
    <w:rsid w:val="00966CEA"/>
    <w:rsid w:val="00983AB2"/>
    <w:rsid w:val="009A4147"/>
    <w:rsid w:val="00A63848"/>
    <w:rsid w:val="00A76925"/>
    <w:rsid w:val="00B33385"/>
    <w:rsid w:val="00B4414C"/>
    <w:rsid w:val="00B52B0F"/>
    <w:rsid w:val="00B83981"/>
    <w:rsid w:val="00B84FB5"/>
    <w:rsid w:val="00BB509E"/>
    <w:rsid w:val="00BE001E"/>
    <w:rsid w:val="00D07F19"/>
    <w:rsid w:val="00D360AE"/>
    <w:rsid w:val="00D4754D"/>
    <w:rsid w:val="00D62453"/>
    <w:rsid w:val="00D67782"/>
    <w:rsid w:val="00D8346D"/>
    <w:rsid w:val="00E048C3"/>
    <w:rsid w:val="00E102FB"/>
    <w:rsid w:val="00E41B8E"/>
    <w:rsid w:val="00E93231"/>
    <w:rsid w:val="00ED3C99"/>
    <w:rsid w:val="00EF3057"/>
    <w:rsid w:val="00F423F4"/>
    <w:rsid w:val="00F44FA0"/>
    <w:rsid w:val="00FD5A47"/>
    <w:rsid w:val="00FE0D72"/>
    <w:rsid w:val="00FE4344"/>
    <w:rsid w:val="00FE71BF"/>
    <w:rsid w:val="1FC7BDA0"/>
    <w:rsid w:val="5B6884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3DC9"/>
  <w15:chartTrackingRefBased/>
  <w15:docId w15:val="{576818E0-F376-467D-9A09-42F22139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2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4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346D"/>
    <w:pPr>
      <w:ind w:left="720"/>
      <w:contextualSpacing/>
    </w:pPr>
  </w:style>
  <w:style w:type="character" w:styleId="Hyperlink">
    <w:name w:val="Hyperlink"/>
    <w:basedOn w:val="DefaultParagraphFont"/>
    <w:uiPriority w:val="99"/>
    <w:unhideWhenUsed/>
    <w:rsid w:val="007D073A"/>
    <w:rPr>
      <w:color w:val="0563C1" w:themeColor="hyperlink"/>
      <w:u w:val="single"/>
    </w:rPr>
  </w:style>
  <w:style w:type="character" w:styleId="UnresolvedMention">
    <w:name w:val="Unresolved Mention"/>
    <w:basedOn w:val="DefaultParagraphFont"/>
    <w:uiPriority w:val="99"/>
    <w:semiHidden/>
    <w:unhideWhenUsed/>
    <w:rsid w:val="007D073A"/>
    <w:rPr>
      <w:color w:val="808080"/>
      <w:shd w:val="clear" w:color="auto" w:fill="E6E6E6"/>
    </w:rPr>
  </w:style>
  <w:style w:type="paragraph" w:styleId="FootnoteText">
    <w:name w:val="footnote text"/>
    <w:basedOn w:val="Normal"/>
    <w:link w:val="FootnoteTextChar"/>
    <w:uiPriority w:val="99"/>
    <w:semiHidden/>
    <w:unhideWhenUsed/>
    <w:rsid w:val="00B52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B0F"/>
    <w:rPr>
      <w:sz w:val="20"/>
      <w:szCs w:val="20"/>
    </w:rPr>
  </w:style>
  <w:style w:type="character" w:styleId="FootnoteReference">
    <w:name w:val="footnote reference"/>
    <w:basedOn w:val="DefaultParagraphFont"/>
    <w:uiPriority w:val="99"/>
    <w:semiHidden/>
    <w:unhideWhenUsed/>
    <w:rsid w:val="00B52B0F"/>
    <w:rPr>
      <w:vertAlign w:val="superscript"/>
    </w:rPr>
  </w:style>
  <w:style w:type="character" w:styleId="CommentReference">
    <w:name w:val="annotation reference"/>
    <w:basedOn w:val="DefaultParagraphFont"/>
    <w:uiPriority w:val="99"/>
    <w:semiHidden/>
    <w:unhideWhenUsed/>
    <w:rsid w:val="00B33385"/>
    <w:rPr>
      <w:sz w:val="16"/>
      <w:szCs w:val="16"/>
    </w:rPr>
  </w:style>
  <w:style w:type="paragraph" w:styleId="CommentText">
    <w:name w:val="annotation text"/>
    <w:basedOn w:val="Normal"/>
    <w:link w:val="CommentTextChar"/>
    <w:uiPriority w:val="99"/>
    <w:semiHidden/>
    <w:unhideWhenUsed/>
    <w:rsid w:val="00B33385"/>
    <w:pPr>
      <w:spacing w:line="240" w:lineRule="auto"/>
    </w:pPr>
    <w:rPr>
      <w:sz w:val="20"/>
      <w:szCs w:val="20"/>
    </w:rPr>
  </w:style>
  <w:style w:type="character" w:customStyle="1" w:styleId="CommentTextChar">
    <w:name w:val="Comment Text Char"/>
    <w:basedOn w:val="DefaultParagraphFont"/>
    <w:link w:val="CommentText"/>
    <w:uiPriority w:val="99"/>
    <w:semiHidden/>
    <w:rsid w:val="00B33385"/>
    <w:rPr>
      <w:sz w:val="20"/>
      <w:szCs w:val="20"/>
    </w:rPr>
  </w:style>
  <w:style w:type="paragraph" w:styleId="CommentSubject">
    <w:name w:val="annotation subject"/>
    <w:basedOn w:val="CommentText"/>
    <w:next w:val="CommentText"/>
    <w:link w:val="CommentSubjectChar"/>
    <w:uiPriority w:val="99"/>
    <w:semiHidden/>
    <w:unhideWhenUsed/>
    <w:rsid w:val="00B33385"/>
    <w:rPr>
      <w:b/>
      <w:bCs/>
    </w:rPr>
  </w:style>
  <w:style w:type="character" w:customStyle="1" w:styleId="CommentSubjectChar">
    <w:name w:val="Comment Subject Char"/>
    <w:basedOn w:val="CommentTextChar"/>
    <w:link w:val="CommentSubject"/>
    <w:uiPriority w:val="99"/>
    <w:semiHidden/>
    <w:rsid w:val="00B33385"/>
    <w:rPr>
      <w:b/>
      <w:bCs/>
      <w:sz w:val="20"/>
      <w:szCs w:val="20"/>
    </w:rPr>
  </w:style>
  <w:style w:type="paragraph" w:styleId="BalloonText">
    <w:name w:val="Balloon Text"/>
    <w:basedOn w:val="Normal"/>
    <w:link w:val="BalloonTextChar"/>
    <w:uiPriority w:val="99"/>
    <w:semiHidden/>
    <w:unhideWhenUsed/>
    <w:rsid w:val="00B3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85"/>
    <w:rPr>
      <w:rFonts w:ascii="Segoe UI" w:hAnsi="Segoe UI" w:cs="Segoe UI"/>
      <w:sz w:val="18"/>
      <w:szCs w:val="18"/>
    </w:rPr>
  </w:style>
  <w:style w:type="character" w:styleId="FollowedHyperlink">
    <w:name w:val="FollowedHyperlink"/>
    <w:basedOn w:val="DefaultParagraphFont"/>
    <w:uiPriority w:val="99"/>
    <w:semiHidden/>
    <w:unhideWhenUsed/>
    <w:rsid w:val="00547B28"/>
    <w:rPr>
      <w:color w:val="954F72" w:themeColor="followedHyperlink"/>
      <w:u w:val="single"/>
    </w:rPr>
  </w:style>
  <w:style w:type="character" w:customStyle="1" w:styleId="Heading2Char">
    <w:name w:val="Heading 2 Char"/>
    <w:basedOn w:val="DefaultParagraphFont"/>
    <w:link w:val="Heading2"/>
    <w:uiPriority w:val="9"/>
    <w:semiHidden/>
    <w:rsid w:val="00F423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7024">
      <w:bodyDiv w:val="1"/>
      <w:marLeft w:val="0"/>
      <w:marRight w:val="0"/>
      <w:marTop w:val="0"/>
      <w:marBottom w:val="0"/>
      <w:divBdr>
        <w:top w:val="none" w:sz="0" w:space="0" w:color="auto"/>
        <w:left w:val="none" w:sz="0" w:space="0" w:color="auto"/>
        <w:bottom w:val="none" w:sz="0" w:space="0" w:color="auto"/>
        <w:right w:val="none" w:sz="0" w:space="0" w:color="auto"/>
      </w:divBdr>
    </w:div>
    <w:div w:id="732431198">
      <w:bodyDiv w:val="1"/>
      <w:marLeft w:val="0"/>
      <w:marRight w:val="0"/>
      <w:marTop w:val="0"/>
      <w:marBottom w:val="0"/>
      <w:divBdr>
        <w:top w:val="none" w:sz="0" w:space="0" w:color="auto"/>
        <w:left w:val="none" w:sz="0" w:space="0" w:color="auto"/>
        <w:bottom w:val="none" w:sz="0" w:space="0" w:color="auto"/>
        <w:right w:val="none" w:sz="0" w:space="0" w:color="auto"/>
      </w:divBdr>
      <w:divsChild>
        <w:div w:id="749812387">
          <w:marLeft w:val="0"/>
          <w:marRight w:val="0"/>
          <w:marTop w:val="15"/>
          <w:marBottom w:val="0"/>
          <w:divBdr>
            <w:top w:val="none" w:sz="0" w:space="0" w:color="auto"/>
            <w:left w:val="none" w:sz="0" w:space="0" w:color="auto"/>
            <w:bottom w:val="none" w:sz="0" w:space="0" w:color="auto"/>
            <w:right w:val="none" w:sz="0" w:space="0" w:color="auto"/>
          </w:divBdr>
          <w:divsChild>
            <w:div w:id="667056237">
              <w:marLeft w:val="0"/>
              <w:marRight w:val="0"/>
              <w:marTop w:val="0"/>
              <w:marBottom w:val="0"/>
              <w:divBdr>
                <w:top w:val="none" w:sz="0" w:space="0" w:color="auto"/>
                <w:left w:val="none" w:sz="0" w:space="0" w:color="auto"/>
                <w:bottom w:val="none" w:sz="0" w:space="0" w:color="auto"/>
                <w:right w:val="none" w:sz="0" w:space="0" w:color="auto"/>
              </w:divBdr>
              <w:divsChild>
                <w:div w:id="89081505">
                  <w:marLeft w:val="0"/>
                  <w:marRight w:val="0"/>
                  <w:marTop w:val="0"/>
                  <w:marBottom w:val="0"/>
                  <w:divBdr>
                    <w:top w:val="none" w:sz="0" w:space="0" w:color="auto"/>
                    <w:left w:val="none" w:sz="0" w:space="0" w:color="auto"/>
                    <w:bottom w:val="none" w:sz="0" w:space="0" w:color="auto"/>
                    <w:right w:val="none" w:sz="0" w:space="0" w:color="auto"/>
                  </w:divBdr>
                </w:div>
                <w:div w:id="89934269">
                  <w:marLeft w:val="0"/>
                  <w:marRight w:val="0"/>
                  <w:marTop w:val="0"/>
                  <w:marBottom w:val="0"/>
                  <w:divBdr>
                    <w:top w:val="none" w:sz="0" w:space="0" w:color="auto"/>
                    <w:left w:val="none" w:sz="0" w:space="0" w:color="auto"/>
                    <w:bottom w:val="none" w:sz="0" w:space="0" w:color="auto"/>
                    <w:right w:val="none" w:sz="0" w:space="0" w:color="auto"/>
                  </w:divBdr>
                </w:div>
                <w:div w:id="106435891">
                  <w:marLeft w:val="0"/>
                  <w:marRight w:val="0"/>
                  <w:marTop w:val="0"/>
                  <w:marBottom w:val="0"/>
                  <w:divBdr>
                    <w:top w:val="none" w:sz="0" w:space="0" w:color="auto"/>
                    <w:left w:val="none" w:sz="0" w:space="0" w:color="auto"/>
                    <w:bottom w:val="none" w:sz="0" w:space="0" w:color="auto"/>
                    <w:right w:val="none" w:sz="0" w:space="0" w:color="auto"/>
                  </w:divBdr>
                </w:div>
                <w:div w:id="107429207">
                  <w:marLeft w:val="0"/>
                  <w:marRight w:val="0"/>
                  <w:marTop w:val="0"/>
                  <w:marBottom w:val="0"/>
                  <w:divBdr>
                    <w:top w:val="none" w:sz="0" w:space="0" w:color="auto"/>
                    <w:left w:val="none" w:sz="0" w:space="0" w:color="auto"/>
                    <w:bottom w:val="none" w:sz="0" w:space="0" w:color="auto"/>
                    <w:right w:val="none" w:sz="0" w:space="0" w:color="auto"/>
                  </w:divBdr>
                </w:div>
                <w:div w:id="111677168">
                  <w:marLeft w:val="0"/>
                  <w:marRight w:val="0"/>
                  <w:marTop w:val="0"/>
                  <w:marBottom w:val="0"/>
                  <w:divBdr>
                    <w:top w:val="none" w:sz="0" w:space="0" w:color="auto"/>
                    <w:left w:val="none" w:sz="0" w:space="0" w:color="auto"/>
                    <w:bottom w:val="none" w:sz="0" w:space="0" w:color="auto"/>
                    <w:right w:val="none" w:sz="0" w:space="0" w:color="auto"/>
                  </w:divBdr>
                </w:div>
                <w:div w:id="144203003">
                  <w:marLeft w:val="0"/>
                  <w:marRight w:val="0"/>
                  <w:marTop w:val="0"/>
                  <w:marBottom w:val="0"/>
                  <w:divBdr>
                    <w:top w:val="none" w:sz="0" w:space="0" w:color="auto"/>
                    <w:left w:val="none" w:sz="0" w:space="0" w:color="auto"/>
                    <w:bottom w:val="none" w:sz="0" w:space="0" w:color="auto"/>
                    <w:right w:val="none" w:sz="0" w:space="0" w:color="auto"/>
                  </w:divBdr>
                </w:div>
                <w:div w:id="153109730">
                  <w:marLeft w:val="0"/>
                  <w:marRight w:val="0"/>
                  <w:marTop w:val="0"/>
                  <w:marBottom w:val="0"/>
                  <w:divBdr>
                    <w:top w:val="none" w:sz="0" w:space="0" w:color="auto"/>
                    <w:left w:val="none" w:sz="0" w:space="0" w:color="auto"/>
                    <w:bottom w:val="none" w:sz="0" w:space="0" w:color="auto"/>
                    <w:right w:val="none" w:sz="0" w:space="0" w:color="auto"/>
                  </w:divBdr>
                </w:div>
                <w:div w:id="153760830">
                  <w:marLeft w:val="0"/>
                  <w:marRight w:val="0"/>
                  <w:marTop w:val="0"/>
                  <w:marBottom w:val="0"/>
                  <w:divBdr>
                    <w:top w:val="none" w:sz="0" w:space="0" w:color="auto"/>
                    <w:left w:val="none" w:sz="0" w:space="0" w:color="auto"/>
                    <w:bottom w:val="none" w:sz="0" w:space="0" w:color="auto"/>
                    <w:right w:val="none" w:sz="0" w:space="0" w:color="auto"/>
                  </w:divBdr>
                </w:div>
                <w:div w:id="203061043">
                  <w:marLeft w:val="0"/>
                  <w:marRight w:val="0"/>
                  <w:marTop w:val="0"/>
                  <w:marBottom w:val="0"/>
                  <w:divBdr>
                    <w:top w:val="none" w:sz="0" w:space="0" w:color="auto"/>
                    <w:left w:val="none" w:sz="0" w:space="0" w:color="auto"/>
                    <w:bottom w:val="none" w:sz="0" w:space="0" w:color="auto"/>
                    <w:right w:val="none" w:sz="0" w:space="0" w:color="auto"/>
                  </w:divBdr>
                </w:div>
                <w:div w:id="216359574">
                  <w:marLeft w:val="0"/>
                  <w:marRight w:val="0"/>
                  <w:marTop w:val="0"/>
                  <w:marBottom w:val="0"/>
                  <w:divBdr>
                    <w:top w:val="none" w:sz="0" w:space="0" w:color="auto"/>
                    <w:left w:val="none" w:sz="0" w:space="0" w:color="auto"/>
                    <w:bottom w:val="none" w:sz="0" w:space="0" w:color="auto"/>
                    <w:right w:val="none" w:sz="0" w:space="0" w:color="auto"/>
                  </w:divBdr>
                </w:div>
                <w:div w:id="273483744">
                  <w:marLeft w:val="0"/>
                  <w:marRight w:val="0"/>
                  <w:marTop w:val="0"/>
                  <w:marBottom w:val="0"/>
                  <w:divBdr>
                    <w:top w:val="none" w:sz="0" w:space="0" w:color="auto"/>
                    <w:left w:val="none" w:sz="0" w:space="0" w:color="auto"/>
                    <w:bottom w:val="none" w:sz="0" w:space="0" w:color="auto"/>
                    <w:right w:val="none" w:sz="0" w:space="0" w:color="auto"/>
                  </w:divBdr>
                </w:div>
                <w:div w:id="285622603">
                  <w:marLeft w:val="0"/>
                  <w:marRight w:val="0"/>
                  <w:marTop w:val="0"/>
                  <w:marBottom w:val="0"/>
                  <w:divBdr>
                    <w:top w:val="none" w:sz="0" w:space="0" w:color="auto"/>
                    <w:left w:val="none" w:sz="0" w:space="0" w:color="auto"/>
                    <w:bottom w:val="none" w:sz="0" w:space="0" w:color="auto"/>
                    <w:right w:val="none" w:sz="0" w:space="0" w:color="auto"/>
                  </w:divBdr>
                </w:div>
                <w:div w:id="314720224">
                  <w:marLeft w:val="0"/>
                  <w:marRight w:val="0"/>
                  <w:marTop w:val="0"/>
                  <w:marBottom w:val="0"/>
                  <w:divBdr>
                    <w:top w:val="none" w:sz="0" w:space="0" w:color="auto"/>
                    <w:left w:val="none" w:sz="0" w:space="0" w:color="auto"/>
                    <w:bottom w:val="none" w:sz="0" w:space="0" w:color="auto"/>
                    <w:right w:val="none" w:sz="0" w:space="0" w:color="auto"/>
                  </w:divBdr>
                </w:div>
                <w:div w:id="324826139">
                  <w:marLeft w:val="0"/>
                  <w:marRight w:val="0"/>
                  <w:marTop w:val="0"/>
                  <w:marBottom w:val="0"/>
                  <w:divBdr>
                    <w:top w:val="none" w:sz="0" w:space="0" w:color="auto"/>
                    <w:left w:val="none" w:sz="0" w:space="0" w:color="auto"/>
                    <w:bottom w:val="none" w:sz="0" w:space="0" w:color="auto"/>
                    <w:right w:val="none" w:sz="0" w:space="0" w:color="auto"/>
                  </w:divBdr>
                </w:div>
                <w:div w:id="351304942">
                  <w:marLeft w:val="0"/>
                  <w:marRight w:val="0"/>
                  <w:marTop w:val="0"/>
                  <w:marBottom w:val="0"/>
                  <w:divBdr>
                    <w:top w:val="none" w:sz="0" w:space="0" w:color="auto"/>
                    <w:left w:val="none" w:sz="0" w:space="0" w:color="auto"/>
                    <w:bottom w:val="none" w:sz="0" w:space="0" w:color="auto"/>
                    <w:right w:val="none" w:sz="0" w:space="0" w:color="auto"/>
                  </w:divBdr>
                </w:div>
                <w:div w:id="381442065">
                  <w:marLeft w:val="0"/>
                  <w:marRight w:val="0"/>
                  <w:marTop w:val="0"/>
                  <w:marBottom w:val="0"/>
                  <w:divBdr>
                    <w:top w:val="none" w:sz="0" w:space="0" w:color="auto"/>
                    <w:left w:val="none" w:sz="0" w:space="0" w:color="auto"/>
                    <w:bottom w:val="none" w:sz="0" w:space="0" w:color="auto"/>
                    <w:right w:val="none" w:sz="0" w:space="0" w:color="auto"/>
                  </w:divBdr>
                </w:div>
                <w:div w:id="392853325">
                  <w:marLeft w:val="0"/>
                  <w:marRight w:val="0"/>
                  <w:marTop w:val="0"/>
                  <w:marBottom w:val="0"/>
                  <w:divBdr>
                    <w:top w:val="none" w:sz="0" w:space="0" w:color="auto"/>
                    <w:left w:val="none" w:sz="0" w:space="0" w:color="auto"/>
                    <w:bottom w:val="none" w:sz="0" w:space="0" w:color="auto"/>
                    <w:right w:val="none" w:sz="0" w:space="0" w:color="auto"/>
                  </w:divBdr>
                </w:div>
                <w:div w:id="439111480">
                  <w:marLeft w:val="0"/>
                  <w:marRight w:val="0"/>
                  <w:marTop w:val="0"/>
                  <w:marBottom w:val="0"/>
                  <w:divBdr>
                    <w:top w:val="none" w:sz="0" w:space="0" w:color="auto"/>
                    <w:left w:val="none" w:sz="0" w:space="0" w:color="auto"/>
                    <w:bottom w:val="none" w:sz="0" w:space="0" w:color="auto"/>
                    <w:right w:val="none" w:sz="0" w:space="0" w:color="auto"/>
                  </w:divBdr>
                </w:div>
                <w:div w:id="443305452">
                  <w:marLeft w:val="0"/>
                  <w:marRight w:val="0"/>
                  <w:marTop w:val="0"/>
                  <w:marBottom w:val="0"/>
                  <w:divBdr>
                    <w:top w:val="none" w:sz="0" w:space="0" w:color="auto"/>
                    <w:left w:val="none" w:sz="0" w:space="0" w:color="auto"/>
                    <w:bottom w:val="none" w:sz="0" w:space="0" w:color="auto"/>
                    <w:right w:val="none" w:sz="0" w:space="0" w:color="auto"/>
                  </w:divBdr>
                </w:div>
                <w:div w:id="447624394">
                  <w:marLeft w:val="0"/>
                  <w:marRight w:val="0"/>
                  <w:marTop w:val="0"/>
                  <w:marBottom w:val="0"/>
                  <w:divBdr>
                    <w:top w:val="none" w:sz="0" w:space="0" w:color="auto"/>
                    <w:left w:val="none" w:sz="0" w:space="0" w:color="auto"/>
                    <w:bottom w:val="none" w:sz="0" w:space="0" w:color="auto"/>
                    <w:right w:val="none" w:sz="0" w:space="0" w:color="auto"/>
                  </w:divBdr>
                </w:div>
                <w:div w:id="496460907">
                  <w:marLeft w:val="0"/>
                  <w:marRight w:val="0"/>
                  <w:marTop w:val="0"/>
                  <w:marBottom w:val="0"/>
                  <w:divBdr>
                    <w:top w:val="none" w:sz="0" w:space="0" w:color="auto"/>
                    <w:left w:val="none" w:sz="0" w:space="0" w:color="auto"/>
                    <w:bottom w:val="none" w:sz="0" w:space="0" w:color="auto"/>
                    <w:right w:val="none" w:sz="0" w:space="0" w:color="auto"/>
                  </w:divBdr>
                </w:div>
                <w:div w:id="539249256">
                  <w:marLeft w:val="0"/>
                  <w:marRight w:val="0"/>
                  <w:marTop w:val="0"/>
                  <w:marBottom w:val="0"/>
                  <w:divBdr>
                    <w:top w:val="none" w:sz="0" w:space="0" w:color="auto"/>
                    <w:left w:val="none" w:sz="0" w:space="0" w:color="auto"/>
                    <w:bottom w:val="none" w:sz="0" w:space="0" w:color="auto"/>
                    <w:right w:val="none" w:sz="0" w:space="0" w:color="auto"/>
                  </w:divBdr>
                </w:div>
                <w:div w:id="550390225">
                  <w:marLeft w:val="0"/>
                  <w:marRight w:val="0"/>
                  <w:marTop w:val="0"/>
                  <w:marBottom w:val="0"/>
                  <w:divBdr>
                    <w:top w:val="none" w:sz="0" w:space="0" w:color="auto"/>
                    <w:left w:val="none" w:sz="0" w:space="0" w:color="auto"/>
                    <w:bottom w:val="none" w:sz="0" w:space="0" w:color="auto"/>
                    <w:right w:val="none" w:sz="0" w:space="0" w:color="auto"/>
                  </w:divBdr>
                </w:div>
                <w:div w:id="550729476">
                  <w:marLeft w:val="0"/>
                  <w:marRight w:val="0"/>
                  <w:marTop w:val="0"/>
                  <w:marBottom w:val="0"/>
                  <w:divBdr>
                    <w:top w:val="none" w:sz="0" w:space="0" w:color="auto"/>
                    <w:left w:val="none" w:sz="0" w:space="0" w:color="auto"/>
                    <w:bottom w:val="none" w:sz="0" w:space="0" w:color="auto"/>
                    <w:right w:val="none" w:sz="0" w:space="0" w:color="auto"/>
                  </w:divBdr>
                </w:div>
                <w:div w:id="584262278">
                  <w:marLeft w:val="0"/>
                  <w:marRight w:val="0"/>
                  <w:marTop w:val="0"/>
                  <w:marBottom w:val="0"/>
                  <w:divBdr>
                    <w:top w:val="none" w:sz="0" w:space="0" w:color="auto"/>
                    <w:left w:val="none" w:sz="0" w:space="0" w:color="auto"/>
                    <w:bottom w:val="none" w:sz="0" w:space="0" w:color="auto"/>
                    <w:right w:val="none" w:sz="0" w:space="0" w:color="auto"/>
                  </w:divBdr>
                </w:div>
                <w:div w:id="585307412">
                  <w:marLeft w:val="0"/>
                  <w:marRight w:val="0"/>
                  <w:marTop w:val="0"/>
                  <w:marBottom w:val="0"/>
                  <w:divBdr>
                    <w:top w:val="none" w:sz="0" w:space="0" w:color="auto"/>
                    <w:left w:val="none" w:sz="0" w:space="0" w:color="auto"/>
                    <w:bottom w:val="none" w:sz="0" w:space="0" w:color="auto"/>
                    <w:right w:val="none" w:sz="0" w:space="0" w:color="auto"/>
                  </w:divBdr>
                </w:div>
                <w:div w:id="694579514">
                  <w:marLeft w:val="0"/>
                  <w:marRight w:val="0"/>
                  <w:marTop w:val="0"/>
                  <w:marBottom w:val="0"/>
                  <w:divBdr>
                    <w:top w:val="none" w:sz="0" w:space="0" w:color="auto"/>
                    <w:left w:val="none" w:sz="0" w:space="0" w:color="auto"/>
                    <w:bottom w:val="none" w:sz="0" w:space="0" w:color="auto"/>
                    <w:right w:val="none" w:sz="0" w:space="0" w:color="auto"/>
                  </w:divBdr>
                </w:div>
                <w:div w:id="698238163">
                  <w:marLeft w:val="0"/>
                  <w:marRight w:val="0"/>
                  <w:marTop w:val="0"/>
                  <w:marBottom w:val="0"/>
                  <w:divBdr>
                    <w:top w:val="none" w:sz="0" w:space="0" w:color="auto"/>
                    <w:left w:val="none" w:sz="0" w:space="0" w:color="auto"/>
                    <w:bottom w:val="none" w:sz="0" w:space="0" w:color="auto"/>
                    <w:right w:val="none" w:sz="0" w:space="0" w:color="auto"/>
                  </w:divBdr>
                </w:div>
                <w:div w:id="780225371">
                  <w:marLeft w:val="0"/>
                  <w:marRight w:val="0"/>
                  <w:marTop w:val="0"/>
                  <w:marBottom w:val="0"/>
                  <w:divBdr>
                    <w:top w:val="none" w:sz="0" w:space="0" w:color="auto"/>
                    <w:left w:val="none" w:sz="0" w:space="0" w:color="auto"/>
                    <w:bottom w:val="none" w:sz="0" w:space="0" w:color="auto"/>
                    <w:right w:val="none" w:sz="0" w:space="0" w:color="auto"/>
                  </w:divBdr>
                </w:div>
                <w:div w:id="881206364">
                  <w:marLeft w:val="0"/>
                  <w:marRight w:val="0"/>
                  <w:marTop w:val="0"/>
                  <w:marBottom w:val="0"/>
                  <w:divBdr>
                    <w:top w:val="none" w:sz="0" w:space="0" w:color="auto"/>
                    <w:left w:val="none" w:sz="0" w:space="0" w:color="auto"/>
                    <w:bottom w:val="none" w:sz="0" w:space="0" w:color="auto"/>
                    <w:right w:val="none" w:sz="0" w:space="0" w:color="auto"/>
                  </w:divBdr>
                </w:div>
                <w:div w:id="896277571">
                  <w:marLeft w:val="0"/>
                  <w:marRight w:val="0"/>
                  <w:marTop w:val="0"/>
                  <w:marBottom w:val="0"/>
                  <w:divBdr>
                    <w:top w:val="none" w:sz="0" w:space="0" w:color="auto"/>
                    <w:left w:val="none" w:sz="0" w:space="0" w:color="auto"/>
                    <w:bottom w:val="none" w:sz="0" w:space="0" w:color="auto"/>
                    <w:right w:val="none" w:sz="0" w:space="0" w:color="auto"/>
                  </w:divBdr>
                </w:div>
                <w:div w:id="932976159">
                  <w:marLeft w:val="0"/>
                  <w:marRight w:val="0"/>
                  <w:marTop w:val="0"/>
                  <w:marBottom w:val="0"/>
                  <w:divBdr>
                    <w:top w:val="none" w:sz="0" w:space="0" w:color="auto"/>
                    <w:left w:val="none" w:sz="0" w:space="0" w:color="auto"/>
                    <w:bottom w:val="none" w:sz="0" w:space="0" w:color="auto"/>
                    <w:right w:val="none" w:sz="0" w:space="0" w:color="auto"/>
                  </w:divBdr>
                </w:div>
                <w:div w:id="1012880733">
                  <w:marLeft w:val="0"/>
                  <w:marRight w:val="0"/>
                  <w:marTop w:val="0"/>
                  <w:marBottom w:val="0"/>
                  <w:divBdr>
                    <w:top w:val="none" w:sz="0" w:space="0" w:color="auto"/>
                    <w:left w:val="none" w:sz="0" w:space="0" w:color="auto"/>
                    <w:bottom w:val="none" w:sz="0" w:space="0" w:color="auto"/>
                    <w:right w:val="none" w:sz="0" w:space="0" w:color="auto"/>
                  </w:divBdr>
                </w:div>
                <w:div w:id="1098451627">
                  <w:marLeft w:val="0"/>
                  <w:marRight w:val="0"/>
                  <w:marTop w:val="0"/>
                  <w:marBottom w:val="0"/>
                  <w:divBdr>
                    <w:top w:val="none" w:sz="0" w:space="0" w:color="auto"/>
                    <w:left w:val="none" w:sz="0" w:space="0" w:color="auto"/>
                    <w:bottom w:val="none" w:sz="0" w:space="0" w:color="auto"/>
                    <w:right w:val="none" w:sz="0" w:space="0" w:color="auto"/>
                  </w:divBdr>
                </w:div>
                <w:div w:id="1171484302">
                  <w:marLeft w:val="0"/>
                  <w:marRight w:val="0"/>
                  <w:marTop w:val="0"/>
                  <w:marBottom w:val="0"/>
                  <w:divBdr>
                    <w:top w:val="none" w:sz="0" w:space="0" w:color="auto"/>
                    <w:left w:val="none" w:sz="0" w:space="0" w:color="auto"/>
                    <w:bottom w:val="none" w:sz="0" w:space="0" w:color="auto"/>
                    <w:right w:val="none" w:sz="0" w:space="0" w:color="auto"/>
                  </w:divBdr>
                </w:div>
                <w:div w:id="1199928362">
                  <w:marLeft w:val="0"/>
                  <w:marRight w:val="0"/>
                  <w:marTop w:val="0"/>
                  <w:marBottom w:val="0"/>
                  <w:divBdr>
                    <w:top w:val="none" w:sz="0" w:space="0" w:color="auto"/>
                    <w:left w:val="none" w:sz="0" w:space="0" w:color="auto"/>
                    <w:bottom w:val="none" w:sz="0" w:space="0" w:color="auto"/>
                    <w:right w:val="none" w:sz="0" w:space="0" w:color="auto"/>
                  </w:divBdr>
                </w:div>
                <w:div w:id="1254314397">
                  <w:marLeft w:val="0"/>
                  <w:marRight w:val="0"/>
                  <w:marTop w:val="0"/>
                  <w:marBottom w:val="0"/>
                  <w:divBdr>
                    <w:top w:val="none" w:sz="0" w:space="0" w:color="auto"/>
                    <w:left w:val="none" w:sz="0" w:space="0" w:color="auto"/>
                    <w:bottom w:val="none" w:sz="0" w:space="0" w:color="auto"/>
                    <w:right w:val="none" w:sz="0" w:space="0" w:color="auto"/>
                  </w:divBdr>
                </w:div>
                <w:div w:id="1296183308">
                  <w:marLeft w:val="0"/>
                  <w:marRight w:val="0"/>
                  <w:marTop w:val="0"/>
                  <w:marBottom w:val="0"/>
                  <w:divBdr>
                    <w:top w:val="none" w:sz="0" w:space="0" w:color="auto"/>
                    <w:left w:val="none" w:sz="0" w:space="0" w:color="auto"/>
                    <w:bottom w:val="none" w:sz="0" w:space="0" w:color="auto"/>
                    <w:right w:val="none" w:sz="0" w:space="0" w:color="auto"/>
                  </w:divBdr>
                </w:div>
                <w:div w:id="1300112248">
                  <w:marLeft w:val="0"/>
                  <w:marRight w:val="0"/>
                  <w:marTop w:val="0"/>
                  <w:marBottom w:val="0"/>
                  <w:divBdr>
                    <w:top w:val="none" w:sz="0" w:space="0" w:color="auto"/>
                    <w:left w:val="none" w:sz="0" w:space="0" w:color="auto"/>
                    <w:bottom w:val="none" w:sz="0" w:space="0" w:color="auto"/>
                    <w:right w:val="none" w:sz="0" w:space="0" w:color="auto"/>
                  </w:divBdr>
                </w:div>
                <w:div w:id="1360818071">
                  <w:marLeft w:val="0"/>
                  <w:marRight w:val="0"/>
                  <w:marTop w:val="0"/>
                  <w:marBottom w:val="0"/>
                  <w:divBdr>
                    <w:top w:val="none" w:sz="0" w:space="0" w:color="auto"/>
                    <w:left w:val="none" w:sz="0" w:space="0" w:color="auto"/>
                    <w:bottom w:val="none" w:sz="0" w:space="0" w:color="auto"/>
                    <w:right w:val="none" w:sz="0" w:space="0" w:color="auto"/>
                  </w:divBdr>
                </w:div>
                <w:div w:id="1366754808">
                  <w:marLeft w:val="0"/>
                  <w:marRight w:val="0"/>
                  <w:marTop w:val="0"/>
                  <w:marBottom w:val="0"/>
                  <w:divBdr>
                    <w:top w:val="none" w:sz="0" w:space="0" w:color="auto"/>
                    <w:left w:val="none" w:sz="0" w:space="0" w:color="auto"/>
                    <w:bottom w:val="none" w:sz="0" w:space="0" w:color="auto"/>
                    <w:right w:val="none" w:sz="0" w:space="0" w:color="auto"/>
                  </w:divBdr>
                </w:div>
                <w:div w:id="1395660145">
                  <w:marLeft w:val="0"/>
                  <w:marRight w:val="0"/>
                  <w:marTop w:val="0"/>
                  <w:marBottom w:val="0"/>
                  <w:divBdr>
                    <w:top w:val="none" w:sz="0" w:space="0" w:color="auto"/>
                    <w:left w:val="none" w:sz="0" w:space="0" w:color="auto"/>
                    <w:bottom w:val="none" w:sz="0" w:space="0" w:color="auto"/>
                    <w:right w:val="none" w:sz="0" w:space="0" w:color="auto"/>
                  </w:divBdr>
                </w:div>
                <w:div w:id="1422607512">
                  <w:marLeft w:val="0"/>
                  <w:marRight w:val="0"/>
                  <w:marTop w:val="0"/>
                  <w:marBottom w:val="0"/>
                  <w:divBdr>
                    <w:top w:val="none" w:sz="0" w:space="0" w:color="auto"/>
                    <w:left w:val="none" w:sz="0" w:space="0" w:color="auto"/>
                    <w:bottom w:val="none" w:sz="0" w:space="0" w:color="auto"/>
                    <w:right w:val="none" w:sz="0" w:space="0" w:color="auto"/>
                  </w:divBdr>
                </w:div>
                <w:div w:id="1447310805">
                  <w:marLeft w:val="0"/>
                  <w:marRight w:val="0"/>
                  <w:marTop w:val="0"/>
                  <w:marBottom w:val="0"/>
                  <w:divBdr>
                    <w:top w:val="none" w:sz="0" w:space="0" w:color="auto"/>
                    <w:left w:val="none" w:sz="0" w:space="0" w:color="auto"/>
                    <w:bottom w:val="none" w:sz="0" w:space="0" w:color="auto"/>
                    <w:right w:val="none" w:sz="0" w:space="0" w:color="auto"/>
                  </w:divBdr>
                </w:div>
                <w:div w:id="1502116313">
                  <w:marLeft w:val="0"/>
                  <w:marRight w:val="0"/>
                  <w:marTop w:val="0"/>
                  <w:marBottom w:val="0"/>
                  <w:divBdr>
                    <w:top w:val="none" w:sz="0" w:space="0" w:color="auto"/>
                    <w:left w:val="none" w:sz="0" w:space="0" w:color="auto"/>
                    <w:bottom w:val="none" w:sz="0" w:space="0" w:color="auto"/>
                    <w:right w:val="none" w:sz="0" w:space="0" w:color="auto"/>
                  </w:divBdr>
                </w:div>
                <w:div w:id="1522428744">
                  <w:marLeft w:val="0"/>
                  <w:marRight w:val="0"/>
                  <w:marTop w:val="0"/>
                  <w:marBottom w:val="0"/>
                  <w:divBdr>
                    <w:top w:val="none" w:sz="0" w:space="0" w:color="auto"/>
                    <w:left w:val="none" w:sz="0" w:space="0" w:color="auto"/>
                    <w:bottom w:val="none" w:sz="0" w:space="0" w:color="auto"/>
                    <w:right w:val="none" w:sz="0" w:space="0" w:color="auto"/>
                  </w:divBdr>
                </w:div>
                <w:div w:id="1547839705">
                  <w:marLeft w:val="0"/>
                  <w:marRight w:val="0"/>
                  <w:marTop w:val="0"/>
                  <w:marBottom w:val="0"/>
                  <w:divBdr>
                    <w:top w:val="none" w:sz="0" w:space="0" w:color="auto"/>
                    <w:left w:val="none" w:sz="0" w:space="0" w:color="auto"/>
                    <w:bottom w:val="none" w:sz="0" w:space="0" w:color="auto"/>
                    <w:right w:val="none" w:sz="0" w:space="0" w:color="auto"/>
                  </w:divBdr>
                </w:div>
                <w:div w:id="1597636696">
                  <w:marLeft w:val="0"/>
                  <w:marRight w:val="0"/>
                  <w:marTop w:val="0"/>
                  <w:marBottom w:val="0"/>
                  <w:divBdr>
                    <w:top w:val="none" w:sz="0" w:space="0" w:color="auto"/>
                    <w:left w:val="none" w:sz="0" w:space="0" w:color="auto"/>
                    <w:bottom w:val="none" w:sz="0" w:space="0" w:color="auto"/>
                    <w:right w:val="none" w:sz="0" w:space="0" w:color="auto"/>
                  </w:divBdr>
                </w:div>
                <w:div w:id="1618414379">
                  <w:marLeft w:val="0"/>
                  <w:marRight w:val="0"/>
                  <w:marTop w:val="0"/>
                  <w:marBottom w:val="0"/>
                  <w:divBdr>
                    <w:top w:val="none" w:sz="0" w:space="0" w:color="auto"/>
                    <w:left w:val="none" w:sz="0" w:space="0" w:color="auto"/>
                    <w:bottom w:val="none" w:sz="0" w:space="0" w:color="auto"/>
                    <w:right w:val="none" w:sz="0" w:space="0" w:color="auto"/>
                  </w:divBdr>
                </w:div>
                <w:div w:id="1717926240">
                  <w:marLeft w:val="0"/>
                  <w:marRight w:val="0"/>
                  <w:marTop w:val="0"/>
                  <w:marBottom w:val="0"/>
                  <w:divBdr>
                    <w:top w:val="none" w:sz="0" w:space="0" w:color="auto"/>
                    <w:left w:val="none" w:sz="0" w:space="0" w:color="auto"/>
                    <w:bottom w:val="none" w:sz="0" w:space="0" w:color="auto"/>
                    <w:right w:val="none" w:sz="0" w:space="0" w:color="auto"/>
                  </w:divBdr>
                </w:div>
                <w:div w:id="1722903745">
                  <w:marLeft w:val="0"/>
                  <w:marRight w:val="0"/>
                  <w:marTop w:val="0"/>
                  <w:marBottom w:val="0"/>
                  <w:divBdr>
                    <w:top w:val="none" w:sz="0" w:space="0" w:color="auto"/>
                    <w:left w:val="none" w:sz="0" w:space="0" w:color="auto"/>
                    <w:bottom w:val="none" w:sz="0" w:space="0" w:color="auto"/>
                    <w:right w:val="none" w:sz="0" w:space="0" w:color="auto"/>
                  </w:divBdr>
                </w:div>
                <w:div w:id="1723286306">
                  <w:marLeft w:val="0"/>
                  <w:marRight w:val="0"/>
                  <w:marTop w:val="0"/>
                  <w:marBottom w:val="0"/>
                  <w:divBdr>
                    <w:top w:val="none" w:sz="0" w:space="0" w:color="auto"/>
                    <w:left w:val="none" w:sz="0" w:space="0" w:color="auto"/>
                    <w:bottom w:val="none" w:sz="0" w:space="0" w:color="auto"/>
                    <w:right w:val="none" w:sz="0" w:space="0" w:color="auto"/>
                  </w:divBdr>
                </w:div>
                <w:div w:id="1733192583">
                  <w:marLeft w:val="0"/>
                  <w:marRight w:val="0"/>
                  <w:marTop w:val="0"/>
                  <w:marBottom w:val="0"/>
                  <w:divBdr>
                    <w:top w:val="none" w:sz="0" w:space="0" w:color="auto"/>
                    <w:left w:val="none" w:sz="0" w:space="0" w:color="auto"/>
                    <w:bottom w:val="none" w:sz="0" w:space="0" w:color="auto"/>
                    <w:right w:val="none" w:sz="0" w:space="0" w:color="auto"/>
                  </w:divBdr>
                </w:div>
                <w:div w:id="1736007531">
                  <w:marLeft w:val="0"/>
                  <w:marRight w:val="0"/>
                  <w:marTop w:val="0"/>
                  <w:marBottom w:val="0"/>
                  <w:divBdr>
                    <w:top w:val="none" w:sz="0" w:space="0" w:color="auto"/>
                    <w:left w:val="none" w:sz="0" w:space="0" w:color="auto"/>
                    <w:bottom w:val="none" w:sz="0" w:space="0" w:color="auto"/>
                    <w:right w:val="none" w:sz="0" w:space="0" w:color="auto"/>
                  </w:divBdr>
                </w:div>
                <w:div w:id="1817333073">
                  <w:marLeft w:val="0"/>
                  <w:marRight w:val="0"/>
                  <w:marTop w:val="0"/>
                  <w:marBottom w:val="0"/>
                  <w:divBdr>
                    <w:top w:val="none" w:sz="0" w:space="0" w:color="auto"/>
                    <w:left w:val="none" w:sz="0" w:space="0" w:color="auto"/>
                    <w:bottom w:val="none" w:sz="0" w:space="0" w:color="auto"/>
                    <w:right w:val="none" w:sz="0" w:space="0" w:color="auto"/>
                  </w:divBdr>
                </w:div>
                <w:div w:id="1845362982">
                  <w:marLeft w:val="0"/>
                  <w:marRight w:val="0"/>
                  <w:marTop w:val="0"/>
                  <w:marBottom w:val="0"/>
                  <w:divBdr>
                    <w:top w:val="none" w:sz="0" w:space="0" w:color="auto"/>
                    <w:left w:val="none" w:sz="0" w:space="0" w:color="auto"/>
                    <w:bottom w:val="none" w:sz="0" w:space="0" w:color="auto"/>
                    <w:right w:val="none" w:sz="0" w:space="0" w:color="auto"/>
                  </w:divBdr>
                </w:div>
                <w:div w:id="1849561963">
                  <w:marLeft w:val="0"/>
                  <w:marRight w:val="0"/>
                  <w:marTop w:val="0"/>
                  <w:marBottom w:val="0"/>
                  <w:divBdr>
                    <w:top w:val="none" w:sz="0" w:space="0" w:color="auto"/>
                    <w:left w:val="none" w:sz="0" w:space="0" w:color="auto"/>
                    <w:bottom w:val="none" w:sz="0" w:space="0" w:color="auto"/>
                    <w:right w:val="none" w:sz="0" w:space="0" w:color="auto"/>
                  </w:divBdr>
                </w:div>
                <w:div w:id="2024937738">
                  <w:marLeft w:val="0"/>
                  <w:marRight w:val="0"/>
                  <w:marTop w:val="0"/>
                  <w:marBottom w:val="0"/>
                  <w:divBdr>
                    <w:top w:val="none" w:sz="0" w:space="0" w:color="auto"/>
                    <w:left w:val="none" w:sz="0" w:space="0" w:color="auto"/>
                    <w:bottom w:val="none" w:sz="0" w:space="0" w:color="auto"/>
                    <w:right w:val="none" w:sz="0" w:space="0" w:color="auto"/>
                  </w:divBdr>
                </w:div>
                <w:div w:id="2076706982">
                  <w:marLeft w:val="0"/>
                  <w:marRight w:val="0"/>
                  <w:marTop w:val="0"/>
                  <w:marBottom w:val="0"/>
                  <w:divBdr>
                    <w:top w:val="none" w:sz="0" w:space="0" w:color="auto"/>
                    <w:left w:val="none" w:sz="0" w:space="0" w:color="auto"/>
                    <w:bottom w:val="none" w:sz="0" w:space="0" w:color="auto"/>
                    <w:right w:val="none" w:sz="0" w:space="0" w:color="auto"/>
                  </w:divBdr>
                </w:div>
                <w:div w:id="20847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267">
          <w:marLeft w:val="0"/>
          <w:marRight w:val="0"/>
          <w:marTop w:val="15"/>
          <w:marBottom w:val="0"/>
          <w:divBdr>
            <w:top w:val="none" w:sz="0" w:space="0" w:color="auto"/>
            <w:left w:val="none" w:sz="0" w:space="0" w:color="auto"/>
            <w:bottom w:val="none" w:sz="0" w:space="0" w:color="auto"/>
            <w:right w:val="none" w:sz="0" w:space="0" w:color="auto"/>
          </w:divBdr>
          <w:divsChild>
            <w:div w:id="790632024">
              <w:marLeft w:val="0"/>
              <w:marRight w:val="0"/>
              <w:marTop w:val="0"/>
              <w:marBottom w:val="0"/>
              <w:divBdr>
                <w:top w:val="none" w:sz="0" w:space="0" w:color="auto"/>
                <w:left w:val="none" w:sz="0" w:space="0" w:color="auto"/>
                <w:bottom w:val="none" w:sz="0" w:space="0" w:color="auto"/>
                <w:right w:val="none" w:sz="0" w:space="0" w:color="auto"/>
              </w:divBdr>
              <w:divsChild>
                <w:div w:id="110368946">
                  <w:marLeft w:val="0"/>
                  <w:marRight w:val="0"/>
                  <w:marTop w:val="0"/>
                  <w:marBottom w:val="0"/>
                  <w:divBdr>
                    <w:top w:val="none" w:sz="0" w:space="0" w:color="auto"/>
                    <w:left w:val="none" w:sz="0" w:space="0" w:color="auto"/>
                    <w:bottom w:val="none" w:sz="0" w:space="0" w:color="auto"/>
                    <w:right w:val="none" w:sz="0" w:space="0" w:color="auto"/>
                  </w:divBdr>
                </w:div>
                <w:div w:id="326444132">
                  <w:marLeft w:val="0"/>
                  <w:marRight w:val="0"/>
                  <w:marTop w:val="0"/>
                  <w:marBottom w:val="0"/>
                  <w:divBdr>
                    <w:top w:val="none" w:sz="0" w:space="0" w:color="auto"/>
                    <w:left w:val="none" w:sz="0" w:space="0" w:color="auto"/>
                    <w:bottom w:val="none" w:sz="0" w:space="0" w:color="auto"/>
                    <w:right w:val="none" w:sz="0" w:space="0" w:color="auto"/>
                  </w:divBdr>
                </w:div>
                <w:div w:id="442916775">
                  <w:marLeft w:val="0"/>
                  <w:marRight w:val="0"/>
                  <w:marTop w:val="0"/>
                  <w:marBottom w:val="0"/>
                  <w:divBdr>
                    <w:top w:val="none" w:sz="0" w:space="0" w:color="auto"/>
                    <w:left w:val="none" w:sz="0" w:space="0" w:color="auto"/>
                    <w:bottom w:val="none" w:sz="0" w:space="0" w:color="auto"/>
                    <w:right w:val="none" w:sz="0" w:space="0" w:color="auto"/>
                  </w:divBdr>
                </w:div>
                <w:div w:id="594367632">
                  <w:marLeft w:val="0"/>
                  <w:marRight w:val="0"/>
                  <w:marTop w:val="0"/>
                  <w:marBottom w:val="0"/>
                  <w:divBdr>
                    <w:top w:val="none" w:sz="0" w:space="0" w:color="auto"/>
                    <w:left w:val="none" w:sz="0" w:space="0" w:color="auto"/>
                    <w:bottom w:val="none" w:sz="0" w:space="0" w:color="auto"/>
                    <w:right w:val="none" w:sz="0" w:space="0" w:color="auto"/>
                  </w:divBdr>
                </w:div>
                <w:div w:id="602299263">
                  <w:marLeft w:val="0"/>
                  <w:marRight w:val="0"/>
                  <w:marTop w:val="0"/>
                  <w:marBottom w:val="0"/>
                  <w:divBdr>
                    <w:top w:val="none" w:sz="0" w:space="0" w:color="auto"/>
                    <w:left w:val="none" w:sz="0" w:space="0" w:color="auto"/>
                    <w:bottom w:val="none" w:sz="0" w:space="0" w:color="auto"/>
                    <w:right w:val="none" w:sz="0" w:space="0" w:color="auto"/>
                  </w:divBdr>
                </w:div>
                <w:div w:id="689915892">
                  <w:marLeft w:val="0"/>
                  <w:marRight w:val="0"/>
                  <w:marTop w:val="0"/>
                  <w:marBottom w:val="0"/>
                  <w:divBdr>
                    <w:top w:val="none" w:sz="0" w:space="0" w:color="auto"/>
                    <w:left w:val="none" w:sz="0" w:space="0" w:color="auto"/>
                    <w:bottom w:val="none" w:sz="0" w:space="0" w:color="auto"/>
                    <w:right w:val="none" w:sz="0" w:space="0" w:color="auto"/>
                  </w:divBdr>
                </w:div>
                <w:div w:id="699164034">
                  <w:marLeft w:val="0"/>
                  <w:marRight w:val="0"/>
                  <w:marTop w:val="0"/>
                  <w:marBottom w:val="0"/>
                  <w:divBdr>
                    <w:top w:val="none" w:sz="0" w:space="0" w:color="auto"/>
                    <w:left w:val="none" w:sz="0" w:space="0" w:color="auto"/>
                    <w:bottom w:val="none" w:sz="0" w:space="0" w:color="auto"/>
                    <w:right w:val="none" w:sz="0" w:space="0" w:color="auto"/>
                  </w:divBdr>
                </w:div>
                <w:div w:id="705451063">
                  <w:marLeft w:val="0"/>
                  <w:marRight w:val="0"/>
                  <w:marTop w:val="0"/>
                  <w:marBottom w:val="0"/>
                  <w:divBdr>
                    <w:top w:val="none" w:sz="0" w:space="0" w:color="auto"/>
                    <w:left w:val="none" w:sz="0" w:space="0" w:color="auto"/>
                    <w:bottom w:val="none" w:sz="0" w:space="0" w:color="auto"/>
                    <w:right w:val="none" w:sz="0" w:space="0" w:color="auto"/>
                  </w:divBdr>
                </w:div>
                <w:div w:id="727916218">
                  <w:marLeft w:val="0"/>
                  <w:marRight w:val="0"/>
                  <w:marTop w:val="0"/>
                  <w:marBottom w:val="0"/>
                  <w:divBdr>
                    <w:top w:val="none" w:sz="0" w:space="0" w:color="auto"/>
                    <w:left w:val="none" w:sz="0" w:space="0" w:color="auto"/>
                    <w:bottom w:val="none" w:sz="0" w:space="0" w:color="auto"/>
                    <w:right w:val="none" w:sz="0" w:space="0" w:color="auto"/>
                  </w:divBdr>
                </w:div>
                <w:div w:id="792990345">
                  <w:marLeft w:val="0"/>
                  <w:marRight w:val="0"/>
                  <w:marTop w:val="0"/>
                  <w:marBottom w:val="0"/>
                  <w:divBdr>
                    <w:top w:val="none" w:sz="0" w:space="0" w:color="auto"/>
                    <w:left w:val="none" w:sz="0" w:space="0" w:color="auto"/>
                    <w:bottom w:val="none" w:sz="0" w:space="0" w:color="auto"/>
                    <w:right w:val="none" w:sz="0" w:space="0" w:color="auto"/>
                  </w:divBdr>
                </w:div>
                <w:div w:id="818807178">
                  <w:marLeft w:val="0"/>
                  <w:marRight w:val="0"/>
                  <w:marTop w:val="0"/>
                  <w:marBottom w:val="0"/>
                  <w:divBdr>
                    <w:top w:val="none" w:sz="0" w:space="0" w:color="auto"/>
                    <w:left w:val="none" w:sz="0" w:space="0" w:color="auto"/>
                    <w:bottom w:val="none" w:sz="0" w:space="0" w:color="auto"/>
                    <w:right w:val="none" w:sz="0" w:space="0" w:color="auto"/>
                  </w:divBdr>
                </w:div>
                <w:div w:id="1080561363">
                  <w:marLeft w:val="0"/>
                  <w:marRight w:val="0"/>
                  <w:marTop w:val="0"/>
                  <w:marBottom w:val="0"/>
                  <w:divBdr>
                    <w:top w:val="none" w:sz="0" w:space="0" w:color="auto"/>
                    <w:left w:val="none" w:sz="0" w:space="0" w:color="auto"/>
                    <w:bottom w:val="none" w:sz="0" w:space="0" w:color="auto"/>
                    <w:right w:val="none" w:sz="0" w:space="0" w:color="auto"/>
                  </w:divBdr>
                </w:div>
                <w:div w:id="1216619409">
                  <w:marLeft w:val="0"/>
                  <w:marRight w:val="0"/>
                  <w:marTop w:val="0"/>
                  <w:marBottom w:val="0"/>
                  <w:divBdr>
                    <w:top w:val="none" w:sz="0" w:space="0" w:color="auto"/>
                    <w:left w:val="none" w:sz="0" w:space="0" w:color="auto"/>
                    <w:bottom w:val="none" w:sz="0" w:space="0" w:color="auto"/>
                    <w:right w:val="none" w:sz="0" w:space="0" w:color="auto"/>
                  </w:divBdr>
                </w:div>
                <w:div w:id="1309676599">
                  <w:marLeft w:val="0"/>
                  <w:marRight w:val="0"/>
                  <w:marTop w:val="0"/>
                  <w:marBottom w:val="0"/>
                  <w:divBdr>
                    <w:top w:val="none" w:sz="0" w:space="0" w:color="auto"/>
                    <w:left w:val="none" w:sz="0" w:space="0" w:color="auto"/>
                    <w:bottom w:val="none" w:sz="0" w:space="0" w:color="auto"/>
                    <w:right w:val="none" w:sz="0" w:space="0" w:color="auto"/>
                  </w:divBdr>
                </w:div>
                <w:div w:id="1360472281">
                  <w:marLeft w:val="0"/>
                  <w:marRight w:val="0"/>
                  <w:marTop w:val="0"/>
                  <w:marBottom w:val="0"/>
                  <w:divBdr>
                    <w:top w:val="none" w:sz="0" w:space="0" w:color="auto"/>
                    <w:left w:val="none" w:sz="0" w:space="0" w:color="auto"/>
                    <w:bottom w:val="none" w:sz="0" w:space="0" w:color="auto"/>
                    <w:right w:val="none" w:sz="0" w:space="0" w:color="auto"/>
                  </w:divBdr>
                </w:div>
                <w:div w:id="1362976783">
                  <w:marLeft w:val="0"/>
                  <w:marRight w:val="0"/>
                  <w:marTop w:val="0"/>
                  <w:marBottom w:val="0"/>
                  <w:divBdr>
                    <w:top w:val="none" w:sz="0" w:space="0" w:color="auto"/>
                    <w:left w:val="none" w:sz="0" w:space="0" w:color="auto"/>
                    <w:bottom w:val="none" w:sz="0" w:space="0" w:color="auto"/>
                    <w:right w:val="none" w:sz="0" w:space="0" w:color="auto"/>
                  </w:divBdr>
                </w:div>
                <w:div w:id="1386837155">
                  <w:marLeft w:val="0"/>
                  <w:marRight w:val="0"/>
                  <w:marTop w:val="0"/>
                  <w:marBottom w:val="0"/>
                  <w:divBdr>
                    <w:top w:val="none" w:sz="0" w:space="0" w:color="auto"/>
                    <w:left w:val="none" w:sz="0" w:space="0" w:color="auto"/>
                    <w:bottom w:val="none" w:sz="0" w:space="0" w:color="auto"/>
                    <w:right w:val="none" w:sz="0" w:space="0" w:color="auto"/>
                  </w:divBdr>
                </w:div>
                <w:div w:id="1494447894">
                  <w:marLeft w:val="0"/>
                  <w:marRight w:val="0"/>
                  <w:marTop w:val="0"/>
                  <w:marBottom w:val="0"/>
                  <w:divBdr>
                    <w:top w:val="none" w:sz="0" w:space="0" w:color="auto"/>
                    <w:left w:val="none" w:sz="0" w:space="0" w:color="auto"/>
                    <w:bottom w:val="none" w:sz="0" w:space="0" w:color="auto"/>
                    <w:right w:val="none" w:sz="0" w:space="0" w:color="auto"/>
                  </w:divBdr>
                </w:div>
                <w:div w:id="1747995226">
                  <w:marLeft w:val="0"/>
                  <w:marRight w:val="0"/>
                  <w:marTop w:val="0"/>
                  <w:marBottom w:val="0"/>
                  <w:divBdr>
                    <w:top w:val="none" w:sz="0" w:space="0" w:color="auto"/>
                    <w:left w:val="none" w:sz="0" w:space="0" w:color="auto"/>
                    <w:bottom w:val="none" w:sz="0" w:space="0" w:color="auto"/>
                    <w:right w:val="none" w:sz="0" w:space="0" w:color="auto"/>
                  </w:divBdr>
                </w:div>
                <w:div w:id="1815563702">
                  <w:marLeft w:val="0"/>
                  <w:marRight w:val="0"/>
                  <w:marTop w:val="0"/>
                  <w:marBottom w:val="0"/>
                  <w:divBdr>
                    <w:top w:val="none" w:sz="0" w:space="0" w:color="auto"/>
                    <w:left w:val="none" w:sz="0" w:space="0" w:color="auto"/>
                    <w:bottom w:val="none" w:sz="0" w:space="0" w:color="auto"/>
                    <w:right w:val="none" w:sz="0" w:space="0" w:color="auto"/>
                  </w:divBdr>
                </w:div>
                <w:div w:id="1827550618">
                  <w:marLeft w:val="0"/>
                  <w:marRight w:val="0"/>
                  <w:marTop w:val="0"/>
                  <w:marBottom w:val="0"/>
                  <w:divBdr>
                    <w:top w:val="none" w:sz="0" w:space="0" w:color="auto"/>
                    <w:left w:val="none" w:sz="0" w:space="0" w:color="auto"/>
                    <w:bottom w:val="none" w:sz="0" w:space="0" w:color="auto"/>
                    <w:right w:val="none" w:sz="0" w:space="0" w:color="auto"/>
                  </w:divBdr>
                </w:div>
                <w:div w:id="2034188648">
                  <w:marLeft w:val="0"/>
                  <w:marRight w:val="0"/>
                  <w:marTop w:val="0"/>
                  <w:marBottom w:val="0"/>
                  <w:divBdr>
                    <w:top w:val="none" w:sz="0" w:space="0" w:color="auto"/>
                    <w:left w:val="none" w:sz="0" w:space="0" w:color="auto"/>
                    <w:bottom w:val="none" w:sz="0" w:space="0" w:color="auto"/>
                    <w:right w:val="none" w:sz="0" w:space="0" w:color="auto"/>
                  </w:divBdr>
                </w:div>
                <w:div w:id="2046177069">
                  <w:marLeft w:val="0"/>
                  <w:marRight w:val="0"/>
                  <w:marTop w:val="0"/>
                  <w:marBottom w:val="0"/>
                  <w:divBdr>
                    <w:top w:val="none" w:sz="0" w:space="0" w:color="auto"/>
                    <w:left w:val="none" w:sz="0" w:space="0" w:color="auto"/>
                    <w:bottom w:val="none" w:sz="0" w:space="0" w:color="auto"/>
                    <w:right w:val="none" w:sz="0" w:space="0" w:color="auto"/>
                  </w:divBdr>
                </w:div>
                <w:div w:id="2080861960">
                  <w:marLeft w:val="0"/>
                  <w:marRight w:val="0"/>
                  <w:marTop w:val="0"/>
                  <w:marBottom w:val="0"/>
                  <w:divBdr>
                    <w:top w:val="none" w:sz="0" w:space="0" w:color="auto"/>
                    <w:left w:val="none" w:sz="0" w:space="0" w:color="auto"/>
                    <w:bottom w:val="none" w:sz="0" w:space="0" w:color="auto"/>
                    <w:right w:val="none" w:sz="0" w:space="0" w:color="auto"/>
                  </w:divBdr>
                </w:div>
                <w:div w:id="21209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8388">
      <w:bodyDiv w:val="1"/>
      <w:marLeft w:val="0"/>
      <w:marRight w:val="0"/>
      <w:marTop w:val="0"/>
      <w:marBottom w:val="0"/>
      <w:divBdr>
        <w:top w:val="none" w:sz="0" w:space="0" w:color="auto"/>
        <w:left w:val="none" w:sz="0" w:space="0" w:color="auto"/>
        <w:bottom w:val="none" w:sz="0" w:space="0" w:color="auto"/>
        <w:right w:val="none" w:sz="0" w:space="0" w:color="auto"/>
      </w:divBdr>
    </w:div>
    <w:div w:id="1123842482">
      <w:bodyDiv w:val="1"/>
      <w:marLeft w:val="0"/>
      <w:marRight w:val="0"/>
      <w:marTop w:val="0"/>
      <w:marBottom w:val="0"/>
      <w:divBdr>
        <w:top w:val="none" w:sz="0" w:space="0" w:color="auto"/>
        <w:left w:val="none" w:sz="0" w:space="0" w:color="auto"/>
        <w:bottom w:val="none" w:sz="0" w:space="0" w:color="auto"/>
        <w:right w:val="none" w:sz="0" w:space="0" w:color="auto"/>
      </w:divBdr>
    </w:div>
    <w:div w:id="12047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nderen.be/digitaal-vlaanderen/onze-oplossingen/mijn-burgerprofiel/stand-van-zaken-mijn-burgerprofi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digitaal-vlaanderen/onze-oplossingen/mijn-burgerprofiel/toolkits/dienstenleveranci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56EED4883044F80D5A98EE1C799D9" ma:contentTypeVersion="7" ma:contentTypeDescription="Een nieuw document maken." ma:contentTypeScope="" ma:versionID="689c493aab4aebdf71efe580fcd27a93">
  <xsd:schema xmlns:xsd="http://www.w3.org/2001/XMLSchema" xmlns:xs="http://www.w3.org/2001/XMLSchema" xmlns:p="http://schemas.microsoft.com/office/2006/metadata/properties" xmlns:ns2="fd4160d7-9165-4bd9-80b9-787935eb3f49" xmlns:ns3="7992d046-e688-4816-bbb8-013b3244503e" targetNamespace="http://schemas.microsoft.com/office/2006/metadata/properties" ma:root="true" ma:fieldsID="b2433656899cdc54ab199da35cd9ffa0" ns2:_="" ns3:_="">
    <xsd:import namespace="fd4160d7-9165-4bd9-80b9-787935eb3f49"/>
    <xsd:import namespace="7992d046-e688-4816-bbb8-013b32445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160d7-9165-4bd9-80b9-787935eb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d046-e688-4816-bbb8-013b3244503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6063-C8EB-4146-8947-985AA56F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160d7-9165-4bd9-80b9-787935eb3f49"/>
    <ds:schemaRef ds:uri="7992d046-e688-4816-bbb8-013b32445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613FD-9F05-443C-A5A6-C0128DCC6868}">
  <ds:schemaRefs>
    <ds:schemaRef ds:uri="http://schemas.microsoft.com/sharepoint/v3/contenttype/forms"/>
  </ds:schemaRefs>
</ds:datastoreItem>
</file>

<file path=customXml/itemProps3.xml><?xml version="1.0" encoding="utf-8"?>
<ds:datastoreItem xmlns:ds="http://schemas.openxmlformats.org/officeDocument/2006/customXml" ds:itemID="{4EE0A0D3-9A9C-49F8-A16B-1618E2182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1DAD9-32E6-EB4F-ABA3-172D730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Craen</dc:creator>
  <cp:keywords/>
  <dc:description/>
  <cp:lastModifiedBy>Vannevel Heidi</cp:lastModifiedBy>
  <cp:revision>3</cp:revision>
  <dcterms:created xsi:type="dcterms:W3CDTF">2021-12-15T08:26:00Z</dcterms:created>
  <dcterms:modified xsi:type="dcterms:W3CDTF">2021-12-15T09:08:00Z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0x01010000456EED4883044F80D5A98EE1C799D9</vt:lpwstr>
  </property>
</Properties>
</file>