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10"/>
        <w:gridCol w:w="16"/>
        <w:gridCol w:w="6"/>
        <w:gridCol w:w="777"/>
        <w:gridCol w:w="160"/>
        <w:gridCol w:w="974"/>
        <w:gridCol w:w="427"/>
        <w:gridCol w:w="292"/>
        <w:gridCol w:w="567"/>
        <w:gridCol w:w="10"/>
        <w:gridCol w:w="123"/>
        <w:gridCol w:w="292"/>
        <w:gridCol w:w="10"/>
        <w:gridCol w:w="265"/>
        <w:gridCol w:w="160"/>
        <w:gridCol w:w="142"/>
        <w:gridCol w:w="132"/>
        <w:gridCol w:w="425"/>
        <w:gridCol w:w="152"/>
        <w:gridCol w:w="416"/>
        <w:gridCol w:w="707"/>
        <w:gridCol w:w="1685"/>
        <w:gridCol w:w="290"/>
        <w:gridCol w:w="1855"/>
        <w:gridCol w:w="18"/>
      </w:tblGrid>
      <w:tr w:rsidR="00DF787F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3B6A41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toelage voor gevaarlijk, ongezond en</w:t>
            </w:r>
            <w:r w:rsidR="004C6E8F">
              <w:rPr>
                <w:color w:val="auto"/>
                <w:sz w:val="36"/>
                <w:szCs w:val="36"/>
              </w:rPr>
              <w:t>/of</w:t>
            </w:r>
            <w:r>
              <w:rPr>
                <w:color w:val="auto"/>
                <w:sz w:val="36"/>
                <w:szCs w:val="36"/>
              </w:rPr>
              <w:t xml:space="preserve"> hinderlijk werk</w:t>
            </w:r>
            <w:r w:rsidR="00E31759">
              <w:rPr>
                <w:color w:val="auto"/>
                <w:sz w:val="36"/>
                <w:szCs w:val="36"/>
              </w:rPr>
              <w:t xml:space="preserve"> (</w:t>
            </w:r>
            <w:r w:rsidR="00033B24">
              <w:rPr>
                <w:color w:val="auto"/>
                <w:sz w:val="36"/>
                <w:szCs w:val="36"/>
              </w:rPr>
              <w:t>algemeen</w:t>
            </w:r>
            <w:r w:rsidR="00E31759">
              <w:rPr>
                <w:color w:val="auto"/>
                <w:sz w:val="36"/>
                <w:szCs w:val="36"/>
              </w:rPr>
              <w:t>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3B6A41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 - 180427</w:t>
            </w:r>
          </w:p>
        </w:tc>
      </w:tr>
      <w:tr w:rsidR="003C34C3" w:rsidRPr="003D114E" w:rsidTr="00033B24">
        <w:trPr>
          <w:gridAfter w:val="1"/>
          <w:wAfter w:w="18" w:type="dxa"/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B6A41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B6A4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0555D7" w:rsidRDefault="003B6A41" w:rsidP="003B6A41">
            <w:pPr>
              <w:pStyle w:val="leeg"/>
              <w:rPr>
                <w:lang w:val="fr-BE"/>
              </w:rPr>
            </w:pPr>
          </w:p>
        </w:tc>
        <w:tc>
          <w:tcPr>
            <w:tcW w:w="772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r w:rsidRPr="003D114E">
              <w:t>Agentschap</w:t>
            </w:r>
            <w:r>
              <w:t xml:space="preserve"> Overheidspersoneel</w:t>
            </w:r>
          </w:p>
          <w:p w:rsidR="003B6A41" w:rsidRPr="003D114E" w:rsidRDefault="003B6A41" w:rsidP="003B6A41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:rsidR="003B6A41" w:rsidRPr="003D114E" w:rsidRDefault="003B6A41" w:rsidP="003B6A41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B6A41" w:rsidRPr="00786D96" w:rsidRDefault="003B6A41" w:rsidP="003B6A41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:rsidR="003B6A41" w:rsidRPr="000555D7" w:rsidRDefault="00BB69E8" w:rsidP="003B6A41">
            <w:pPr>
              <w:ind w:left="28"/>
              <w:rPr>
                <w:lang w:val="fr-BE"/>
              </w:rPr>
            </w:pPr>
            <w:hyperlink r:id="rId11" w:history="1">
              <w:r w:rsidR="004F68BE" w:rsidRPr="004F68BE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B6A41" w:rsidRPr="003D114E" w:rsidRDefault="003B6A41" w:rsidP="003B6A41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B6A41" w:rsidRPr="003D114E" w:rsidTr="00033B24">
        <w:trPr>
          <w:gridAfter w:val="1"/>
          <w:wAfter w:w="18" w:type="dxa"/>
          <w:trHeight w:val="454"/>
        </w:trPr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A41" w:rsidRPr="003D114E" w:rsidRDefault="003B6A41" w:rsidP="003B6A41">
            <w:pPr>
              <w:ind w:left="29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1" w:rsidRPr="007D58A4" w:rsidRDefault="003B6A41" w:rsidP="003B6A41"/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70004B" w:rsidRDefault="003B6A41" w:rsidP="003B6A41">
            <w:pPr>
              <w:pStyle w:val="leeg"/>
              <w:rPr>
                <w:lang w:val="fr-BE"/>
              </w:rPr>
            </w:pPr>
          </w:p>
        </w:tc>
        <w:tc>
          <w:tcPr>
            <w:tcW w:w="98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9401E" w:rsidRDefault="003B6A41" w:rsidP="003B6A4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B6A41" w:rsidRPr="003B6A41" w:rsidRDefault="003B6A41" w:rsidP="003B6A41">
            <w:pPr>
              <w:pStyle w:val="Aanwijzing"/>
              <w:rPr>
                <w:lang w:val="nl-NL"/>
              </w:rPr>
            </w:pPr>
            <w:r w:rsidRPr="003B6A41">
              <w:rPr>
                <w:lang w:val="nl-NL"/>
              </w:rPr>
              <w:t>Met dit formulier vraag</w:t>
            </w:r>
            <w:r>
              <w:rPr>
                <w:lang w:val="nl-NL"/>
              </w:rPr>
              <w:t xml:space="preserve"> je</w:t>
            </w:r>
            <w:r w:rsidRPr="003B6A41">
              <w:rPr>
                <w:lang w:val="nl-NL"/>
              </w:rPr>
              <w:t xml:space="preserve"> een toelage aan voor gevaarlijk, ongezond of hinderlijk werk.</w:t>
            </w:r>
            <w:r>
              <w:rPr>
                <w:lang w:val="nl-NL"/>
              </w:rPr>
              <w:t xml:space="preserve"> </w:t>
            </w:r>
            <w:r w:rsidRPr="003B6A41">
              <w:rPr>
                <w:lang w:val="nl-NL"/>
              </w:rPr>
              <w:t xml:space="preserve">Vul de gegevens van de voorbije maand in op dit formulier en bezorg het bij het begin van de volgende maand aan </w:t>
            </w:r>
            <w:r>
              <w:rPr>
                <w:lang w:val="nl-NL"/>
              </w:rPr>
              <w:t>het Dienstencentrum Personeelsadministratie</w:t>
            </w:r>
            <w:r w:rsidRPr="003B6A41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</w:p>
          <w:p w:rsidR="003B6A41" w:rsidRPr="003B6A41" w:rsidRDefault="003B6A41" w:rsidP="003B6A41">
            <w:pPr>
              <w:pStyle w:val="Aanwijzing"/>
              <w:rPr>
                <w:lang w:val="nl-NL"/>
              </w:rPr>
            </w:pPr>
            <w:r w:rsidRPr="003B6A41">
              <w:rPr>
                <w:lang w:val="nl-NL"/>
              </w:rPr>
              <w:t>De numm</w:t>
            </w:r>
            <w:r>
              <w:rPr>
                <w:lang w:val="nl-NL"/>
              </w:rPr>
              <w:t>ers van het gevaarlijk werk (zie vraag 3 en 4)</w:t>
            </w:r>
            <w:r w:rsidRPr="003B6A41">
              <w:rPr>
                <w:lang w:val="nl-NL"/>
              </w:rPr>
              <w:t xml:space="preserve"> vind</w:t>
            </w:r>
            <w:r>
              <w:rPr>
                <w:lang w:val="nl-NL"/>
              </w:rPr>
              <w:t xml:space="preserve"> je</w:t>
            </w:r>
            <w:r w:rsidRPr="003B6A41">
              <w:rPr>
                <w:lang w:val="nl-NL"/>
              </w:rPr>
              <w:t xml:space="preserve"> in de lijst van gevaarlijke, ongezo</w:t>
            </w:r>
            <w:r>
              <w:rPr>
                <w:lang w:val="nl-NL"/>
              </w:rPr>
              <w:t>nde of hinderlijke werken,</w:t>
            </w:r>
            <w:r w:rsidRPr="003B6A41">
              <w:rPr>
                <w:lang w:val="nl-NL"/>
              </w:rPr>
              <w:t xml:space="preserve"> opgenomen in punt 2 van de </w:t>
            </w:r>
            <w:r>
              <w:rPr>
                <w:lang w:val="nl-NL"/>
              </w:rPr>
              <w:t>omzendbrief DVO/BZ/P&amp;O/2007/17.</w:t>
            </w:r>
          </w:p>
          <w:p w:rsidR="003B6A41" w:rsidRPr="00A86AB5" w:rsidRDefault="003B6A41" w:rsidP="003B6A41">
            <w:pPr>
              <w:pStyle w:val="Verklaring"/>
              <w:spacing w:before="60" w:after="0"/>
              <w:rPr>
                <w:i/>
              </w:rPr>
            </w:pPr>
            <w:r w:rsidRPr="00A86AB5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4C6E8F" w:rsidRPr="003D114E" w:rsidTr="00033B24">
        <w:trPr>
          <w:gridAfter w:val="1"/>
          <w:wAfter w:w="18" w:type="dxa"/>
          <w:trHeight w:hRule="exact" w:val="340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E8F" w:rsidRPr="003D114E" w:rsidRDefault="004C6E8F" w:rsidP="00616729">
            <w:pPr>
              <w:pStyle w:val="leeg"/>
            </w:pPr>
          </w:p>
        </w:tc>
      </w:tr>
      <w:tr w:rsidR="004C6E8F" w:rsidRPr="003D114E" w:rsidTr="00033B24">
        <w:trPr>
          <w:gridAfter w:val="1"/>
          <w:wAfter w:w="18" w:type="dxa"/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E8F" w:rsidRPr="003D114E" w:rsidRDefault="004C6E8F" w:rsidP="00616729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C6E8F" w:rsidRPr="003D114E" w:rsidRDefault="004C6E8F" w:rsidP="006167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3B6A41" w:rsidRPr="00182B17" w:rsidTr="00033B24">
        <w:trPr>
          <w:gridAfter w:val="1"/>
          <w:wAfter w:w="18" w:type="dxa"/>
          <w:trHeight w:hRule="exact" w:val="227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850E9D" w:rsidRDefault="003B6A41" w:rsidP="003B6A41">
            <w:pPr>
              <w:pStyle w:val="leeg"/>
            </w:pPr>
          </w:p>
        </w:tc>
      </w:tr>
      <w:tr w:rsidR="003B6A41" w:rsidRPr="003D114E" w:rsidTr="00033B24">
        <w:trPr>
          <w:gridAfter w:val="1"/>
          <w:wAfter w:w="18" w:type="dxa"/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A41" w:rsidRPr="00850E9D" w:rsidRDefault="003B6A41" w:rsidP="003B6A41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B6A41" w:rsidRPr="003D114E" w:rsidRDefault="004C6E8F" w:rsidP="003B6A41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3B6A41" w:rsidRPr="003D114E" w:rsidTr="00033B24">
        <w:trPr>
          <w:gridAfter w:val="1"/>
          <w:wAfter w:w="18" w:type="dxa"/>
          <w:trHeight w:hRule="exact" w:val="113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D213B" w:rsidRDefault="003B6A41" w:rsidP="003B6A41">
            <w:pPr>
              <w:pStyle w:val="leeg"/>
              <w:jc w:val="center"/>
            </w:pPr>
          </w:p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FF630A" w:rsidRDefault="003B6A41" w:rsidP="003B6A41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jc w:val="right"/>
            </w:pPr>
            <w:r>
              <w:t>vlimpersnummer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Default="003B6A41" w:rsidP="003B6A41">
            <w:pPr>
              <w:jc w:val="right"/>
            </w:pPr>
            <w:r>
              <w:t>departement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Default="003B6A41" w:rsidP="003B6A41">
            <w:pPr>
              <w:jc w:val="right"/>
            </w:pPr>
            <w:r>
              <w:t>entiteit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6A41" w:rsidRPr="003D114E" w:rsidTr="00033B24">
        <w:trPr>
          <w:gridAfter w:val="1"/>
          <w:wAfter w:w="18" w:type="dxa"/>
          <w:trHeight w:hRule="exact" w:val="113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D213B" w:rsidRDefault="003B6A41" w:rsidP="003B6A41">
            <w:pPr>
              <w:pStyle w:val="leeg"/>
              <w:jc w:val="center"/>
            </w:pPr>
          </w:p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FF630A" w:rsidRDefault="003B6A41" w:rsidP="003B6A41">
            <w:pPr>
              <w:pStyle w:val="Vraag"/>
            </w:pPr>
            <w:r w:rsidRPr="00FF630A">
              <w:t>V</w:t>
            </w:r>
            <w:r>
              <w:t>ul hieronder maand en jaar waarvoor je de toelage aanvraagt in.</w:t>
            </w:r>
          </w:p>
        </w:tc>
      </w:tr>
      <w:tr w:rsidR="003B6A41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jc w:val="right"/>
              <w:rPr>
                <w:rStyle w:val="Zwaar"/>
                <w:b w:val="0"/>
              </w:rPr>
            </w:pPr>
            <w:r>
              <w:t>aanvraag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A41" w:rsidRPr="003D114E" w:rsidRDefault="003B6A41" w:rsidP="003B6A4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A41" w:rsidRPr="003D114E" w:rsidRDefault="003B6A41" w:rsidP="003B6A4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leeg"/>
              <w:jc w:val="left"/>
            </w:pPr>
          </w:p>
        </w:tc>
      </w:tr>
      <w:tr w:rsidR="00A03C0E" w:rsidRPr="00182B17" w:rsidTr="00033B24">
        <w:trPr>
          <w:gridAfter w:val="1"/>
          <w:wAfter w:w="18" w:type="dxa"/>
          <w:trHeight w:hRule="exact" w:val="227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850E9D" w:rsidRDefault="00A03C0E" w:rsidP="00616729">
            <w:pPr>
              <w:pStyle w:val="leeg"/>
            </w:pPr>
          </w:p>
        </w:tc>
      </w:tr>
      <w:tr w:rsidR="004C6E8F" w:rsidRPr="003D114E" w:rsidTr="00033B24">
        <w:trPr>
          <w:gridAfter w:val="1"/>
          <w:wAfter w:w="18" w:type="dxa"/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E8F" w:rsidRPr="003D114E" w:rsidRDefault="004C6E8F" w:rsidP="00616729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4C6E8F" w:rsidRPr="003D114E" w:rsidRDefault="004C6E8F" w:rsidP="006167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A03C0E">
              <w:rPr>
                <w:rFonts w:cs="Calibri"/>
              </w:rPr>
              <w:t xml:space="preserve">de gewone regeling voor </w:t>
            </w:r>
            <w:r>
              <w:rPr>
                <w:rFonts w:cs="Calibri"/>
              </w:rPr>
              <w:t>het gevaarlijk, ongezond en/of hinderlijk werk</w:t>
            </w:r>
          </w:p>
        </w:tc>
      </w:tr>
      <w:tr w:rsidR="004C6E8F" w:rsidRPr="003D114E" w:rsidTr="00033B24">
        <w:trPr>
          <w:gridAfter w:val="1"/>
          <w:wAfter w:w="18" w:type="dxa"/>
          <w:trHeight w:hRule="exact" w:val="113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E8F" w:rsidRPr="004D213B" w:rsidRDefault="004C6E8F" w:rsidP="00616729">
            <w:pPr>
              <w:pStyle w:val="leeg"/>
              <w:jc w:val="center"/>
            </w:pPr>
          </w:p>
        </w:tc>
      </w:tr>
      <w:tr w:rsidR="004C6E8F" w:rsidRPr="003D114E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E8F" w:rsidRPr="003D114E" w:rsidRDefault="004C6E8F" w:rsidP="006167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E8F" w:rsidRDefault="004C6E8F" w:rsidP="00616729">
            <w:pPr>
              <w:pStyle w:val="Vraag"/>
            </w:pPr>
            <w:r>
              <w:t>Vul in de onderstaande tabel de gegevens in van het gevaarlijk, ongezond en/of hinderlijk werk volgens de gewone regeling.</w:t>
            </w:r>
          </w:p>
          <w:p w:rsidR="004C6E8F" w:rsidRPr="004C6E8F" w:rsidRDefault="004C6E8F" w:rsidP="0061672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Bij ‘dag’ vul je de datum van de maand in waarop je het werk hebt uitgevoerd.</w:t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hRule="exact" w:val="119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rPr>
                <w:sz w:val="22"/>
              </w:rPr>
            </w:pP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dag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296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duur van het werk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58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nummers van het werk</w:t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hRule="exact" w:val="119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rPr>
                <w:sz w:val="22"/>
                <w:highlight w:val="yellow"/>
              </w:rPr>
            </w:pPr>
          </w:p>
        </w:tc>
      </w:tr>
      <w:tr w:rsidR="00A03C0E" w:rsidRPr="00EC3744" w:rsidTr="00033B24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b/>
                <w:sz w:val="22"/>
                <w:szCs w:val="22"/>
              </w:rPr>
            </w:pPr>
            <w:r w:rsidRPr="00EC3744">
              <w:rPr>
                <w:b/>
                <w:sz w:val="22"/>
                <w:szCs w:val="22"/>
              </w:rPr>
              <w:t>totaal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b/>
                <w:sz w:val="18"/>
              </w:rPr>
              <w:instrText xml:space="preserve"> FORMTEXT </w:instrText>
            </w:r>
            <w:r w:rsidRPr="00EC3744">
              <w:rPr>
                <w:b/>
                <w:sz w:val="18"/>
              </w:rPr>
            </w:r>
            <w:r w:rsidRPr="00EC3744">
              <w:rPr>
                <w:b/>
                <w:sz w:val="18"/>
              </w:rPr>
              <w:fldChar w:fldCharType="separate"/>
            </w:r>
            <w:r w:rsidRPr="00EC3744">
              <w:rPr>
                <w:b/>
                <w:sz w:val="18"/>
              </w:rPr>
              <w:t> </w:t>
            </w:r>
            <w:r w:rsidRPr="00EC3744">
              <w:rPr>
                <w:b/>
                <w:sz w:val="18"/>
              </w:rPr>
              <w:t> </w:t>
            </w:r>
            <w:r w:rsidRPr="00EC3744">
              <w:rPr>
                <w:b/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t xml:space="preserve">u.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b/>
                <w:sz w:val="18"/>
              </w:rPr>
              <w:instrText xml:space="preserve"> FORMTEXT </w:instrText>
            </w:r>
            <w:r w:rsidRPr="00EC3744">
              <w:rPr>
                <w:b/>
                <w:sz w:val="18"/>
              </w:rPr>
            </w:r>
            <w:r w:rsidRPr="00EC3744">
              <w:rPr>
                <w:b/>
                <w:sz w:val="18"/>
              </w:rPr>
              <w:fldChar w:fldCharType="separate"/>
            </w:r>
            <w:r w:rsidRPr="00EC3744">
              <w:rPr>
                <w:b/>
                <w:sz w:val="18"/>
              </w:rPr>
              <w:t> </w:t>
            </w:r>
            <w:r w:rsidRPr="00EC3744">
              <w:rPr>
                <w:b/>
                <w:sz w:val="18"/>
              </w:rPr>
              <w:t> </w:t>
            </w:r>
            <w:r w:rsidRPr="00EC3744"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sz w:val="18"/>
              </w:rPr>
            </w:pPr>
          </w:p>
        </w:tc>
      </w:tr>
      <w:tr w:rsidR="00A03C0E" w:rsidRPr="00182B17" w:rsidTr="00033B24">
        <w:trPr>
          <w:gridAfter w:val="1"/>
          <w:wAfter w:w="18" w:type="dxa"/>
          <w:trHeight w:hRule="exact" w:val="227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850E9D" w:rsidRDefault="00A03C0E" w:rsidP="00616729">
            <w:pPr>
              <w:pStyle w:val="leeg"/>
            </w:pPr>
          </w:p>
        </w:tc>
      </w:tr>
      <w:tr w:rsidR="00A03C0E" w:rsidRPr="003D114E" w:rsidTr="00033B24">
        <w:trPr>
          <w:gridAfter w:val="1"/>
          <w:wAfter w:w="18" w:type="dxa"/>
          <w:trHeight w:hRule="exact" w:val="397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44546C" w:rsidRDefault="00A03C0E" w:rsidP="00033B24"/>
        </w:tc>
        <w:tc>
          <w:tcPr>
            <w:tcW w:w="98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03C0E" w:rsidRPr="003D114E" w:rsidRDefault="00A03C0E" w:rsidP="006167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03C0E" w:rsidRPr="003D114E" w:rsidTr="00033B24">
        <w:trPr>
          <w:gridAfter w:val="1"/>
          <w:wAfter w:w="18" w:type="dxa"/>
          <w:trHeight w:hRule="exact" w:val="113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leeg"/>
            </w:pPr>
          </w:p>
        </w:tc>
      </w:tr>
      <w:tr w:rsidR="00A03C0E" w:rsidRPr="003D114E" w:rsidTr="00033B24">
        <w:trPr>
          <w:gridAfter w:val="1"/>
          <w:wAfter w:w="18" w:type="dxa"/>
          <w:trHeight w:val="340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A03C0E" w:rsidRPr="003D114E" w:rsidTr="00033B24">
        <w:trPr>
          <w:gridAfter w:val="1"/>
          <w:wAfter w:w="18" w:type="dxa"/>
          <w:trHeight w:val="340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98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232277" w:rsidRDefault="00A03C0E" w:rsidP="00616729">
            <w:pPr>
              <w:pStyle w:val="Verklaring"/>
            </w:pPr>
            <w:r>
              <w:t>Ik verklaar op erewoord dat ik alle gegevens naar waarheid heb ingevuld</w:t>
            </w:r>
            <w:r w:rsidRPr="00232277">
              <w:t>.</w:t>
            </w:r>
          </w:p>
        </w:tc>
      </w:tr>
      <w:tr w:rsidR="00A03C0E" w:rsidRPr="003D114E" w:rsidTr="00033B24">
        <w:trPr>
          <w:gridAfter w:val="1"/>
          <w:wAfter w:w="18" w:type="dxa"/>
          <w:trHeight w:val="340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/>
        </w:tc>
      </w:tr>
      <w:tr w:rsidR="00A03C0E" w:rsidRPr="00A57232" w:rsidTr="00033B24">
        <w:trPr>
          <w:gridAfter w:val="1"/>
          <w:wAfter w:w="18" w:type="dxa"/>
          <w:trHeight w:val="680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A57232" w:rsidRDefault="00A03C0E" w:rsidP="0061672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A03C0E" w:rsidRPr="00A57232" w:rsidRDefault="00A03C0E" w:rsidP="0061672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C0E" w:rsidRPr="003D114E" w:rsidTr="00033B24">
        <w:trPr>
          <w:gridAfter w:val="1"/>
          <w:wAfter w:w="18" w:type="dxa"/>
          <w:trHeight w:hRule="exact" w:val="340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leeg"/>
            </w:pPr>
          </w:p>
        </w:tc>
      </w:tr>
      <w:tr w:rsidR="00A03C0E" w:rsidRPr="003D114E" w:rsidTr="00033B24">
        <w:trPr>
          <w:gridAfter w:val="1"/>
          <w:wAfter w:w="18" w:type="dxa"/>
          <w:trHeight w:hRule="exact" w:val="397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C0E" w:rsidRPr="003D114E" w:rsidRDefault="00A03C0E" w:rsidP="00616729">
            <w:pPr>
              <w:pStyle w:val="leeg"/>
            </w:pP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03C0E" w:rsidRPr="003D114E" w:rsidRDefault="00A03C0E" w:rsidP="006167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</w:t>
            </w:r>
          </w:p>
        </w:tc>
      </w:tr>
      <w:tr w:rsidR="00A03C0E" w:rsidRPr="00182B17" w:rsidTr="00033B24">
        <w:trPr>
          <w:gridAfter w:val="1"/>
          <w:wAfter w:w="18" w:type="dxa"/>
          <w:trHeight w:hRule="exact" w:val="227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850E9D" w:rsidRDefault="00A03C0E" w:rsidP="00616729">
            <w:pPr>
              <w:pStyle w:val="leeg"/>
            </w:pPr>
          </w:p>
        </w:tc>
      </w:tr>
      <w:tr w:rsidR="00A03C0E" w:rsidRPr="003D114E" w:rsidTr="00033B24">
        <w:trPr>
          <w:gridAfter w:val="1"/>
          <w:wAfter w:w="18" w:type="dxa"/>
          <w:trHeight w:hRule="exact" w:val="397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C0E" w:rsidRPr="00850E9D" w:rsidRDefault="00A03C0E" w:rsidP="00616729">
            <w:pPr>
              <w:pStyle w:val="leeg"/>
            </w:pP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03C0E" w:rsidRPr="003D114E" w:rsidRDefault="00A03C0E" w:rsidP="006167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A03C0E" w:rsidRPr="003D114E" w:rsidTr="00033B24">
        <w:trPr>
          <w:gridAfter w:val="1"/>
          <w:wAfter w:w="18" w:type="dxa"/>
          <w:trHeight w:hRule="exact" w:val="113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D213B" w:rsidRDefault="00A03C0E" w:rsidP="00616729">
            <w:pPr>
              <w:pStyle w:val="leeg"/>
              <w:jc w:val="center"/>
            </w:pPr>
          </w:p>
        </w:tc>
      </w:tr>
      <w:tr w:rsidR="00A03C0E" w:rsidRPr="003D114E" w:rsidTr="00033B24">
        <w:trPr>
          <w:gridAfter w:val="1"/>
          <w:wAfter w:w="18" w:type="dxa"/>
          <w:trHeight w:val="340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FF630A" w:rsidRDefault="00A03C0E" w:rsidP="00616729">
            <w:pPr>
              <w:pStyle w:val="Vraag"/>
            </w:pPr>
            <w:r>
              <w:t>Gezien en goedgekeurd.</w:t>
            </w:r>
          </w:p>
        </w:tc>
      </w:tr>
      <w:tr w:rsidR="008600D0" w:rsidRPr="003D114E" w:rsidTr="00033B24">
        <w:trPr>
          <w:trHeight w:val="340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/>
        </w:tc>
      </w:tr>
      <w:tr w:rsidR="00A03C0E" w:rsidRPr="00A57232" w:rsidTr="00033B24">
        <w:trPr>
          <w:trHeight w:val="680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A57232" w:rsidRDefault="00A03C0E" w:rsidP="0061672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A03C0E" w:rsidRPr="00A57232" w:rsidRDefault="00A03C0E" w:rsidP="0061672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C0E" w:rsidRPr="003D114E" w:rsidTr="00033B24">
        <w:trPr>
          <w:gridAfter w:val="1"/>
          <w:wAfter w:w="18" w:type="dxa"/>
          <w:trHeight w:val="340"/>
        </w:trPr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0D0" w:rsidRPr="00E3123F" w:rsidTr="00033B24">
        <w:trPr>
          <w:gridAfter w:val="1"/>
          <w:wAfter w:w="18" w:type="dxa"/>
          <w:trHeight w:hRule="exact" w:val="340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D0" w:rsidRPr="00E3123F" w:rsidRDefault="008600D0" w:rsidP="00616729">
            <w:pPr>
              <w:jc w:val="right"/>
            </w:pPr>
          </w:p>
        </w:tc>
      </w:tr>
      <w:tr w:rsidR="008600D0" w:rsidRPr="003D114E" w:rsidTr="00033B24">
        <w:trPr>
          <w:gridAfter w:val="1"/>
          <w:wAfter w:w="18" w:type="dxa"/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0D0" w:rsidRPr="003D114E" w:rsidRDefault="008600D0" w:rsidP="00616729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600D0" w:rsidRPr="003D114E" w:rsidRDefault="008600D0" w:rsidP="006167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8600D0" w:rsidRPr="003D114E" w:rsidTr="00033B24">
        <w:trPr>
          <w:gridAfter w:val="1"/>
          <w:wAfter w:w="18" w:type="dxa"/>
          <w:trHeight w:hRule="exact" w:val="142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D0" w:rsidRPr="003D114E" w:rsidRDefault="008600D0" w:rsidP="00616729">
            <w:pPr>
              <w:pStyle w:val="leeg"/>
            </w:pPr>
          </w:p>
        </w:tc>
      </w:tr>
      <w:tr w:rsidR="008600D0" w:rsidRPr="00E3123F" w:rsidTr="00033B24">
        <w:trPr>
          <w:gridAfter w:val="1"/>
          <w:wAfter w:w="18" w:type="dxa"/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D0" w:rsidRPr="00E3123F" w:rsidRDefault="008600D0" w:rsidP="00616729">
            <w:pPr>
              <w:jc w:val="right"/>
              <w:rPr>
                <w:b/>
              </w:rPr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D0" w:rsidRPr="00E3123F" w:rsidRDefault="008600D0" w:rsidP="00616729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‘Aanvraag van een toelage voor gevaarlijk, ongezond en/of hinderlijk werk'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:rsidR="008600D0" w:rsidRPr="00E3123F" w:rsidRDefault="008600D0" w:rsidP="008600D0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Je bezorgt dit formulier na ondertekening van je lijnmanager </w:t>
            </w:r>
            <w:r w:rsidRPr="00E3123F">
              <w:rPr>
                <w:bCs/>
                <w:i/>
              </w:rPr>
              <w:t xml:space="preserve">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:rsidR="008600D0" w:rsidRPr="00E3123F" w:rsidRDefault="008600D0" w:rsidP="008600D0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alle voorwaarden voldoet. </w:t>
            </w:r>
          </w:p>
          <w:p w:rsidR="008600D0" w:rsidRPr="00544510" w:rsidRDefault="008600D0" w:rsidP="008600D0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:rsidR="004C6E8F" w:rsidRDefault="004C6E8F" w:rsidP="003C34C3"/>
    <w:p w:rsidR="00CD6BE4" w:rsidRPr="00073BEF" w:rsidRDefault="00CD6BE4" w:rsidP="003C34C3"/>
    <w:sectPr w:rsidR="00CD6BE4" w:rsidRPr="00073BEF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0E4" w:rsidRDefault="003F50E4" w:rsidP="008E174D">
      <w:r>
        <w:separator/>
      </w:r>
    </w:p>
  </w:endnote>
  <w:endnote w:type="continuationSeparator" w:id="0">
    <w:p w:rsidR="003F50E4" w:rsidRDefault="003F50E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41" w:rsidRDefault="008600D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toelage voor gevaarlijk, ongezond en/of hinderlijk werk</w:t>
    </w:r>
    <w:r w:rsidR="00B736AC">
      <w:rPr>
        <w:sz w:val="18"/>
        <w:szCs w:val="18"/>
      </w:rPr>
      <w:t xml:space="preserve"> (</w:t>
    </w:r>
    <w:r w:rsidR="00033B24">
      <w:rPr>
        <w:sz w:val="18"/>
        <w:szCs w:val="18"/>
      </w:rPr>
      <w:t>algemeen</w:t>
    </w:r>
    <w:r w:rsidR="00B736AC">
      <w:rPr>
        <w:sz w:val="18"/>
        <w:szCs w:val="18"/>
      </w:rPr>
      <w:t>)</w:t>
    </w:r>
    <w:r w:rsidR="003B6A41">
      <w:rPr>
        <w:sz w:val="18"/>
        <w:szCs w:val="18"/>
      </w:rPr>
      <w:t xml:space="preserve"> </w:t>
    </w:r>
    <w:r w:rsidR="003B6A41" w:rsidRPr="003E02FB">
      <w:rPr>
        <w:sz w:val="18"/>
        <w:szCs w:val="18"/>
      </w:rPr>
      <w:t xml:space="preserve">- pagina </w:t>
    </w:r>
    <w:r w:rsidR="003B6A41" w:rsidRPr="003E02FB">
      <w:rPr>
        <w:sz w:val="18"/>
        <w:szCs w:val="18"/>
      </w:rPr>
      <w:fldChar w:fldCharType="begin"/>
    </w:r>
    <w:r w:rsidR="003B6A41" w:rsidRPr="003E02FB">
      <w:rPr>
        <w:sz w:val="18"/>
        <w:szCs w:val="18"/>
      </w:rPr>
      <w:instrText xml:space="preserve"> PAGE </w:instrText>
    </w:r>
    <w:r w:rsidR="003B6A41" w:rsidRPr="003E02FB">
      <w:rPr>
        <w:sz w:val="18"/>
        <w:szCs w:val="18"/>
      </w:rPr>
      <w:fldChar w:fldCharType="separate"/>
    </w:r>
    <w:r w:rsidR="00BB69E8">
      <w:rPr>
        <w:noProof/>
        <w:sz w:val="18"/>
        <w:szCs w:val="18"/>
      </w:rPr>
      <w:t>2</w:t>
    </w:r>
    <w:r w:rsidR="003B6A41" w:rsidRPr="003E02FB">
      <w:rPr>
        <w:sz w:val="18"/>
        <w:szCs w:val="18"/>
      </w:rPr>
      <w:fldChar w:fldCharType="end"/>
    </w:r>
    <w:r w:rsidR="003B6A41" w:rsidRPr="003E02FB">
      <w:rPr>
        <w:sz w:val="18"/>
        <w:szCs w:val="18"/>
      </w:rPr>
      <w:t xml:space="preserve"> van </w:t>
    </w:r>
    <w:r w:rsidR="003B6A41" w:rsidRPr="003E02FB">
      <w:rPr>
        <w:rStyle w:val="Paginanummer"/>
        <w:sz w:val="18"/>
        <w:szCs w:val="18"/>
      </w:rPr>
      <w:fldChar w:fldCharType="begin"/>
    </w:r>
    <w:r w:rsidR="003B6A41" w:rsidRPr="003E02FB">
      <w:rPr>
        <w:rStyle w:val="Paginanummer"/>
        <w:sz w:val="18"/>
        <w:szCs w:val="18"/>
      </w:rPr>
      <w:instrText xml:space="preserve"> NUMPAGES </w:instrText>
    </w:r>
    <w:r w:rsidR="003B6A41" w:rsidRPr="003E02FB">
      <w:rPr>
        <w:rStyle w:val="Paginanummer"/>
        <w:sz w:val="18"/>
        <w:szCs w:val="18"/>
      </w:rPr>
      <w:fldChar w:fldCharType="separate"/>
    </w:r>
    <w:r w:rsidR="00BB69E8">
      <w:rPr>
        <w:rStyle w:val="Paginanummer"/>
        <w:noProof/>
        <w:sz w:val="18"/>
        <w:szCs w:val="18"/>
      </w:rPr>
      <w:t>2</w:t>
    </w:r>
    <w:r w:rsidR="003B6A41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41" w:rsidRPr="00594054" w:rsidRDefault="003B6A4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0E4" w:rsidRDefault="003F50E4" w:rsidP="008E174D">
      <w:r>
        <w:separator/>
      </w:r>
    </w:p>
  </w:footnote>
  <w:footnote w:type="continuationSeparator" w:id="0">
    <w:p w:rsidR="003F50E4" w:rsidRDefault="003F50E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47561"/>
    <w:multiLevelType w:val="hybridMultilevel"/>
    <w:tmpl w:val="D944ACAA"/>
    <w:lvl w:ilvl="0" w:tplc="0413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D5103"/>
    <w:multiLevelType w:val="hybridMultilevel"/>
    <w:tmpl w:val="2D6CD1AC"/>
    <w:lvl w:ilvl="0" w:tplc="FD427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2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W433Su2By4JEnFZdJobgvrYH74U3AIub4HSSmc/3QnuUNFFY+RUhjz+RNmNkqcpyFt9BUB3E/g1VSBPpS+f1Q==" w:salt="8wUiXrD8656KdoRPm6bzM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3B24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6A41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50E4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8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8BE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5F7934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B4C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00D0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C0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3400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6AC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9E8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175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5F42A5-4DB5-471D-868D-99B295C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13B3C712816438D86EDF149C0E9AB" ma:contentTypeVersion="8" ma:contentTypeDescription="Een nieuw document maken." ma:contentTypeScope="" ma:versionID="85ce8ed9b8d2f741976a2c68c08f6edb">
  <xsd:schema xmlns:xsd="http://www.w3.org/2001/XMLSchema" xmlns:xs="http://www.w3.org/2001/XMLSchema" xmlns:p="http://schemas.microsoft.com/office/2006/metadata/properties" xmlns:ns2="3249e211-ad64-43cf-8656-d34bf6288f2d" xmlns:ns3="3ba60d72-5864-4280-912a-de3abc480748" targetNamespace="http://schemas.microsoft.com/office/2006/metadata/properties" ma:root="true" ma:fieldsID="175c44eb0c67c5c2c4cdd0289e308421" ns2:_="" ns3:_="">
    <xsd:import namespace="3249e211-ad64-43cf-8656-d34bf6288f2d"/>
    <xsd:import namespace="3ba60d72-5864-4280-912a-de3abc480748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Subthem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e211-ad64-43cf-8656-d34bf6288f2d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format="Dropdown" ma:internalName="Thema">
      <xsd:simpleType>
        <xsd:union memberTypes="dms:Text">
          <xsd:simpleType>
            <xsd:restriction base="dms:Choice">
              <xsd:enumeration value="Broninformatie"/>
              <xsd:enumeration value="Schrijfwerk"/>
              <xsd:enumeration value="Werkinstructies"/>
              <xsd:enumeration value="Workshop"/>
            </xsd:restriction>
          </xsd:simpleType>
        </xsd:union>
      </xsd:simpleType>
    </xsd:element>
    <xsd:element name="Subthema" ma:index="9" nillable="true" ma:displayName="Subthema" ma:format="Dropdown" ma:internalName="Subthema">
      <xsd:simpleType>
        <xsd:union memberTypes="dms:Text">
          <xsd:simpleType>
            <xsd:restriction base="dms:Choice">
              <xsd:enumeration value="Formulier"/>
              <xsd:enumeration value="Landingspagina"/>
              <xsd:enumeration value="In opmaak Vanessa"/>
              <xsd:enumeration value="In opmaak Stijn"/>
              <xsd:enumeration value="In opmaak Sylvie"/>
              <xsd:enumeration value="Inhoudelijk nazicht projectgroep"/>
              <xsd:enumeration value="Finaliseren Stijn"/>
              <xsd:enumeration value="Finaliseren Sylvie"/>
              <xsd:enumeration value="Tekstredactie Nadia"/>
              <xsd:enumeration value="Opbouw Vanessa"/>
              <xsd:enumeration value="Opbouw Sylvie"/>
              <xsd:enumeration value="Go Live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jectgroep" ma:index="14" nillable="true" ma:displayName="Projectgroep" ma:format="Dropdown" ma:internalName="Projectgroep">
      <xsd:simpleType>
        <xsd:restriction base="dms:Choice">
          <xsd:enumeration value="Dienstverlening"/>
          <xsd:enumeration value="DDB"/>
          <xsd:enumeration value="Overkoepele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d72-5864-4280-912a-de3abc48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3249e211-ad64-43cf-8656-d34bf6288f2d">Schrijfwerk</Thema>
    <Subthema xmlns="3249e211-ad64-43cf-8656-d34bf6288f2d">Formulier</Subthema>
    <Projectgroep xmlns="3249e211-ad64-43cf-8656-d34bf6288f2d">Dienstverlening</Projectgroe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C9AF3-0CB4-4C60-893E-00208C7A9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4A932-0B42-4C8D-81A9-BDF00631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e211-ad64-43cf-8656-d34bf6288f2d"/>
    <ds:schemaRef ds:uri="3ba60d72-5864-4280-912a-de3abc48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045FC-33DF-4F6A-B25E-FC7F4FEDE797}">
  <ds:schemaRefs>
    <ds:schemaRef ds:uri="http://schemas.microsoft.com/office/2006/metadata/properties"/>
    <ds:schemaRef ds:uri="http://schemas.microsoft.com/office/infopath/2007/PartnerControls"/>
    <ds:schemaRef ds:uri="3249e211-ad64-43cf-8656-d34bf6288f2d"/>
  </ds:schemaRefs>
</ds:datastoreItem>
</file>

<file path=customXml/itemProps4.xml><?xml version="1.0" encoding="utf-8"?>
<ds:datastoreItem xmlns:ds="http://schemas.openxmlformats.org/officeDocument/2006/customXml" ds:itemID="{BF4CA7D5-813D-411A-8032-CD6108F5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Nadia Laplasse</cp:lastModifiedBy>
  <cp:revision>4</cp:revision>
  <cp:lastPrinted>2014-09-16T06:26:00Z</cp:lastPrinted>
  <dcterms:created xsi:type="dcterms:W3CDTF">2018-05-23T07:52:00Z</dcterms:created>
  <dcterms:modified xsi:type="dcterms:W3CDTF">2019-08-19T08:16:00Z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0x010100E8E13B3C712816438D86EDF149C0E9AB</vt:lpwstr>
  </property>
</Properties>
</file>