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tblpY="2609"/>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690"/>
      </w:tblGrid>
      <w:tr w:rsidR="00CA035E" w:rsidRPr="006A1A63" w14:paraId="7BB125BA" w14:textId="77777777" w:rsidTr="0017504C">
        <w:trPr>
          <w:trHeight w:val="1203"/>
        </w:trPr>
        <w:tc>
          <w:tcPr>
            <w:tcW w:w="3690" w:type="dxa"/>
          </w:tcPr>
          <w:p w14:paraId="26B83B90" w14:textId="77777777" w:rsidR="00CA035E" w:rsidRPr="00CA035E" w:rsidRDefault="00CA035E" w:rsidP="0017504C">
            <w:pPr>
              <w:pStyle w:val="Afdeling"/>
              <w:rPr>
                <w:rFonts w:ascii="FlandersArtSans-Regular" w:hAnsi="FlandersArtSans-Regular"/>
                <w:lang w:val="nl-BE"/>
              </w:rPr>
            </w:pPr>
            <w:r>
              <w:rPr>
                <w:rStyle w:val="medium"/>
              </w:rPr>
              <w:fldChar w:fldCharType="begin">
                <w:ffData>
                  <w:name w:val="Text33"/>
                  <w:enabled/>
                  <w:calcOnExit w:val="0"/>
                  <w:textInput>
                    <w:default w:val="Afdeling tewerkstelling en competenties"/>
                  </w:textInput>
                </w:ffData>
              </w:fldChar>
            </w:r>
            <w:bookmarkStart w:id="0" w:name="Text33"/>
            <w:r w:rsidRPr="00CA035E">
              <w:rPr>
                <w:rStyle w:val="medium"/>
                <w:lang w:val="nl-BE"/>
              </w:rPr>
              <w:instrText xml:space="preserve"> FORMTEXT </w:instrText>
            </w:r>
            <w:r>
              <w:rPr>
                <w:rStyle w:val="medium"/>
              </w:rPr>
            </w:r>
            <w:r>
              <w:rPr>
                <w:rStyle w:val="medium"/>
              </w:rPr>
              <w:fldChar w:fldCharType="separate"/>
            </w:r>
            <w:r w:rsidRPr="00CA035E">
              <w:rPr>
                <w:rStyle w:val="medium"/>
                <w:noProof/>
                <w:lang w:val="nl-BE"/>
              </w:rPr>
              <w:t>Afdeling tewerkstelling en competenties</w:t>
            </w:r>
            <w:r>
              <w:rPr>
                <w:rStyle w:val="medium"/>
              </w:rPr>
              <w:fldChar w:fldCharType="end"/>
            </w:r>
            <w:bookmarkEnd w:id="0"/>
          </w:p>
          <w:p w14:paraId="04D1D177" w14:textId="77777777" w:rsidR="00CA035E" w:rsidRPr="00CA035E" w:rsidRDefault="00CA035E" w:rsidP="0017504C">
            <w:pPr>
              <w:pStyle w:val="Adresafzender"/>
              <w:rPr>
                <w:lang w:val="nl-BE"/>
              </w:rPr>
            </w:pPr>
            <w:r>
              <w:fldChar w:fldCharType="begin">
                <w:ffData>
                  <w:name w:val="Text16"/>
                  <w:enabled/>
                  <w:calcOnExit w:val="0"/>
                  <w:textInput>
                    <w:default w:val="Koning Albert II-laan 35 bus 20"/>
                  </w:textInput>
                </w:ffData>
              </w:fldChar>
            </w:r>
            <w:bookmarkStart w:id="1" w:name="Text16"/>
            <w:r w:rsidRPr="00CA035E">
              <w:rPr>
                <w:lang w:val="nl-BE"/>
              </w:rPr>
              <w:instrText xml:space="preserve"> FORMTEXT </w:instrText>
            </w:r>
            <w:r>
              <w:fldChar w:fldCharType="separate"/>
            </w:r>
            <w:r w:rsidRPr="00CA035E">
              <w:rPr>
                <w:noProof/>
                <w:lang w:val="nl-BE"/>
              </w:rPr>
              <w:t>Koning Albert II-laan 35 bus 20</w:t>
            </w:r>
            <w:r>
              <w:fldChar w:fldCharType="end"/>
            </w:r>
            <w:bookmarkEnd w:id="1"/>
            <w:r w:rsidRPr="00CA035E">
              <w:rPr>
                <w:lang w:val="nl-BE"/>
              </w:rPr>
              <w:t xml:space="preserve"> </w:t>
            </w:r>
          </w:p>
          <w:p w14:paraId="005D8705" w14:textId="77777777" w:rsidR="00CA035E" w:rsidRPr="00CA035E" w:rsidRDefault="00CA035E" w:rsidP="0017504C">
            <w:pPr>
              <w:pStyle w:val="Adresafzender"/>
              <w:rPr>
                <w:lang w:val="nl-BE"/>
              </w:rPr>
            </w:pPr>
            <w:r>
              <w:fldChar w:fldCharType="begin">
                <w:ffData>
                  <w:name w:val="Text39"/>
                  <w:enabled/>
                  <w:calcOnExit w:val="0"/>
                  <w:textInput>
                    <w:default w:val="1030 BRUSSEL"/>
                  </w:textInput>
                </w:ffData>
              </w:fldChar>
            </w:r>
            <w:bookmarkStart w:id="2" w:name="Text39"/>
            <w:r w:rsidRPr="00CA035E">
              <w:rPr>
                <w:lang w:val="nl-BE"/>
              </w:rPr>
              <w:instrText xml:space="preserve"> FORMTEXT </w:instrText>
            </w:r>
            <w:r>
              <w:fldChar w:fldCharType="separate"/>
            </w:r>
            <w:r w:rsidRPr="00CA035E">
              <w:rPr>
                <w:noProof/>
                <w:lang w:val="nl-BE"/>
              </w:rPr>
              <w:t>1030 BRUSSEL</w:t>
            </w:r>
            <w:r>
              <w:fldChar w:fldCharType="end"/>
            </w:r>
            <w:bookmarkEnd w:id="2"/>
          </w:p>
          <w:p w14:paraId="1F11748E" w14:textId="77777777" w:rsidR="00CA035E" w:rsidRPr="00CA035E" w:rsidRDefault="00CA035E" w:rsidP="0017504C">
            <w:pPr>
              <w:pStyle w:val="Adresafzender"/>
              <w:rPr>
                <w:rFonts w:ascii="FlandersArtSans-Bold" w:hAnsi="FlandersArtSans-Bold"/>
                <w:lang w:val="nl-BE"/>
              </w:rPr>
            </w:pPr>
            <w:r>
              <w:rPr>
                <w:rStyle w:val="vet"/>
                <w:rFonts w:eastAsia="Times"/>
              </w:rPr>
              <w:fldChar w:fldCharType="begin">
                <w:ffData>
                  <w:name w:val="Text40"/>
                  <w:enabled/>
                  <w:calcOnExit w:val="0"/>
                  <w:textInput>
                    <w:default w:val="www.vlaanderen.be/departement-wse"/>
                  </w:textInput>
                </w:ffData>
              </w:fldChar>
            </w:r>
            <w:bookmarkStart w:id="3" w:name="Text40"/>
            <w:r w:rsidRPr="00CA035E">
              <w:rPr>
                <w:rStyle w:val="vet"/>
                <w:rFonts w:eastAsia="Times"/>
                <w:lang w:val="nl-BE"/>
              </w:rPr>
              <w:instrText xml:space="preserve"> FORMTEXT </w:instrText>
            </w:r>
            <w:r>
              <w:rPr>
                <w:rStyle w:val="vet"/>
                <w:rFonts w:eastAsia="Times"/>
              </w:rPr>
            </w:r>
            <w:r>
              <w:rPr>
                <w:rStyle w:val="vet"/>
                <w:rFonts w:eastAsia="Times"/>
              </w:rPr>
              <w:fldChar w:fldCharType="separate"/>
            </w:r>
            <w:r w:rsidRPr="00CA035E">
              <w:rPr>
                <w:rStyle w:val="vet"/>
                <w:rFonts w:eastAsia="Times"/>
                <w:noProof/>
                <w:lang w:val="nl-BE"/>
              </w:rPr>
              <w:t>www.vlaanderen.be/departement-wse</w:t>
            </w:r>
            <w:r>
              <w:rPr>
                <w:rStyle w:val="vet"/>
                <w:rFonts w:eastAsia="Times"/>
              </w:rPr>
              <w:fldChar w:fldCharType="end"/>
            </w:r>
            <w:bookmarkEnd w:id="3"/>
          </w:p>
        </w:tc>
      </w:tr>
    </w:tbl>
    <w:p w14:paraId="56015D5C" w14:textId="77777777" w:rsidR="00CA035E" w:rsidRDefault="00CA035E" w:rsidP="00CA035E"/>
    <w:p w14:paraId="0D6777F4" w14:textId="77777777" w:rsidR="00CA035E" w:rsidRDefault="00CA035E" w:rsidP="00CA035E"/>
    <w:p w14:paraId="557183D6" w14:textId="77777777" w:rsidR="00CA035E" w:rsidRDefault="00CA035E" w:rsidP="00CA035E">
      <w:pPr>
        <w:tabs>
          <w:tab w:val="left" w:pos="3300"/>
        </w:tabs>
      </w:pPr>
      <w:r>
        <w:tab/>
      </w:r>
    </w:p>
    <w:p w14:paraId="7EDB8B6B" w14:textId="77777777" w:rsidR="00CA035E" w:rsidRDefault="00CA035E" w:rsidP="00CA035E"/>
    <w:p w14:paraId="4780908A" w14:textId="77777777" w:rsidR="00CA035E" w:rsidRDefault="00CA035E" w:rsidP="00CA035E"/>
    <w:p w14:paraId="2A35E3F6" w14:textId="77777777" w:rsidR="00CA035E" w:rsidRDefault="00CA035E" w:rsidP="00CA035E"/>
    <w:p w14:paraId="7077286F" w14:textId="77777777" w:rsidR="00CA035E" w:rsidRDefault="00CA035E" w:rsidP="00CA035E"/>
    <w:p w14:paraId="265722E3" w14:textId="77777777" w:rsidR="00CA035E" w:rsidRDefault="00CA035E" w:rsidP="00CA035E"/>
    <w:p w14:paraId="77E21BFA" w14:textId="77777777" w:rsidR="00CA035E" w:rsidRDefault="00CA035E" w:rsidP="00CA035E"/>
    <w:p w14:paraId="38584AE5" w14:textId="77777777" w:rsidR="00CA035E" w:rsidRDefault="00CA035E" w:rsidP="00CA035E"/>
    <w:p w14:paraId="2E3DFD72" w14:textId="77777777" w:rsidR="00CA035E" w:rsidRDefault="00CA035E" w:rsidP="00CA035E"/>
    <w:p w14:paraId="1B30D87B" w14:textId="2D4C91EF" w:rsidR="00CA035E" w:rsidRPr="00741CEE" w:rsidRDefault="00CA035E" w:rsidP="00CA035E">
      <w:pPr>
        <w:pStyle w:val="Kop1"/>
        <w:numPr>
          <w:ilvl w:val="0"/>
          <w:numId w:val="0"/>
        </w:numPr>
        <w:ind w:left="432" w:hanging="432"/>
        <w:rPr>
          <w:lang w:val="en-US"/>
        </w:rPr>
      </w:pPr>
      <w:r w:rsidRPr="00741CEE">
        <w:rPr>
          <w:lang w:val="en-US"/>
        </w:rPr>
        <w:t>Q&amp;A infosessie</w:t>
      </w:r>
      <w:r w:rsidR="42A03C3E" w:rsidRPr="00741CEE">
        <w:rPr>
          <w:lang w:val="en-US"/>
        </w:rPr>
        <w:t>S</w:t>
      </w:r>
      <w:r w:rsidRPr="00741CEE">
        <w:rPr>
          <w:lang w:val="en-US"/>
        </w:rPr>
        <w:t xml:space="preserve"> WERKGEVERS </w:t>
      </w:r>
      <w:r w:rsidR="00741CEE" w:rsidRPr="00741CEE">
        <w:rPr>
          <w:lang w:val="en-US"/>
        </w:rPr>
        <w:t>apr</w:t>
      </w:r>
      <w:r w:rsidR="00741CEE">
        <w:rPr>
          <w:lang w:val="en-US"/>
        </w:rPr>
        <w:t>il 2021</w:t>
      </w:r>
    </w:p>
    <w:p w14:paraId="27289295" w14:textId="4FDB8046" w:rsidR="00CA035E" w:rsidRPr="005E20B0" w:rsidRDefault="00C55029" w:rsidP="00CA035E">
      <w:pPr>
        <w:rPr>
          <w:rFonts w:ascii="FlandersArtSans-Light" w:hAnsi="FlandersArtSans-Light"/>
          <w:b/>
          <w:bCs/>
          <w:lang w:eastAsia="en-US"/>
        </w:rPr>
      </w:pPr>
      <w:r w:rsidRPr="005E20B0">
        <w:rPr>
          <w:rFonts w:ascii="FlandersArtSans-Light" w:hAnsi="FlandersArtSans-Light"/>
          <w:b/>
          <w:bCs/>
          <w:lang w:eastAsia="en-US"/>
        </w:rPr>
        <w:t>V</w:t>
      </w:r>
      <w:r w:rsidR="00990018" w:rsidRPr="005E20B0">
        <w:rPr>
          <w:rFonts w:ascii="FlandersArtSans-Light" w:hAnsi="FlandersArtSans-Light"/>
          <w:b/>
          <w:bCs/>
          <w:lang w:eastAsia="en-US"/>
        </w:rPr>
        <w:t>laams opleidingsverlof</w:t>
      </w:r>
    </w:p>
    <w:p w14:paraId="6E5CFBF3" w14:textId="77777777" w:rsidR="00C55029" w:rsidRPr="00F02A1A" w:rsidRDefault="00C55029" w:rsidP="00CA035E">
      <w:pPr>
        <w:rPr>
          <w:rFonts w:ascii="FlandersArtSans-Light" w:hAnsi="FlandersArtSans-Light"/>
          <w:lang w:eastAsia="en-US"/>
        </w:rPr>
      </w:pPr>
    </w:p>
    <w:p w14:paraId="14727975" w14:textId="4A087794" w:rsidR="0088254E" w:rsidRPr="005E20B0" w:rsidRDefault="060729A0" w:rsidP="20493E3D">
      <w:pPr>
        <w:pStyle w:val="Lijstalinea"/>
        <w:numPr>
          <w:ilvl w:val="0"/>
          <w:numId w:val="8"/>
        </w:numPr>
        <w:rPr>
          <w:rFonts w:eastAsia="FlandersArtSans-Light" w:cs="FlandersArtSans-Light"/>
        </w:rPr>
      </w:pPr>
      <w:r w:rsidRPr="005E20B0">
        <w:rPr>
          <w:rFonts w:eastAsia="FlandersArtSans-Light" w:cs="FlandersArtSans-Light"/>
          <w:b/>
          <w:bCs/>
        </w:rPr>
        <w:t>W</w:t>
      </w:r>
      <w:r w:rsidR="006E53A7" w:rsidRPr="005E20B0">
        <w:rPr>
          <w:rFonts w:eastAsia="FlandersArtSans-Light" w:cs="FlandersArtSans-Light"/>
          <w:b/>
          <w:bCs/>
        </w:rPr>
        <w:t xml:space="preserve">anneer moet de werkgever de </w:t>
      </w:r>
      <w:r w:rsidR="53D93177" w:rsidRPr="005E20B0">
        <w:rPr>
          <w:rFonts w:eastAsia="FlandersArtSans-Light" w:cs="FlandersArtSans-Light"/>
          <w:b/>
          <w:bCs/>
        </w:rPr>
        <w:t xml:space="preserve">terugbetalingsaanvragen indienen </w:t>
      </w:r>
      <w:r w:rsidR="006E53A7" w:rsidRPr="005E20B0">
        <w:rPr>
          <w:rFonts w:eastAsia="FlandersArtSans-Light" w:cs="FlandersArtSans-Light"/>
          <w:b/>
          <w:bCs/>
        </w:rPr>
        <w:t xml:space="preserve">in </w:t>
      </w:r>
      <w:r w:rsidR="1EF26A3C" w:rsidRPr="005E20B0">
        <w:rPr>
          <w:rFonts w:eastAsia="FlandersArtSans-Light" w:cs="FlandersArtSans-Light"/>
          <w:b/>
          <w:bCs/>
        </w:rPr>
        <w:t>het WSE-</w:t>
      </w:r>
      <w:r w:rsidR="006E53A7" w:rsidRPr="005E20B0">
        <w:rPr>
          <w:rFonts w:eastAsia="FlandersArtSans-Light" w:cs="FlandersArtSans-Light"/>
          <w:b/>
          <w:bCs/>
        </w:rPr>
        <w:t>loket</w:t>
      </w:r>
      <w:r w:rsidR="16A145EB" w:rsidRPr="005E20B0">
        <w:rPr>
          <w:rFonts w:eastAsia="FlandersArtSans-Light" w:cs="FlandersArtSans-Light"/>
          <w:b/>
          <w:bCs/>
        </w:rPr>
        <w:t>?</w:t>
      </w:r>
      <w:r w:rsidRPr="005E20B0">
        <w:br/>
      </w:r>
      <w:r w:rsidR="00DB2FA9" w:rsidRPr="005E20B0">
        <w:rPr>
          <w:rFonts w:eastAsia="FlandersArtSans-Light" w:cs="FlandersArtSans-Light"/>
        </w:rPr>
        <w:t xml:space="preserve">In de regelgeving is opgenomen dat de terugbetalingsaanvragen moeten ingediend worden, uiterlijk binnen de 3 maanden na de start van de opleiding. </w:t>
      </w:r>
      <w:r w:rsidRPr="005E20B0">
        <w:br/>
      </w:r>
      <w:r w:rsidR="00CD499F" w:rsidRPr="005E20B0">
        <w:rPr>
          <w:rFonts w:eastAsia="FlandersArtSans-Light" w:cs="FlandersArtSans-Light"/>
        </w:rPr>
        <w:t xml:space="preserve">Voor schooljaar 20-21 is uitstel verleend en moeten de terugbetalingsaanvragen ingediend worden uiterlijk op </w:t>
      </w:r>
      <w:r w:rsidR="00CD499F" w:rsidRPr="005E20B0">
        <w:rPr>
          <w:rFonts w:eastAsia="FlandersArtSans-Light" w:cs="FlandersArtSans-Light"/>
          <w:b/>
          <w:bCs/>
        </w:rPr>
        <w:t>30/11/2021</w:t>
      </w:r>
      <w:r w:rsidR="00CD499F" w:rsidRPr="005E20B0">
        <w:rPr>
          <w:rFonts w:eastAsia="FlandersArtSans-Light" w:cs="FlandersArtSans-Light"/>
        </w:rPr>
        <w:t>.</w:t>
      </w:r>
      <w:r w:rsidR="00386171" w:rsidRPr="005E20B0">
        <w:rPr>
          <w:rFonts w:eastAsia="FlandersArtSans-Light" w:cs="FlandersArtSans-Light"/>
        </w:rPr>
        <w:t xml:space="preserve"> Dat is de laatste dag van het schooljaar + 3 maanden.</w:t>
      </w:r>
    </w:p>
    <w:p w14:paraId="1F508483" w14:textId="4BCF69EB" w:rsidR="00E11954" w:rsidRPr="005E20B0" w:rsidRDefault="00E11954" w:rsidP="20493E3D">
      <w:pPr>
        <w:rPr>
          <w:rFonts w:eastAsia="FlandersArtSans-Light" w:cs="FlandersArtSans-Light"/>
        </w:rPr>
      </w:pPr>
    </w:p>
    <w:p w14:paraId="4BCD6BCE" w14:textId="48C31643" w:rsidR="00B70D19" w:rsidRPr="005E20B0" w:rsidRDefault="009664BB" w:rsidP="20493E3D">
      <w:pPr>
        <w:pStyle w:val="Lijstalinea"/>
        <w:numPr>
          <w:ilvl w:val="0"/>
          <w:numId w:val="8"/>
        </w:numPr>
        <w:rPr>
          <w:rFonts w:eastAsia="FlandersArtSans-Light" w:cs="FlandersArtSans-Light"/>
        </w:rPr>
      </w:pPr>
      <w:r w:rsidRPr="005E20B0">
        <w:rPr>
          <w:rFonts w:eastAsia="FlandersArtSans-Light" w:cs="FlandersArtSans-Light"/>
          <w:b/>
          <w:bCs/>
        </w:rPr>
        <w:t xml:space="preserve">Kom je met een </w:t>
      </w:r>
      <w:r w:rsidR="00DE63CF" w:rsidRPr="005E20B0">
        <w:rPr>
          <w:rFonts w:eastAsia="FlandersArtSans-Light" w:cs="FlandersArtSans-Light"/>
          <w:b/>
          <w:bCs/>
        </w:rPr>
        <w:t>studentencontract</w:t>
      </w:r>
      <w:r w:rsidR="00907833" w:rsidRPr="005E20B0">
        <w:rPr>
          <w:rFonts w:eastAsia="FlandersArtSans-Light" w:cs="FlandersArtSans-Light"/>
          <w:b/>
          <w:bCs/>
        </w:rPr>
        <w:t xml:space="preserve">, </w:t>
      </w:r>
      <w:r w:rsidRPr="005E20B0">
        <w:rPr>
          <w:rFonts w:eastAsia="FlandersArtSans-Light" w:cs="FlandersArtSans-Light"/>
          <w:b/>
          <w:bCs/>
        </w:rPr>
        <w:t xml:space="preserve">als je </w:t>
      </w:r>
      <w:r w:rsidR="00DE63CF" w:rsidRPr="005E20B0">
        <w:rPr>
          <w:rFonts w:eastAsia="FlandersArtSans-Light" w:cs="FlandersArtSans-Light"/>
          <w:b/>
          <w:bCs/>
        </w:rPr>
        <w:t xml:space="preserve">aan de </w:t>
      </w:r>
      <w:r w:rsidR="00907833" w:rsidRPr="005E20B0">
        <w:rPr>
          <w:rFonts w:eastAsia="FlandersArtSans-Light" w:cs="FlandersArtSans-Light"/>
          <w:b/>
          <w:bCs/>
        </w:rPr>
        <w:t xml:space="preserve">andere </w:t>
      </w:r>
      <w:r w:rsidR="00DE63CF" w:rsidRPr="005E20B0">
        <w:rPr>
          <w:rFonts w:eastAsia="FlandersArtSans-Light" w:cs="FlandersArtSans-Light"/>
          <w:b/>
          <w:bCs/>
        </w:rPr>
        <w:t>voorwaarden voldoe</w:t>
      </w:r>
      <w:r w:rsidRPr="005E20B0">
        <w:rPr>
          <w:rFonts w:eastAsia="FlandersArtSans-Light" w:cs="FlandersArtSans-Light"/>
          <w:b/>
          <w:bCs/>
        </w:rPr>
        <w:t>t</w:t>
      </w:r>
      <w:r w:rsidR="00907833" w:rsidRPr="005E20B0">
        <w:rPr>
          <w:rFonts w:eastAsia="FlandersArtSans-Light" w:cs="FlandersArtSans-Light"/>
          <w:b/>
          <w:bCs/>
        </w:rPr>
        <w:t>,</w:t>
      </w:r>
      <w:r w:rsidRPr="005E20B0">
        <w:rPr>
          <w:rFonts w:eastAsia="FlandersArtSans-Light" w:cs="FlandersArtSans-Light"/>
          <w:b/>
          <w:bCs/>
        </w:rPr>
        <w:t xml:space="preserve"> in aanmerking voor VOV?</w:t>
      </w:r>
      <w:r w:rsidRPr="005E20B0">
        <w:rPr>
          <w:rFonts w:eastAsia="FlandersArtSans-Light" w:cs="FlandersArtSans-Light"/>
        </w:rPr>
        <w:t xml:space="preserve"> </w:t>
      </w:r>
      <w:r w:rsidRPr="005E20B0">
        <w:br/>
      </w:r>
      <w:r w:rsidR="00907833" w:rsidRPr="005E20B0">
        <w:rPr>
          <w:rFonts w:eastAsia="FlandersArtSans-Light" w:cs="FlandersArtSans-Light"/>
        </w:rPr>
        <w:t>Studenten met een studentencontract komen niet in aanmerking voor VOV.</w:t>
      </w:r>
      <w:r w:rsidR="770D9912" w:rsidRPr="005E20B0">
        <w:rPr>
          <w:rFonts w:eastAsia="FlandersArtSans-Light" w:cs="FlandersArtSans-Light"/>
        </w:rPr>
        <w:t xml:space="preserve"> Ze hebben wel een arbeidscontract, maar komen</w:t>
      </w:r>
      <w:r w:rsidR="00B237AB" w:rsidRPr="005E20B0">
        <w:rPr>
          <w:rFonts w:eastAsia="FlandersArtSans-Light" w:cs="FlandersArtSans-Light"/>
        </w:rPr>
        <w:t xml:space="preserve"> niet </w:t>
      </w:r>
      <w:r w:rsidR="770D9912" w:rsidRPr="005E20B0">
        <w:rPr>
          <w:rFonts w:eastAsia="FlandersArtSans-Light" w:cs="FlandersArtSans-Light"/>
        </w:rPr>
        <w:t>in aanmerking conform</w:t>
      </w:r>
      <w:r w:rsidR="00B237AB" w:rsidRPr="005E20B0">
        <w:rPr>
          <w:rFonts w:eastAsia="FlandersArtSans-Light" w:cs="FlandersArtSans-Light"/>
        </w:rPr>
        <w:t xml:space="preserve"> de geest van de wet</w:t>
      </w:r>
      <w:r w:rsidR="30780930" w:rsidRPr="005E20B0">
        <w:rPr>
          <w:rFonts w:eastAsia="FlandersArtSans-Light" w:cs="FlandersArtSans-Light"/>
        </w:rPr>
        <w:t>, a</w:t>
      </w:r>
      <w:r w:rsidR="35A7C988" w:rsidRPr="005E20B0">
        <w:rPr>
          <w:rFonts w:eastAsia="FlandersArtSans-Light" w:cs="FlandersArtSans-Light"/>
        </w:rPr>
        <w:t>angezien ze studeren en werken combineren.</w:t>
      </w:r>
      <w:r w:rsidR="00267F5F" w:rsidRPr="005E20B0">
        <w:rPr>
          <w:rFonts w:eastAsia="FlandersArtSans-Light" w:cs="FlandersArtSans-Light"/>
        </w:rPr>
        <w:t xml:space="preserve"> Het VOV is bedoeld voor werknemers</w:t>
      </w:r>
      <w:r w:rsidR="56CED455" w:rsidRPr="005E20B0">
        <w:rPr>
          <w:rFonts w:eastAsia="FlandersArtSans-Light" w:cs="FlandersArtSans-Light"/>
        </w:rPr>
        <w:t xml:space="preserve"> die minstens 50% werken</w:t>
      </w:r>
      <w:r w:rsidR="00267F5F" w:rsidRPr="005E20B0">
        <w:rPr>
          <w:rFonts w:eastAsia="FlandersArtSans-Light" w:cs="FlandersArtSans-Light"/>
        </w:rPr>
        <w:t>.</w:t>
      </w:r>
      <w:r w:rsidR="36F970A7" w:rsidRPr="005E20B0">
        <w:rPr>
          <w:rFonts w:eastAsia="FlandersArtSans-Light" w:cs="FlandersArtSans-Light"/>
        </w:rPr>
        <w:t xml:space="preserve"> Jobstudenten m</w:t>
      </w:r>
      <w:r w:rsidR="00674B96" w:rsidRPr="005E20B0">
        <w:rPr>
          <w:rFonts w:eastAsia="FlandersArtSans-Light" w:cs="FlandersArtSans-Light"/>
        </w:rPr>
        <w:t>o</w:t>
      </w:r>
      <w:r w:rsidR="36F970A7" w:rsidRPr="005E20B0">
        <w:rPr>
          <w:rFonts w:eastAsia="FlandersArtSans-Light" w:cs="FlandersArtSans-Light"/>
        </w:rPr>
        <w:t>gen maximaal 450 uur per jaar werken</w:t>
      </w:r>
      <w:r w:rsidR="00267F5F" w:rsidRPr="005E20B0">
        <w:rPr>
          <w:rFonts w:eastAsia="FlandersArtSans-Light" w:cs="FlandersArtSans-Light"/>
        </w:rPr>
        <w:t>.</w:t>
      </w:r>
      <w:r w:rsidRPr="005E20B0">
        <w:br/>
      </w:r>
      <w:r w:rsidR="00267F5F" w:rsidRPr="005E20B0">
        <w:rPr>
          <w:rFonts w:eastAsia="FlandersArtSans-Light" w:cs="FlandersArtSans-Light"/>
        </w:rPr>
        <w:t xml:space="preserve">Daarnaast staat in de VOV-regelgeving vermeld dat de tewerkstellingsbreuk uit de </w:t>
      </w:r>
      <w:proofErr w:type="spellStart"/>
      <w:r w:rsidR="00267F5F" w:rsidRPr="005E20B0">
        <w:rPr>
          <w:rFonts w:eastAsia="FlandersArtSans-Light" w:cs="FlandersArtSans-Light"/>
        </w:rPr>
        <w:t>DmfA</w:t>
      </w:r>
      <w:proofErr w:type="spellEnd"/>
      <w:r w:rsidR="00267F5F" w:rsidRPr="005E20B0">
        <w:rPr>
          <w:rFonts w:eastAsia="FlandersArtSans-Light" w:cs="FlandersArtSans-Light"/>
        </w:rPr>
        <w:t xml:space="preserve"> </w:t>
      </w:r>
      <w:r w:rsidR="00CC2786" w:rsidRPr="005E20B0">
        <w:rPr>
          <w:rFonts w:eastAsia="FlandersArtSans-Light" w:cs="FlandersArtSans-Light"/>
        </w:rPr>
        <w:t>de basis vorm</w:t>
      </w:r>
      <w:r w:rsidR="00674B96" w:rsidRPr="005E20B0">
        <w:rPr>
          <w:rFonts w:eastAsia="FlandersArtSans-Light" w:cs="FlandersArtSans-Light"/>
        </w:rPr>
        <w:t>t</w:t>
      </w:r>
      <w:r w:rsidR="00CC2786" w:rsidRPr="005E20B0">
        <w:rPr>
          <w:rFonts w:eastAsia="FlandersArtSans-Light" w:cs="FlandersArtSans-Light"/>
        </w:rPr>
        <w:t xml:space="preserve"> voor de berekening van het </w:t>
      </w:r>
      <w:r w:rsidR="00674B96" w:rsidRPr="005E20B0">
        <w:rPr>
          <w:rFonts w:eastAsia="FlandersArtSans-Light" w:cs="FlandersArtSans-Light"/>
        </w:rPr>
        <w:t>VOV-</w:t>
      </w:r>
      <w:r w:rsidR="00CC2786" w:rsidRPr="005E20B0">
        <w:rPr>
          <w:rFonts w:eastAsia="FlandersArtSans-Light" w:cs="FlandersArtSans-Light"/>
        </w:rPr>
        <w:t xml:space="preserve">recht. Voor studentencontracten wordt in de </w:t>
      </w:r>
      <w:proofErr w:type="spellStart"/>
      <w:r w:rsidR="00CC2786" w:rsidRPr="005E20B0">
        <w:rPr>
          <w:rFonts w:eastAsia="FlandersArtSans-Light" w:cs="FlandersArtSans-Light"/>
        </w:rPr>
        <w:t>DmfA</w:t>
      </w:r>
      <w:proofErr w:type="spellEnd"/>
      <w:r w:rsidR="00CC2786" w:rsidRPr="005E20B0">
        <w:rPr>
          <w:rFonts w:eastAsia="FlandersArtSans-Light" w:cs="FlandersArtSans-Light"/>
        </w:rPr>
        <w:t xml:space="preserve"> geen tewerkstellingsbreuk vermeld. Het VOV kan daarom niet berekend worden voor studenten.</w:t>
      </w:r>
      <w:r w:rsidRPr="005E20B0">
        <w:br/>
      </w:r>
    </w:p>
    <w:p w14:paraId="7A3F07D7" w14:textId="57B000A3" w:rsidR="00477C39" w:rsidRPr="005E20B0" w:rsidRDefault="00477C39" w:rsidP="20493E3D">
      <w:pPr>
        <w:pStyle w:val="Lijstalinea"/>
        <w:numPr>
          <w:ilvl w:val="0"/>
          <w:numId w:val="8"/>
        </w:numPr>
        <w:rPr>
          <w:rFonts w:eastAsia="FlandersArtSans-Light" w:cs="FlandersArtSans-Light"/>
          <w:b/>
          <w:bCs/>
        </w:rPr>
      </w:pPr>
      <w:r w:rsidRPr="005E20B0">
        <w:rPr>
          <w:rFonts w:eastAsia="FlandersArtSans-Light" w:cs="FlandersArtSans-Light"/>
          <w:b/>
          <w:bCs/>
        </w:rPr>
        <w:t xml:space="preserve">Hoe wordt het tewerkstellingspercentage bepaald bij </w:t>
      </w:r>
      <w:proofErr w:type="spellStart"/>
      <w:r w:rsidRPr="005E20B0">
        <w:rPr>
          <w:rFonts w:eastAsia="FlandersArtSans-Light" w:cs="FlandersArtSans-Light"/>
          <w:b/>
          <w:bCs/>
        </w:rPr>
        <w:t>interimwerknemers</w:t>
      </w:r>
      <w:proofErr w:type="spellEnd"/>
      <w:r w:rsidRPr="005E20B0">
        <w:rPr>
          <w:rFonts w:eastAsia="FlandersArtSans-Light" w:cs="FlandersArtSans-Light"/>
          <w:b/>
          <w:bCs/>
        </w:rPr>
        <w:t>, die sommige dagen een contract hebben en andere dagen niet?</w:t>
      </w:r>
      <w:r w:rsidRPr="005E20B0">
        <w:rPr>
          <w:rFonts w:eastAsia="FlandersArtSans-Light" w:cs="FlandersArtSans-Light"/>
        </w:rPr>
        <w:t xml:space="preserve"> </w:t>
      </w:r>
      <w:r w:rsidRPr="005E20B0">
        <w:br/>
      </w:r>
      <w:r w:rsidRPr="005E20B0">
        <w:rPr>
          <w:rFonts w:eastAsia="FlandersArtSans-Light" w:cs="FlandersArtSans-Light"/>
        </w:rPr>
        <w:t>De werknemer moet een contract hebben bij de start van de opleiding.</w:t>
      </w:r>
      <w:r w:rsidRPr="005E20B0">
        <w:br/>
      </w:r>
      <w:r w:rsidRPr="005E20B0">
        <w:rPr>
          <w:rFonts w:eastAsia="FlandersArtSans-Light" w:cs="FlandersArtSans-Light"/>
        </w:rPr>
        <w:t xml:space="preserve">Om het persoonlijk maximum </w:t>
      </w:r>
      <w:r w:rsidR="007673DB" w:rsidRPr="005E20B0">
        <w:rPr>
          <w:rFonts w:eastAsia="FlandersArtSans-Light" w:cs="FlandersArtSans-Light"/>
        </w:rPr>
        <w:t xml:space="preserve">voor dat schooljaar </w:t>
      </w:r>
      <w:r w:rsidRPr="005E20B0">
        <w:rPr>
          <w:rFonts w:eastAsia="FlandersArtSans-Light" w:cs="FlandersArtSans-Light"/>
        </w:rPr>
        <w:t>te berekenen kijken we naar de gemiddelde tewerkstelling van de dagen met contract in september. Als er in september minder dan 50% tewerkstelling is, kijken we naar de maand waarin de opleiding start.</w:t>
      </w:r>
      <w:r w:rsidRPr="005E20B0">
        <w:rPr>
          <w:rFonts w:eastAsia="FlandersArtSans-Light" w:cs="FlandersArtSans-Light"/>
        </w:rPr>
        <w:br/>
      </w:r>
    </w:p>
    <w:p w14:paraId="06E050B9" w14:textId="78BD2B00" w:rsidR="00CC49EC" w:rsidRPr="005E20B0" w:rsidRDefault="00E20E92" w:rsidP="00477C39">
      <w:pPr>
        <w:pStyle w:val="Lijstalinea"/>
        <w:numPr>
          <w:ilvl w:val="0"/>
          <w:numId w:val="8"/>
        </w:numPr>
        <w:rPr>
          <w:rFonts w:eastAsia="FlandersArtSans-Light" w:cs="FlandersArtSans-Light"/>
          <w:b/>
          <w:bCs/>
        </w:rPr>
      </w:pPr>
      <w:r w:rsidRPr="005E20B0">
        <w:rPr>
          <w:rFonts w:eastAsia="FlandersArtSans-Light" w:cs="FlandersArtSans-Light"/>
          <w:b/>
          <w:bCs/>
        </w:rPr>
        <w:t>Is er een oplossing voor werknemers die VOV opnemen, uit dienst gaan en waarvoor achteraf geen terugbetaling gebeurt</w:t>
      </w:r>
      <w:r w:rsidR="00467E21" w:rsidRPr="005E20B0">
        <w:rPr>
          <w:rFonts w:eastAsia="FlandersArtSans-Light" w:cs="FlandersArtSans-Light"/>
          <w:b/>
          <w:bCs/>
        </w:rPr>
        <w:t xml:space="preserve">, bv. </w:t>
      </w:r>
      <w:r w:rsidRPr="005E20B0">
        <w:rPr>
          <w:rFonts w:eastAsia="FlandersArtSans-Light" w:cs="FlandersArtSans-Light"/>
          <w:b/>
          <w:bCs/>
        </w:rPr>
        <w:t xml:space="preserve">omdat </w:t>
      </w:r>
      <w:r w:rsidR="00364803" w:rsidRPr="005E20B0">
        <w:rPr>
          <w:rFonts w:eastAsia="FlandersArtSans-Light" w:cs="FlandersArtSans-Light"/>
          <w:b/>
          <w:bCs/>
        </w:rPr>
        <w:t xml:space="preserve">de werknemer </w:t>
      </w:r>
      <w:r w:rsidRPr="005E20B0">
        <w:rPr>
          <w:rFonts w:eastAsia="FlandersArtSans-Light" w:cs="FlandersArtSans-Light"/>
          <w:b/>
          <w:bCs/>
        </w:rPr>
        <w:t xml:space="preserve">niet </w:t>
      </w:r>
      <w:r w:rsidR="00920559" w:rsidRPr="005E20B0">
        <w:rPr>
          <w:rFonts w:eastAsia="FlandersArtSans-Light" w:cs="FlandersArtSans-Light"/>
          <w:b/>
          <w:bCs/>
        </w:rPr>
        <w:t xml:space="preserve">heeft </w:t>
      </w:r>
      <w:r w:rsidRPr="005E20B0">
        <w:rPr>
          <w:rFonts w:eastAsia="FlandersArtSans-Light" w:cs="FlandersArtSans-Light"/>
          <w:b/>
          <w:bCs/>
        </w:rPr>
        <w:t>deelgenomen aan het examen</w:t>
      </w:r>
      <w:r w:rsidR="00BC3D4B" w:rsidRPr="005E20B0">
        <w:rPr>
          <w:rFonts w:eastAsia="FlandersArtSans-Light" w:cs="FlandersArtSans-Light"/>
          <w:b/>
          <w:bCs/>
        </w:rPr>
        <w:t>?</w:t>
      </w:r>
      <w:r w:rsidRPr="005E20B0">
        <w:br/>
      </w:r>
      <w:r w:rsidR="00BC3D4B" w:rsidRPr="005E20B0">
        <w:rPr>
          <w:rFonts w:eastAsia="FlandersArtSans-Light" w:cs="FlandersArtSans-Light"/>
        </w:rPr>
        <w:t>Als u geen terugbetaling krijgt voor de loonkost van de uren VOV die uw werknemer heeft opgenomen, bv. omdat hij niet heeft deelgenomen aan de eindbeoord</w:t>
      </w:r>
      <w:r w:rsidR="0024548B" w:rsidRPr="005E20B0">
        <w:rPr>
          <w:rFonts w:eastAsia="FlandersArtSans-Light" w:cs="FlandersArtSans-Light"/>
        </w:rPr>
        <w:t xml:space="preserve">eling, dan mag u </w:t>
      </w:r>
      <w:r w:rsidR="00F95496" w:rsidRPr="005E20B0">
        <w:rPr>
          <w:rFonts w:eastAsia="FlandersArtSans-Light" w:cs="FlandersArtSans-Light"/>
        </w:rPr>
        <w:t>het</w:t>
      </w:r>
      <w:r w:rsidR="0024548B" w:rsidRPr="005E20B0">
        <w:rPr>
          <w:rFonts w:eastAsia="FlandersArtSans-Light" w:cs="FlandersArtSans-Light"/>
        </w:rPr>
        <w:t xml:space="preserve"> loon</w:t>
      </w:r>
      <w:r w:rsidR="00D93B73" w:rsidRPr="005E20B0">
        <w:rPr>
          <w:rFonts w:eastAsia="FlandersArtSans-Light" w:cs="FlandersArtSans-Light"/>
        </w:rPr>
        <w:t xml:space="preserve"> van die uren</w:t>
      </w:r>
      <w:r w:rsidR="0024548B" w:rsidRPr="005E20B0">
        <w:rPr>
          <w:rFonts w:eastAsia="FlandersArtSans-Light" w:cs="FlandersArtSans-Light"/>
        </w:rPr>
        <w:t xml:space="preserve"> terugvorderen van de werknemer</w:t>
      </w:r>
      <w:r w:rsidR="00F95496" w:rsidRPr="005E20B0">
        <w:rPr>
          <w:rFonts w:eastAsia="FlandersArtSans-Light" w:cs="FlandersArtSans-Light"/>
        </w:rPr>
        <w:t xml:space="preserve">, ook als de werknemer </w:t>
      </w:r>
      <w:r w:rsidR="00D93B73" w:rsidRPr="005E20B0">
        <w:rPr>
          <w:rFonts w:eastAsia="FlandersArtSans-Light" w:cs="FlandersArtSans-Light"/>
        </w:rPr>
        <w:t>al</w:t>
      </w:r>
      <w:r w:rsidR="00F95496" w:rsidRPr="005E20B0">
        <w:rPr>
          <w:rFonts w:eastAsia="FlandersArtSans-Light" w:cs="FlandersArtSans-Light"/>
        </w:rPr>
        <w:t xml:space="preserve"> uit dienst is.</w:t>
      </w:r>
      <w:r w:rsidRPr="005E20B0">
        <w:br/>
      </w:r>
      <w:r w:rsidR="00BD34E4" w:rsidRPr="005E20B0">
        <w:rPr>
          <w:rFonts w:eastAsia="FlandersArtSans-Light" w:cs="FlandersArtSans-Light"/>
        </w:rPr>
        <w:t xml:space="preserve">Het VOV is het recht van de werknemer, met de daarbij horende plichten. Daarom is het belangrijk dat elke werknemer weet dat er VOV aangevraagd is </w:t>
      </w:r>
      <w:r w:rsidR="005D7382" w:rsidRPr="005E20B0">
        <w:rPr>
          <w:rFonts w:eastAsia="FlandersArtSans-Light" w:cs="FlandersArtSans-Light"/>
        </w:rPr>
        <w:t xml:space="preserve">voor de opleidingen die hij volgt, zodat </w:t>
      </w:r>
      <w:r w:rsidR="00BD34E4" w:rsidRPr="005E20B0">
        <w:rPr>
          <w:rFonts w:eastAsia="FlandersArtSans-Light" w:cs="FlandersArtSans-Light"/>
        </w:rPr>
        <w:t xml:space="preserve">hij </w:t>
      </w:r>
      <w:r w:rsidR="005D7382" w:rsidRPr="005E20B0">
        <w:rPr>
          <w:rFonts w:eastAsia="FlandersArtSans-Light" w:cs="FlandersArtSans-Light"/>
        </w:rPr>
        <w:t>weet wat de d</w:t>
      </w:r>
      <w:r w:rsidR="00BD34E4" w:rsidRPr="005E20B0">
        <w:rPr>
          <w:rFonts w:eastAsia="FlandersArtSans-Light" w:cs="FlandersArtSans-Light"/>
        </w:rPr>
        <w:t xml:space="preserve">aarbij horende plichten </w:t>
      </w:r>
      <w:r w:rsidR="005D7382" w:rsidRPr="005E20B0">
        <w:rPr>
          <w:rFonts w:eastAsia="FlandersArtSans-Light" w:cs="FlandersArtSans-Light"/>
        </w:rPr>
        <w:t xml:space="preserve">zijn die hij moet </w:t>
      </w:r>
      <w:r w:rsidR="00BD34E4" w:rsidRPr="005E20B0">
        <w:rPr>
          <w:rFonts w:eastAsia="FlandersArtSans-Light" w:cs="FlandersArtSans-Light"/>
        </w:rPr>
        <w:t>nakom</w:t>
      </w:r>
      <w:r w:rsidR="005D7382" w:rsidRPr="005E20B0">
        <w:rPr>
          <w:rFonts w:eastAsia="FlandersArtSans-Light" w:cs="FlandersArtSans-Light"/>
        </w:rPr>
        <w:t>en</w:t>
      </w:r>
      <w:r w:rsidR="00BD34E4" w:rsidRPr="005E20B0">
        <w:rPr>
          <w:rFonts w:eastAsia="FlandersArtSans-Light" w:cs="FlandersArtSans-Light"/>
        </w:rPr>
        <w:t>.</w:t>
      </w:r>
      <w:r w:rsidRPr="005E20B0">
        <w:br/>
      </w:r>
      <w:r w:rsidR="003B66AA" w:rsidRPr="005E20B0">
        <w:lastRenderedPageBreak/>
        <w:br/>
      </w:r>
    </w:p>
    <w:p w14:paraId="43893ABC" w14:textId="29C5BF00" w:rsidR="00257E6A" w:rsidRPr="005E20B0" w:rsidRDefault="00872085" w:rsidP="20493E3D">
      <w:pPr>
        <w:pStyle w:val="Lijstalinea"/>
        <w:numPr>
          <w:ilvl w:val="0"/>
          <w:numId w:val="8"/>
        </w:numPr>
        <w:spacing w:line="240" w:lineRule="auto"/>
        <w:rPr>
          <w:rFonts w:eastAsia="FlandersArtSans-Light" w:cs="FlandersArtSans-Light"/>
          <w:b/>
          <w:bCs/>
        </w:rPr>
      </w:pPr>
      <w:r w:rsidRPr="005E20B0">
        <w:rPr>
          <w:rFonts w:eastAsia="FlandersArtSans-Light" w:cs="FlandersArtSans-Light"/>
          <w:b/>
          <w:bCs/>
        </w:rPr>
        <w:t>M</w:t>
      </w:r>
      <w:r w:rsidR="00057AF5" w:rsidRPr="005E20B0">
        <w:rPr>
          <w:rFonts w:eastAsia="FlandersArtSans-Light" w:cs="FlandersArtSans-Light"/>
          <w:b/>
          <w:bCs/>
        </w:rPr>
        <w:t xml:space="preserve">ag </w:t>
      </w:r>
      <w:r w:rsidRPr="005E20B0">
        <w:rPr>
          <w:rFonts w:eastAsia="FlandersArtSans-Light" w:cs="FlandersArtSans-Light"/>
          <w:b/>
          <w:bCs/>
        </w:rPr>
        <w:t>ee</w:t>
      </w:r>
      <w:r w:rsidR="002C6C70" w:rsidRPr="005E20B0">
        <w:rPr>
          <w:rFonts w:eastAsia="FlandersArtSans-Light" w:cs="FlandersArtSans-Light"/>
          <w:b/>
          <w:bCs/>
        </w:rPr>
        <w:t>n opleiding</w:t>
      </w:r>
      <w:r w:rsidR="00057AF5" w:rsidRPr="005E20B0">
        <w:rPr>
          <w:rFonts w:eastAsia="FlandersArtSans-Light" w:cs="FlandersArtSans-Light"/>
          <w:b/>
          <w:bCs/>
        </w:rPr>
        <w:t xml:space="preserve"> doorlopen over </w:t>
      </w:r>
      <w:r w:rsidR="00257E6A" w:rsidRPr="005E20B0">
        <w:rPr>
          <w:rFonts w:eastAsia="FlandersArtSans-Light" w:cs="FlandersArtSans-Light"/>
          <w:b/>
          <w:bCs/>
        </w:rPr>
        <w:t>2 schooljaren of moet een opleiding in één schooljaar afgerond zijn?</w:t>
      </w:r>
    </w:p>
    <w:p w14:paraId="67707A06" w14:textId="109EC70C" w:rsidR="003B66AA" w:rsidRPr="005E20B0" w:rsidRDefault="00105EF9" w:rsidP="20493E3D">
      <w:pPr>
        <w:pStyle w:val="Lijstalinea"/>
        <w:spacing w:line="240" w:lineRule="auto"/>
        <w:rPr>
          <w:rFonts w:eastAsia="FlandersArtSans-Light" w:cs="FlandersArtSans-Light"/>
        </w:rPr>
      </w:pPr>
      <w:r w:rsidRPr="005E20B0">
        <w:rPr>
          <w:rFonts w:eastAsia="FlandersArtSans-Light" w:cs="FlandersArtSans-Light"/>
        </w:rPr>
        <w:t>Een opleiding mag over 2 schooljaren lopen, maar moet minstens uit 32 uur</w:t>
      </w:r>
      <w:r w:rsidR="003F7F60" w:rsidRPr="005E20B0">
        <w:rPr>
          <w:rFonts w:eastAsia="FlandersArtSans-Light" w:cs="FlandersArtSans-Light"/>
        </w:rPr>
        <w:t xml:space="preserve"> in</w:t>
      </w:r>
      <w:r w:rsidRPr="005E20B0">
        <w:rPr>
          <w:rFonts w:eastAsia="FlandersArtSans-Light" w:cs="FlandersArtSans-Light"/>
        </w:rPr>
        <w:t>s</w:t>
      </w:r>
      <w:r w:rsidR="001113B8" w:rsidRPr="005E20B0">
        <w:rPr>
          <w:rFonts w:eastAsia="FlandersArtSans-Light" w:cs="FlandersArtSans-Light"/>
        </w:rPr>
        <w:t>chrijving bestaan.</w:t>
      </w:r>
      <w:r w:rsidRPr="005E20B0">
        <w:br/>
      </w:r>
      <w:r w:rsidR="00EC707F" w:rsidRPr="005E20B0">
        <w:rPr>
          <w:rFonts w:eastAsia="FlandersArtSans-Light" w:cs="FlandersArtSans-Light"/>
        </w:rPr>
        <w:t xml:space="preserve">Het persoonlijk maximum wordt wel per schooljaar berekend. Als </w:t>
      </w:r>
      <w:r w:rsidR="00EC17E3" w:rsidRPr="005E20B0">
        <w:rPr>
          <w:rFonts w:eastAsia="FlandersArtSans-Light" w:cs="FlandersArtSans-Light"/>
        </w:rPr>
        <w:t>d</w:t>
      </w:r>
      <w:r w:rsidR="00EC707F" w:rsidRPr="005E20B0">
        <w:rPr>
          <w:rFonts w:eastAsia="FlandersArtSans-Light" w:cs="FlandersArtSans-Light"/>
        </w:rPr>
        <w:t xml:space="preserve">e opleiding doorloopt in het volgende schooljaar kan deze verdergezet worden met VOV als </w:t>
      </w:r>
      <w:r w:rsidR="00EC17E3" w:rsidRPr="005E20B0">
        <w:rPr>
          <w:rFonts w:eastAsia="FlandersArtSans-Light" w:cs="FlandersArtSans-Light"/>
        </w:rPr>
        <w:t>d</w:t>
      </w:r>
      <w:r w:rsidR="00EC707F" w:rsidRPr="005E20B0">
        <w:rPr>
          <w:rFonts w:eastAsia="FlandersArtSans-Light" w:cs="FlandersArtSans-Light"/>
        </w:rPr>
        <w:t xml:space="preserve">e </w:t>
      </w:r>
      <w:r w:rsidR="00EC17E3" w:rsidRPr="005E20B0">
        <w:rPr>
          <w:rFonts w:eastAsia="FlandersArtSans-Light" w:cs="FlandersArtSans-Light"/>
        </w:rPr>
        <w:t xml:space="preserve">werknemer </w:t>
      </w:r>
      <w:r w:rsidR="00EC707F" w:rsidRPr="005E20B0">
        <w:rPr>
          <w:rFonts w:eastAsia="FlandersArtSans-Light" w:cs="FlandersArtSans-Light"/>
        </w:rPr>
        <w:t>ook voor dat schooljaar aan de voorwaarden voldoet</w:t>
      </w:r>
      <w:r w:rsidR="006E134D" w:rsidRPr="005E20B0">
        <w:rPr>
          <w:rFonts w:eastAsia="FlandersArtSans-Light" w:cs="FlandersArtSans-Light"/>
        </w:rPr>
        <w:t xml:space="preserve"> en recht heeft op VOV.</w:t>
      </w:r>
      <w:r w:rsidRPr="005E20B0">
        <w:br/>
      </w:r>
    </w:p>
    <w:p w14:paraId="6ACF8514" w14:textId="7BBA0660" w:rsidR="004F2C3C" w:rsidRPr="005E20B0" w:rsidRDefault="004F2C3C" w:rsidP="20493E3D">
      <w:pPr>
        <w:pStyle w:val="Lijstalinea"/>
        <w:numPr>
          <w:ilvl w:val="0"/>
          <w:numId w:val="8"/>
        </w:numPr>
        <w:rPr>
          <w:rFonts w:eastAsia="FlandersArtSans-Light" w:cs="FlandersArtSans-Light"/>
          <w:b/>
          <w:bCs/>
        </w:rPr>
      </w:pPr>
      <w:r w:rsidRPr="005E20B0">
        <w:rPr>
          <w:rFonts w:eastAsia="FlandersArtSans-Light" w:cs="FlandersArtSans-Light"/>
          <w:b/>
          <w:bCs/>
        </w:rPr>
        <w:t>Kan een werkgever ook de opleidingsverstrekker zijn</w:t>
      </w:r>
    </w:p>
    <w:p w14:paraId="045B666C" w14:textId="23CC8A41" w:rsidR="00FB7698" w:rsidRPr="005E20B0" w:rsidRDefault="06AAE4C0" w:rsidP="20493E3D">
      <w:pPr>
        <w:ind w:left="708"/>
        <w:rPr>
          <w:rFonts w:eastAsia="FlandersArtSans-Light" w:cs="FlandersArtSans-Light"/>
          <w:i/>
          <w:iCs/>
        </w:rPr>
      </w:pPr>
      <w:r w:rsidRPr="005E20B0">
        <w:rPr>
          <w:rFonts w:eastAsia="FlandersArtSans-Light" w:cs="FlandersArtSans-Light"/>
          <w:i/>
          <w:iCs/>
        </w:rPr>
        <w:t xml:space="preserve">Ja, </w:t>
      </w:r>
      <w:r w:rsidR="4B424A8A" w:rsidRPr="005E20B0">
        <w:rPr>
          <w:rFonts w:eastAsia="FlandersArtSans-Light" w:cs="FlandersArtSans-Light"/>
          <w:i/>
          <w:iCs/>
        </w:rPr>
        <w:t>maar v</w:t>
      </w:r>
      <w:r w:rsidR="00FB7698" w:rsidRPr="005E20B0">
        <w:rPr>
          <w:rFonts w:eastAsia="FlandersArtSans-Light" w:cs="FlandersArtSans-Light"/>
          <w:i/>
          <w:iCs/>
        </w:rPr>
        <w:t xml:space="preserve">oor de terugbetaling van de uren VOV voor een opleiding waarbij de werkgever ook de opleidingsverstrekker is, geldt naast de registratie in de opleidingsdatabank als </w:t>
      </w:r>
      <w:r w:rsidR="00FB7698" w:rsidRPr="005E20B0">
        <w:rPr>
          <w:rFonts w:eastAsia="FlandersArtSans-Light" w:cs="FlandersArtSans-Light"/>
          <w:b/>
          <w:bCs/>
          <w:i/>
          <w:iCs/>
        </w:rPr>
        <w:t>bijkomende voorwaarde</w:t>
      </w:r>
      <w:r w:rsidR="00FB7698" w:rsidRPr="005E20B0">
        <w:rPr>
          <w:rFonts w:eastAsia="FlandersArtSans-Light" w:cs="FlandersArtSans-Light"/>
          <w:i/>
          <w:iCs/>
        </w:rPr>
        <w:t xml:space="preserve"> dat de werknemer dankzij de opleiding in staat is een andere dan de huidige functie of een onder invloed van een grondig wijzigende omgeving sterk veranderde functie, uit te oefenen. </w:t>
      </w:r>
    </w:p>
    <w:p w14:paraId="4174E0AD" w14:textId="7792D55F" w:rsidR="00FB7698" w:rsidRPr="005E20B0" w:rsidRDefault="00FB7698" w:rsidP="20493E3D">
      <w:pPr>
        <w:rPr>
          <w:rFonts w:eastAsia="FlandersArtSans-Light" w:cs="FlandersArtSans-Light"/>
        </w:rPr>
      </w:pPr>
    </w:p>
    <w:p w14:paraId="3BDC2377" w14:textId="0DA68AB4" w:rsidR="00FB7698" w:rsidRPr="005E20B0" w:rsidRDefault="00555D8C" w:rsidP="20493E3D">
      <w:pPr>
        <w:ind w:left="708"/>
        <w:rPr>
          <w:rFonts w:eastAsia="FlandersArtSans-Light" w:cs="FlandersArtSans-Light"/>
        </w:rPr>
      </w:pPr>
      <w:r w:rsidRPr="005E20B0">
        <w:rPr>
          <w:rFonts w:eastAsia="FlandersArtSans-Light" w:cs="FlandersArtSans-Light"/>
        </w:rPr>
        <w:t xml:space="preserve">Dit betekent dat </w:t>
      </w:r>
      <w:r w:rsidR="00FB7698" w:rsidRPr="005E20B0">
        <w:rPr>
          <w:rFonts w:eastAsia="FlandersArtSans-Light" w:cs="FlandersArtSans-Light"/>
        </w:rPr>
        <w:t xml:space="preserve">een werkgever een geregistreerde opleiding kan geven aan de eigen werknemers en VOV terugbetaald krijgen </w:t>
      </w:r>
      <w:r w:rsidR="005C46A4" w:rsidRPr="005E20B0">
        <w:rPr>
          <w:rFonts w:eastAsia="FlandersArtSans-Light" w:cs="FlandersArtSans-Light"/>
        </w:rPr>
        <w:t>als</w:t>
      </w:r>
      <w:r w:rsidR="00FB7698" w:rsidRPr="005E20B0">
        <w:rPr>
          <w:rFonts w:eastAsia="FlandersArtSans-Light" w:cs="FlandersArtSans-Light"/>
        </w:rPr>
        <w:t>:</w:t>
      </w:r>
    </w:p>
    <w:p w14:paraId="0749652D" w14:textId="6E81A429" w:rsidR="00FB7698" w:rsidRPr="005E20B0" w:rsidRDefault="00287637" w:rsidP="20493E3D">
      <w:pPr>
        <w:pStyle w:val="Lijstalinea"/>
        <w:spacing w:line="240" w:lineRule="auto"/>
        <w:contextualSpacing w:val="0"/>
        <w:rPr>
          <w:rFonts w:eastAsia="FlandersArtSans-Light" w:cs="FlandersArtSans-Light"/>
        </w:rPr>
      </w:pPr>
      <w:r w:rsidRPr="005E20B0">
        <w:rPr>
          <w:rFonts w:eastAsia="FlandersArtSans-Light" w:cs="FlandersArtSans-Light"/>
        </w:rPr>
        <w:t>D</w:t>
      </w:r>
      <w:r w:rsidR="00FB7698" w:rsidRPr="005E20B0">
        <w:rPr>
          <w:rFonts w:eastAsia="FlandersArtSans-Light" w:cs="FlandersArtSans-Light"/>
        </w:rPr>
        <w:t>e</w:t>
      </w:r>
      <w:r w:rsidRPr="005E20B0">
        <w:rPr>
          <w:rFonts w:eastAsia="FlandersArtSans-Light" w:cs="FlandersArtSans-Light"/>
        </w:rPr>
        <w:t xml:space="preserve"> werknemer</w:t>
      </w:r>
      <w:r w:rsidR="00FB7698" w:rsidRPr="005E20B0">
        <w:rPr>
          <w:rFonts w:eastAsia="FlandersArtSans-Light" w:cs="FlandersArtSans-Light"/>
        </w:rPr>
        <w:t xml:space="preserve"> </w:t>
      </w:r>
      <w:r w:rsidRPr="005E20B0">
        <w:rPr>
          <w:rFonts w:eastAsia="FlandersArtSans-Light" w:cs="FlandersArtSans-Light"/>
        </w:rPr>
        <w:t xml:space="preserve">door de </w:t>
      </w:r>
      <w:r w:rsidR="00FB7698" w:rsidRPr="005E20B0">
        <w:rPr>
          <w:rFonts w:eastAsia="FlandersArtSans-Light" w:cs="FlandersArtSans-Light"/>
        </w:rPr>
        <w:t xml:space="preserve">gevolgde opleiding een </w:t>
      </w:r>
      <w:r w:rsidR="00FB7698" w:rsidRPr="005E20B0">
        <w:rPr>
          <w:rFonts w:eastAsia="FlandersArtSans-Light" w:cs="FlandersArtSans-Light"/>
          <w:b/>
          <w:bCs/>
        </w:rPr>
        <w:t>andere functie</w:t>
      </w:r>
      <w:r w:rsidR="00FB7698" w:rsidRPr="005E20B0">
        <w:rPr>
          <w:rFonts w:eastAsia="FlandersArtSans-Light" w:cs="FlandersArtSans-Light"/>
        </w:rPr>
        <w:t xml:space="preserve"> </w:t>
      </w:r>
      <w:r w:rsidRPr="005E20B0">
        <w:rPr>
          <w:rFonts w:eastAsia="FlandersArtSans-Light" w:cs="FlandersArtSans-Light"/>
        </w:rPr>
        <w:t xml:space="preserve">kan </w:t>
      </w:r>
      <w:r w:rsidR="00FB7698" w:rsidRPr="005E20B0">
        <w:rPr>
          <w:rFonts w:eastAsia="FlandersArtSans-Light" w:cs="FlandersArtSans-Light"/>
        </w:rPr>
        <w:t xml:space="preserve">uitoefenen dan zijn </w:t>
      </w:r>
      <w:r w:rsidR="005C46A4" w:rsidRPr="005E20B0">
        <w:rPr>
          <w:rFonts w:eastAsia="FlandersArtSans-Light" w:cs="FlandersArtSans-Light"/>
        </w:rPr>
        <w:t>huidige</w:t>
      </w:r>
      <w:r w:rsidRPr="005E20B0">
        <w:rPr>
          <w:rFonts w:eastAsia="FlandersArtSans-Light" w:cs="FlandersArtSans-Light"/>
        </w:rPr>
        <w:t xml:space="preserve"> </w:t>
      </w:r>
      <w:r w:rsidR="00FB7698" w:rsidRPr="005E20B0">
        <w:rPr>
          <w:rFonts w:eastAsia="FlandersArtSans-Light" w:cs="FlandersArtSans-Light"/>
        </w:rPr>
        <w:t>functie</w:t>
      </w:r>
      <w:r w:rsidR="0043169F" w:rsidRPr="005E20B0">
        <w:rPr>
          <w:rFonts w:eastAsia="FlandersArtSans-Light" w:cs="FlandersArtSans-Light"/>
        </w:rPr>
        <w:t xml:space="preserve"> </w:t>
      </w:r>
      <w:r w:rsidR="00FB7698" w:rsidRPr="005E20B0">
        <w:rPr>
          <w:rFonts w:eastAsia="FlandersArtSans-Light" w:cs="FlandersArtSans-Light"/>
        </w:rPr>
        <w:t>(een verruiming van het takenpakket vol</w:t>
      </w:r>
      <w:r w:rsidR="0043169F" w:rsidRPr="005E20B0">
        <w:rPr>
          <w:rFonts w:eastAsia="FlandersArtSans-Light" w:cs="FlandersArtSans-Light"/>
        </w:rPr>
        <w:t>staat niet).</w:t>
      </w:r>
      <w:r w:rsidRPr="005E20B0">
        <w:br/>
      </w:r>
      <w:r w:rsidR="00FB7698" w:rsidRPr="005E20B0">
        <w:rPr>
          <w:rFonts w:eastAsia="FlandersArtSans-Light" w:cs="FlandersArtSans-Light"/>
        </w:rPr>
        <w:t>OF</w:t>
      </w:r>
    </w:p>
    <w:p w14:paraId="045967D8" w14:textId="5F619678" w:rsidR="0082586F" w:rsidRPr="005E20B0" w:rsidRDefault="00B33240" w:rsidP="20493E3D">
      <w:pPr>
        <w:pStyle w:val="Lijstalinea"/>
        <w:spacing w:line="240" w:lineRule="auto"/>
        <w:contextualSpacing w:val="0"/>
        <w:rPr>
          <w:rFonts w:eastAsia="FlandersArtSans-Light" w:cs="FlandersArtSans-Light"/>
        </w:rPr>
      </w:pPr>
      <w:r w:rsidRPr="005E20B0">
        <w:rPr>
          <w:rFonts w:eastAsia="FlandersArtSans-Light" w:cs="FlandersArtSans-Light"/>
        </w:rPr>
        <w:t>D</w:t>
      </w:r>
      <w:r w:rsidR="00FB7698" w:rsidRPr="005E20B0">
        <w:rPr>
          <w:rFonts w:eastAsia="FlandersArtSans-Light" w:cs="FlandersArtSans-Light"/>
        </w:rPr>
        <w:t>e werknemer d</w:t>
      </w:r>
      <w:r w:rsidR="007900F8" w:rsidRPr="005E20B0">
        <w:rPr>
          <w:rFonts w:eastAsia="FlandersArtSans-Light" w:cs="FlandersArtSans-Light"/>
        </w:rPr>
        <w:t xml:space="preserve">oor de </w:t>
      </w:r>
      <w:r w:rsidR="00FB7698" w:rsidRPr="005E20B0">
        <w:rPr>
          <w:rFonts w:eastAsia="FlandersArtSans-Light" w:cs="FlandersArtSans-Light"/>
        </w:rPr>
        <w:t xml:space="preserve">opleiding zijn huidige functie kan blijven uitoefenen, die </w:t>
      </w:r>
      <w:r w:rsidR="00FB7698" w:rsidRPr="005E20B0">
        <w:rPr>
          <w:rFonts w:eastAsia="FlandersArtSans-Light" w:cs="FlandersArtSans-Light"/>
          <w:b/>
          <w:bCs/>
        </w:rPr>
        <w:t>zodanig gewijzigd</w:t>
      </w:r>
      <w:r w:rsidR="00FB7698" w:rsidRPr="005E20B0">
        <w:rPr>
          <w:rFonts w:eastAsia="FlandersArtSans-Light" w:cs="FlandersArtSans-Light"/>
        </w:rPr>
        <w:t xml:space="preserve"> is (</w:t>
      </w:r>
      <w:r w:rsidR="00082CD1" w:rsidRPr="005E20B0">
        <w:rPr>
          <w:rFonts w:eastAsia="FlandersArtSans-Light" w:cs="FlandersArtSans-Light"/>
        </w:rPr>
        <w:t xml:space="preserve">door </w:t>
      </w:r>
      <w:r w:rsidR="00FB7698" w:rsidRPr="005E20B0">
        <w:rPr>
          <w:rFonts w:eastAsia="FlandersArtSans-Light" w:cs="FlandersArtSans-Light"/>
        </w:rPr>
        <w:t xml:space="preserve">factoren </w:t>
      </w:r>
      <w:r w:rsidR="00697675" w:rsidRPr="005E20B0">
        <w:rPr>
          <w:rFonts w:eastAsia="FlandersArtSans-Light" w:cs="FlandersArtSans-Light"/>
        </w:rPr>
        <w:t xml:space="preserve">waarop de </w:t>
      </w:r>
      <w:r w:rsidR="00FB7698" w:rsidRPr="005E20B0">
        <w:rPr>
          <w:rFonts w:eastAsia="FlandersArtSans-Light" w:cs="FlandersArtSans-Light"/>
        </w:rPr>
        <w:t>werkgever</w:t>
      </w:r>
      <w:r w:rsidR="00697675" w:rsidRPr="005E20B0">
        <w:rPr>
          <w:rFonts w:eastAsia="FlandersArtSans-Light" w:cs="FlandersArtSans-Light"/>
        </w:rPr>
        <w:t xml:space="preserve"> geen vat heeft</w:t>
      </w:r>
      <w:r w:rsidR="00FB7698" w:rsidRPr="005E20B0">
        <w:rPr>
          <w:rFonts w:eastAsia="FlandersArtSans-Light" w:cs="FlandersArtSans-Light"/>
        </w:rPr>
        <w:t xml:space="preserve">) </w:t>
      </w:r>
      <w:r w:rsidR="00FB7698" w:rsidRPr="005E20B0">
        <w:rPr>
          <w:rFonts w:eastAsia="FlandersArtSans-Light" w:cs="FlandersArtSans-Light"/>
          <w:b/>
          <w:bCs/>
        </w:rPr>
        <w:t xml:space="preserve">dat het niet meer mogelijk </w:t>
      </w:r>
      <w:r w:rsidR="00E473D9" w:rsidRPr="005E20B0">
        <w:rPr>
          <w:rFonts w:eastAsia="FlandersArtSans-Light" w:cs="FlandersArtSans-Light"/>
          <w:b/>
          <w:bCs/>
        </w:rPr>
        <w:t>wa</w:t>
      </w:r>
      <w:r w:rsidR="00FB7698" w:rsidRPr="005E20B0">
        <w:rPr>
          <w:rFonts w:eastAsia="FlandersArtSans-Light" w:cs="FlandersArtSans-Light"/>
          <w:b/>
          <w:bCs/>
        </w:rPr>
        <w:t xml:space="preserve">s </w:t>
      </w:r>
      <w:r w:rsidR="00FD6521" w:rsidRPr="005E20B0">
        <w:rPr>
          <w:rFonts w:eastAsia="FlandersArtSans-Light" w:cs="FlandersArtSans-Light"/>
          <w:b/>
          <w:bCs/>
        </w:rPr>
        <w:t xml:space="preserve">de </w:t>
      </w:r>
      <w:r w:rsidR="00FB7698" w:rsidRPr="005E20B0">
        <w:rPr>
          <w:rFonts w:eastAsia="FlandersArtSans-Light" w:cs="FlandersArtSans-Light"/>
          <w:b/>
          <w:bCs/>
        </w:rPr>
        <w:t xml:space="preserve">huidige functie te </w:t>
      </w:r>
      <w:r w:rsidR="00FD6521" w:rsidRPr="005E20B0">
        <w:rPr>
          <w:rFonts w:eastAsia="FlandersArtSans-Light" w:cs="FlandersArtSans-Light"/>
          <w:b/>
          <w:bCs/>
        </w:rPr>
        <w:t xml:space="preserve">blijven uitvoeren zonder </w:t>
      </w:r>
      <w:r w:rsidR="00556C7A" w:rsidRPr="005E20B0">
        <w:rPr>
          <w:rFonts w:eastAsia="FlandersArtSans-Light" w:cs="FlandersArtSans-Light"/>
          <w:b/>
          <w:bCs/>
        </w:rPr>
        <w:t xml:space="preserve">deze opleiding. </w:t>
      </w:r>
      <w:r w:rsidRPr="005E20B0">
        <w:br/>
      </w:r>
      <w:r w:rsidR="00EC4BA0" w:rsidRPr="005E20B0">
        <w:rPr>
          <w:rFonts w:eastAsia="FlandersArtSans-Light" w:cs="FlandersArtSans-Light"/>
        </w:rPr>
        <w:t xml:space="preserve">Bv. </w:t>
      </w:r>
      <w:r w:rsidR="00BE5CAB" w:rsidRPr="005E20B0">
        <w:rPr>
          <w:rFonts w:eastAsia="FlandersArtSans-Light" w:cs="FlandersArtSans-Light"/>
        </w:rPr>
        <w:t xml:space="preserve">de functie van </w:t>
      </w:r>
      <w:r w:rsidR="00EC4BA0" w:rsidRPr="005E20B0">
        <w:rPr>
          <w:rFonts w:eastAsia="FlandersArtSans-Light" w:cs="FlandersArtSans-Light"/>
        </w:rPr>
        <w:t xml:space="preserve">loketbediende </w:t>
      </w:r>
      <w:r w:rsidR="00BE5CAB" w:rsidRPr="005E20B0">
        <w:rPr>
          <w:rFonts w:eastAsia="FlandersArtSans-Light" w:cs="FlandersArtSans-Light"/>
        </w:rPr>
        <w:t>wordt administra</w:t>
      </w:r>
      <w:r w:rsidR="005222A5" w:rsidRPr="005E20B0">
        <w:rPr>
          <w:rFonts w:eastAsia="FlandersArtSans-Light" w:cs="FlandersArtSans-Light"/>
        </w:rPr>
        <w:t>t</w:t>
      </w:r>
      <w:r w:rsidR="00BE5CAB" w:rsidRPr="005E20B0">
        <w:rPr>
          <w:rFonts w:eastAsia="FlandersArtSans-Light" w:cs="FlandersArtSans-Light"/>
        </w:rPr>
        <w:t>ief medewerker waar</w:t>
      </w:r>
      <w:r w:rsidR="003E1CBD" w:rsidRPr="005E20B0">
        <w:rPr>
          <w:rFonts w:eastAsia="FlandersArtSans-Light" w:cs="FlandersArtSans-Light"/>
        </w:rPr>
        <w:t>v</w:t>
      </w:r>
      <w:r w:rsidR="00BE5CAB" w:rsidRPr="005E20B0">
        <w:rPr>
          <w:rFonts w:eastAsia="FlandersArtSans-Light" w:cs="FlandersArtSans-Light"/>
        </w:rPr>
        <w:t xml:space="preserve">oor </w:t>
      </w:r>
      <w:r w:rsidR="00353238" w:rsidRPr="005E20B0">
        <w:rPr>
          <w:rFonts w:eastAsia="FlandersArtSans-Light" w:cs="FlandersArtSans-Light"/>
        </w:rPr>
        <w:t xml:space="preserve">sterke </w:t>
      </w:r>
      <w:r w:rsidR="005E441F" w:rsidRPr="005E20B0">
        <w:rPr>
          <w:rFonts w:eastAsia="FlandersArtSans-Light" w:cs="FlandersArtSans-Light"/>
        </w:rPr>
        <w:t>IT</w:t>
      </w:r>
      <w:r w:rsidR="485672C7" w:rsidRPr="005E20B0">
        <w:rPr>
          <w:rFonts w:eastAsia="FlandersArtSans-Light" w:cs="FlandersArtSans-Light"/>
        </w:rPr>
        <w:t>-</w:t>
      </w:r>
      <w:r w:rsidR="00BE5CAB" w:rsidRPr="005E20B0">
        <w:rPr>
          <w:rFonts w:eastAsia="FlandersArtSans-Light" w:cs="FlandersArtSans-Light"/>
        </w:rPr>
        <w:t xml:space="preserve">vaardigheden vereist zijn. </w:t>
      </w:r>
      <w:r w:rsidRPr="005E20B0">
        <w:br/>
      </w:r>
    </w:p>
    <w:p w14:paraId="668197FD" w14:textId="13107A46" w:rsidR="0082586F" w:rsidRPr="005E20B0" w:rsidRDefault="3CCAD0C7" w:rsidP="20493E3D">
      <w:pPr>
        <w:spacing w:line="240" w:lineRule="auto"/>
        <w:ind w:left="708"/>
        <w:rPr>
          <w:rFonts w:eastAsia="FlandersArtSans-Light" w:cs="FlandersArtSans-Light"/>
        </w:rPr>
      </w:pPr>
      <w:r w:rsidRPr="005E20B0">
        <w:rPr>
          <w:rFonts w:eastAsia="FlandersArtSans-Light" w:cs="FlandersArtSans-Light"/>
        </w:rPr>
        <w:t>B</w:t>
      </w:r>
      <w:r w:rsidR="03CF2954" w:rsidRPr="005E20B0">
        <w:rPr>
          <w:rFonts w:eastAsia="FlandersArtSans-Light" w:cs="FlandersArtSans-Light"/>
        </w:rPr>
        <w:t xml:space="preserve">edrijfsspecifieke opleidingen die noodzakelijk zijn voor de uitoefening van bepaalde functies zijn een verantwoordelijkheid van de werkgever en komen niet in aanmerking voor VOV. </w:t>
      </w:r>
    </w:p>
    <w:p w14:paraId="4E087A62" w14:textId="5CCC22DC" w:rsidR="00962AD9" w:rsidRPr="005E20B0" w:rsidRDefault="03CF2954" w:rsidP="00034359">
      <w:pPr>
        <w:spacing w:line="240" w:lineRule="auto"/>
        <w:ind w:left="708"/>
        <w:rPr>
          <w:rFonts w:eastAsia="FlandersArtSans-Light" w:cs="FlandersArtSans-Light"/>
        </w:rPr>
      </w:pPr>
      <w:r w:rsidRPr="005E20B0">
        <w:rPr>
          <w:rFonts w:eastAsia="FlandersArtSans-Light" w:cs="FlandersArtSans-Light"/>
        </w:rPr>
        <w:t xml:space="preserve">Als je opleiding geregistreerd is in de opleidingsdatabank en in aanmerking komt voor VOV, kunnen je eigen werknemers ze volgen met VOV, als aan </w:t>
      </w:r>
      <w:r w:rsidR="0448A6BA" w:rsidRPr="005E20B0">
        <w:rPr>
          <w:rFonts w:eastAsia="FlandersArtSans-Light" w:cs="FlandersArtSans-Light"/>
        </w:rPr>
        <w:t xml:space="preserve">de hierboven beschreven </w:t>
      </w:r>
      <w:r w:rsidRPr="005E20B0">
        <w:rPr>
          <w:rFonts w:eastAsia="FlandersArtSans-Light" w:cs="FlandersArtSans-Light"/>
        </w:rPr>
        <w:t>extra voorwaarde is voldaan</w:t>
      </w:r>
      <w:r w:rsidR="27A8E560" w:rsidRPr="005E20B0">
        <w:rPr>
          <w:rFonts w:eastAsia="FlandersArtSans-Light" w:cs="FlandersArtSans-Light"/>
        </w:rPr>
        <w:t>.</w:t>
      </w:r>
      <w:r w:rsidRPr="005E20B0">
        <w:br/>
      </w:r>
    </w:p>
    <w:p w14:paraId="134ED189" w14:textId="5EAEE98D" w:rsidR="00962AD9" w:rsidRPr="005E20B0" w:rsidRDefault="47B6E347" w:rsidP="20493E3D">
      <w:pPr>
        <w:pStyle w:val="Lijstalinea"/>
        <w:numPr>
          <w:ilvl w:val="0"/>
          <w:numId w:val="8"/>
        </w:numPr>
        <w:spacing w:line="240" w:lineRule="exact"/>
        <w:rPr>
          <w:rFonts w:eastAsia="FlandersArtSans-Light" w:cs="FlandersArtSans-Light"/>
          <w:b/>
          <w:bCs/>
        </w:rPr>
      </w:pPr>
      <w:r w:rsidRPr="005E20B0">
        <w:rPr>
          <w:rFonts w:eastAsia="FlandersArtSans-Light" w:cs="FlandersArtSans-Light"/>
          <w:b/>
          <w:bCs/>
        </w:rPr>
        <w:t>Kan een opleiding op maat (</w:t>
      </w:r>
      <w:r w:rsidR="00EB68E7" w:rsidRPr="005E20B0">
        <w:rPr>
          <w:rFonts w:eastAsia="FlandersArtSans-Light" w:cs="FlandersArtSans-Light"/>
          <w:b/>
          <w:bCs/>
        </w:rPr>
        <w:t xml:space="preserve">bv. </w:t>
      </w:r>
      <w:r w:rsidRPr="005E20B0">
        <w:rPr>
          <w:rFonts w:eastAsia="FlandersArtSans-Light" w:cs="FlandersArtSans-Light"/>
          <w:b/>
          <w:bCs/>
        </w:rPr>
        <w:t>een ICT</w:t>
      </w:r>
      <w:r w:rsidR="45AE119B" w:rsidRPr="005E20B0">
        <w:rPr>
          <w:rFonts w:eastAsia="FlandersArtSans-Light" w:cs="FlandersArtSans-Light"/>
          <w:b/>
          <w:bCs/>
        </w:rPr>
        <w:t>-</w:t>
      </w:r>
      <w:r w:rsidRPr="005E20B0">
        <w:rPr>
          <w:rFonts w:eastAsia="FlandersArtSans-Light" w:cs="FlandersArtSans-Light"/>
          <w:b/>
          <w:bCs/>
        </w:rPr>
        <w:t>opleiding)</w:t>
      </w:r>
      <w:r w:rsidR="5DE15A94" w:rsidRPr="005E20B0">
        <w:rPr>
          <w:rFonts w:eastAsia="FlandersArtSans-Light" w:cs="FlandersArtSans-Light"/>
          <w:b/>
          <w:bCs/>
        </w:rPr>
        <w:t xml:space="preserve"> </w:t>
      </w:r>
      <w:r w:rsidRPr="005E20B0">
        <w:rPr>
          <w:rFonts w:eastAsia="FlandersArtSans-Light" w:cs="FlandersArtSans-Light"/>
          <w:b/>
          <w:bCs/>
        </w:rPr>
        <w:t>gegeven door een erkende opleidingsverstrekker, ook recht geven op VOV</w:t>
      </w:r>
      <w:r w:rsidR="2A258FD0" w:rsidRPr="005E20B0">
        <w:rPr>
          <w:rFonts w:eastAsia="FlandersArtSans-Light" w:cs="FlandersArtSans-Light"/>
          <w:b/>
          <w:bCs/>
        </w:rPr>
        <w:t>?</w:t>
      </w:r>
    </w:p>
    <w:p w14:paraId="4435C28F" w14:textId="4FC43885" w:rsidR="00962AD9" w:rsidRPr="005E20B0" w:rsidRDefault="1C4509C5" w:rsidP="00741CEE">
      <w:pPr>
        <w:spacing w:line="240" w:lineRule="exact"/>
        <w:ind w:left="708"/>
        <w:rPr>
          <w:rFonts w:eastAsia="FlandersArtSans-Light" w:cs="FlandersArtSans-Light"/>
        </w:rPr>
      </w:pPr>
      <w:r w:rsidRPr="005E20B0">
        <w:rPr>
          <w:rFonts w:eastAsia="FlandersArtSans-Light" w:cs="FlandersArtSans-Light"/>
        </w:rPr>
        <w:t>Ja, a</w:t>
      </w:r>
      <w:r w:rsidR="76B5D389" w:rsidRPr="005E20B0">
        <w:rPr>
          <w:rFonts w:eastAsia="FlandersArtSans-Light" w:cs="FlandersArtSans-Light"/>
        </w:rPr>
        <w:t xml:space="preserve">ls de opleiding </w:t>
      </w:r>
      <w:r w:rsidR="13D211F3" w:rsidRPr="005E20B0">
        <w:rPr>
          <w:rFonts w:eastAsia="FlandersArtSans-Light" w:cs="FlandersArtSans-Light"/>
        </w:rPr>
        <w:t>van die opleiding</w:t>
      </w:r>
      <w:r w:rsidR="13E6ED48" w:rsidRPr="005E20B0">
        <w:rPr>
          <w:rFonts w:eastAsia="FlandersArtSans-Light" w:cs="FlandersArtSans-Light"/>
        </w:rPr>
        <w:t>s</w:t>
      </w:r>
      <w:r w:rsidR="13D211F3" w:rsidRPr="005E20B0">
        <w:rPr>
          <w:rFonts w:eastAsia="FlandersArtSans-Light" w:cs="FlandersArtSans-Light"/>
        </w:rPr>
        <w:t xml:space="preserve">verstrekker </w:t>
      </w:r>
      <w:r w:rsidR="76B5D389" w:rsidRPr="005E20B0">
        <w:rPr>
          <w:rFonts w:eastAsia="FlandersArtSans-Light" w:cs="FlandersArtSans-Light"/>
        </w:rPr>
        <w:t>geregistreerd is in</w:t>
      </w:r>
      <w:r w:rsidR="72E96CA3" w:rsidRPr="005E20B0">
        <w:rPr>
          <w:rFonts w:eastAsia="FlandersArtSans-Light" w:cs="FlandersArtSans-Light"/>
        </w:rPr>
        <w:t xml:space="preserve"> </w:t>
      </w:r>
      <w:r w:rsidR="76B5D389" w:rsidRPr="005E20B0">
        <w:rPr>
          <w:rFonts w:eastAsia="FlandersArtSans-Light" w:cs="FlandersArtSans-Light"/>
        </w:rPr>
        <w:t>de</w:t>
      </w:r>
      <w:r w:rsidR="2B794EB5" w:rsidRPr="005E20B0">
        <w:rPr>
          <w:rFonts w:eastAsia="FlandersArtSans-Light" w:cs="FlandersArtSans-Light"/>
        </w:rPr>
        <w:t xml:space="preserve"> </w:t>
      </w:r>
      <w:hyperlink r:id="rId10">
        <w:r w:rsidR="76B5D389" w:rsidRPr="005E20B0">
          <w:rPr>
            <w:rStyle w:val="Hyperlink"/>
            <w:rFonts w:eastAsia="FlandersArtSans-Light" w:cs="FlandersArtSans-Light"/>
            <w:color w:val="auto"/>
          </w:rPr>
          <w:t>opleidingsdatabank</w:t>
        </w:r>
      </w:hyperlink>
      <w:r w:rsidR="00D948FB" w:rsidRPr="005E20B0">
        <w:rPr>
          <w:rFonts w:eastAsia="FlandersArtSans-Light" w:cs="FlandersArtSans-Light"/>
        </w:rPr>
        <w:t xml:space="preserve"> of als de opleiding geregistreerd is in de databank en bestaat uit meerdere modules, </w:t>
      </w:r>
      <w:r w:rsidR="76B5D389" w:rsidRPr="005E20B0">
        <w:rPr>
          <w:rFonts w:eastAsia="FlandersArtSans-Light" w:cs="FlandersArtSans-Light"/>
        </w:rPr>
        <w:t>k</w:t>
      </w:r>
      <w:r w:rsidR="00D948FB" w:rsidRPr="005E20B0">
        <w:rPr>
          <w:rFonts w:eastAsia="FlandersArtSans-Light" w:cs="FlandersArtSans-Light"/>
        </w:rPr>
        <w:t>u</w:t>
      </w:r>
      <w:r w:rsidR="76B5D389" w:rsidRPr="005E20B0">
        <w:rPr>
          <w:rFonts w:eastAsia="FlandersArtSans-Light" w:cs="FlandersArtSans-Light"/>
        </w:rPr>
        <w:t>n</w:t>
      </w:r>
      <w:r w:rsidR="00D948FB" w:rsidRPr="005E20B0">
        <w:rPr>
          <w:rFonts w:eastAsia="FlandersArtSans-Light" w:cs="FlandersArtSans-Light"/>
        </w:rPr>
        <w:t>t</w:t>
      </w:r>
      <w:r w:rsidR="4246F14E" w:rsidRPr="005E20B0">
        <w:rPr>
          <w:rFonts w:eastAsia="FlandersArtSans-Light" w:cs="FlandersArtSans-Light"/>
        </w:rPr>
        <w:t xml:space="preserve"> </w:t>
      </w:r>
      <w:r w:rsidR="7F9CD995" w:rsidRPr="005E20B0">
        <w:rPr>
          <w:rFonts w:eastAsia="FlandersArtSans-Light" w:cs="FlandersArtSans-Light"/>
        </w:rPr>
        <w:t xml:space="preserve">u </w:t>
      </w:r>
      <w:r w:rsidR="76B5D389" w:rsidRPr="005E20B0">
        <w:rPr>
          <w:rFonts w:eastAsia="FlandersArtSans-Light" w:cs="FlandersArtSans-Light"/>
        </w:rPr>
        <w:t xml:space="preserve">een opleiding op maat samenstellen uit </w:t>
      </w:r>
      <w:r w:rsidR="47E69128" w:rsidRPr="005E20B0">
        <w:rPr>
          <w:rFonts w:eastAsia="FlandersArtSans-Light" w:cs="FlandersArtSans-Light"/>
        </w:rPr>
        <w:t xml:space="preserve">één of meer </w:t>
      </w:r>
      <w:r w:rsidR="76B5D389" w:rsidRPr="005E20B0">
        <w:rPr>
          <w:rFonts w:eastAsia="FlandersArtSans-Light" w:cs="FlandersArtSans-Light"/>
        </w:rPr>
        <w:t>modu</w:t>
      </w:r>
      <w:r w:rsidR="5ADE5BAD" w:rsidRPr="005E20B0">
        <w:rPr>
          <w:rFonts w:eastAsia="FlandersArtSans-Light" w:cs="FlandersArtSans-Light"/>
        </w:rPr>
        <w:t>l</w:t>
      </w:r>
      <w:r w:rsidR="76B5D389" w:rsidRPr="005E20B0">
        <w:rPr>
          <w:rFonts w:eastAsia="FlandersArtSans-Light" w:cs="FlandersArtSans-Light"/>
        </w:rPr>
        <w:t>es uit d</w:t>
      </w:r>
      <w:r w:rsidR="780DA3B2" w:rsidRPr="005E20B0">
        <w:rPr>
          <w:rFonts w:eastAsia="FlandersArtSans-Light" w:cs="FlandersArtSans-Light"/>
        </w:rPr>
        <w:t>ie opleiding. Als de opleiding niet geregistreerd is in de opleidingsdatabank, dan geeft ze geen recht op VOV.</w:t>
      </w:r>
    </w:p>
    <w:p w14:paraId="2CCB58E3" w14:textId="57B8EB1E" w:rsidR="00962AD9" w:rsidRPr="005E20B0" w:rsidRDefault="00962AD9" w:rsidP="20493E3D">
      <w:pPr>
        <w:spacing w:line="240" w:lineRule="exact"/>
        <w:rPr>
          <w:rFonts w:eastAsia="FlandersArtSans-Light" w:cs="FlandersArtSans-Light"/>
        </w:rPr>
      </w:pPr>
    </w:p>
    <w:p w14:paraId="4101511A" w14:textId="55ED03F0" w:rsidR="00962AD9" w:rsidRPr="005E20B0" w:rsidRDefault="47B6E347" w:rsidP="20493E3D">
      <w:pPr>
        <w:pStyle w:val="Lijstalinea"/>
        <w:numPr>
          <w:ilvl w:val="0"/>
          <w:numId w:val="8"/>
        </w:numPr>
        <w:spacing w:line="240" w:lineRule="exact"/>
        <w:rPr>
          <w:rFonts w:eastAsia="FlandersArtSans-Light" w:cs="FlandersArtSans-Light"/>
        </w:rPr>
      </w:pPr>
      <w:r w:rsidRPr="005E20B0">
        <w:rPr>
          <w:rFonts w:eastAsia="FlandersArtSans-Light" w:cs="FlandersArtSans-Light"/>
          <w:b/>
          <w:bCs/>
        </w:rPr>
        <w:t xml:space="preserve">Opleidingen die recht geven op VOV </w:t>
      </w:r>
      <w:r w:rsidR="45C8E2AE" w:rsidRPr="005E20B0">
        <w:rPr>
          <w:rFonts w:eastAsia="FlandersArtSans-Light" w:cs="FlandersArtSans-Light"/>
          <w:b/>
          <w:bCs/>
        </w:rPr>
        <w:t>zijn opgenomen i</w:t>
      </w:r>
      <w:r w:rsidRPr="005E20B0">
        <w:rPr>
          <w:rFonts w:eastAsia="FlandersArtSans-Light" w:cs="FlandersArtSans-Light"/>
          <w:b/>
          <w:bCs/>
        </w:rPr>
        <w:t xml:space="preserve">n de opleidingsdatabank of </w:t>
      </w:r>
      <w:r w:rsidR="69E679FA" w:rsidRPr="005E20B0">
        <w:rPr>
          <w:rFonts w:eastAsia="FlandersArtSans-Light" w:cs="FlandersArtSans-Light"/>
          <w:b/>
          <w:bCs/>
        </w:rPr>
        <w:t xml:space="preserve">aangeraden </w:t>
      </w:r>
      <w:r w:rsidRPr="005E20B0">
        <w:rPr>
          <w:rFonts w:eastAsia="FlandersArtSans-Light" w:cs="FlandersArtSans-Light"/>
          <w:b/>
          <w:bCs/>
        </w:rPr>
        <w:t>in</w:t>
      </w:r>
      <w:r w:rsidR="674E99CE" w:rsidRPr="005E20B0">
        <w:rPr>
          <w:rFonts w:eastAsia="FlandersArtSans-Light" w:cs="FlandersArtSans-Light"/>
          <w:b/>
          <w:bCs/>
        </w:rPr>
        <w:t xml:space="preserve"> een </w:t>
      </w:r>
      <w:r w:rsidRPr="005E20B0">
        <w:rPr>
          <w:rFonts w:eastAsia="FlandersArtSans-Light" w:cs="FlandersArtSans-Light"/>
          <w:b/>
          <w:bCs/>
        </w:rPr>
        <w:t>persoonlijk ontwikkelingsplan</w:t>
      </w:r>
      <w:r w:rsidR="79361D76" w:rsidRPr="005E20B0">
        <w:rPr>
          <w:rFonts w:eastAsia="FlandersArtSans-Light" w:cs="FlandersArtSans-Light"/>
          <w:b/>
          <w:bCs/>
        </w:rPr>
        <w:t xml:space="preserve"> (POP)</w:t>
      </w:r>
      <w:r w:rsidRPr="005E20B0">
        <w:rPr>
          <w:rFonts w:eastAsia="FlandersArtSans-Light" w:cs="FlandersArtSans-Light"/>
          <w:b/>
          <w:bCs/>
        </w:rPr>
        <w:t xml:space="preserve">. Wat bedoelen jullie precies met </w:t>
      </w:r>
      <w:r w:rsidR="13F691E0" w:rsidRPr="005E20B0">
        <w:rPr>
          <w:rFonts w:eastAsia="FlandersArtSans-Light" w:cs="FlandersArtSans-Light"/>
          <w:b/>
          <w:bCs/>
        </w:rPr>
        <w:t>een</w:t>
      </w:r>
      <w:r w:rsidRPr="005E20B0">
        <w:rPr>
          <w:rFonts w:eastAsia="FlandersArtSans-Light" w:cs="FlandersArtSans-Light"/>
          <w:b/>
          <w:bCs/>
        </w:rPr>
        <w:t xml:space="preserve"> persoonlijk ontwikkelingsplan? Kunnen werkgevers zelf beslissen of een opleiding </w:t>
      </w:r>
      <w:r w:rsidR="639AB4A9" w:rsidRPr="005E20B0">
        <w:rPr>
          <w:rFonts w:eastAsia="FlandersArtSans-Light" w:cs="FlandersArtSans-Light"/>
          <w:b/>
          <w:bCs/>
        </w:rPr>
        <w:t>wordt opgenomen in een POP?</w:t>
      </w:r>
      <w:r w:rsidRPr="005E20B0">
        <w:br/>
      </w:r>
      <w:r w:rsidR="32CD43C1" w:rsidRPr="005E20B0">
        <w:rPr>
          <w:rFonts w:eastAsia="FlandersArtSans-Light" w:cs="FlandersArtSans-Light"/>
        </w:rPr>
        <w:t xml:space="preserve">Alleen een persoonlijk ontwikkelplan dat opgemaakt wordt </w:t>
      </w:r>
      <w:r w:rsidR="00EC6ECB" w:rsidRPr="005E20B0">
        <w:rPr>
          <w:rFonts w:eastAsia="FlandersArtSans-Light" w:cs="FlandersArtSans-Light"/>
        </w:rPr>
        <w:t>tijdens ee</w:t>
      </w:r>
      <w:r w:rsidR="32CD43C1" w:rsidRPr="005E20B0">
        <w:rPr>
          <w:rFonts w:eastAsia="FlandersArtSans-Light" w:cs="FlandersArtSans-Light"/>
        </w:rPr>
        <w:t>n loopbaanbegeleiding bij een erkend loopbaancentrum</w:t>
      </w:r>
      <w:r w:rsidR="7C5D4881" w:rsidRPr="005E20B0">
        <w:rPr>
          <w:rFonts w:eastAsia="FlandersArtSans-Light" w:cs="FlandersArtSans-Light"/>
        </w:rPr>
        <w:t>,</w:t>
      </w:r>
      <w:r w:rsidR="32CD43C1" w:rsidRPr="005E20B0">
        <w:rPr>
          <w:rFonts w:eastAsia="FlandersArtSans-Light" w:cs="FlandersArtSans-Light"/>
        </w:rPr>
        <w:t xml:space="preserve"> komt hiervoor in aanmerking. </w:t>
      </w:r>
      <w:r w:rsidR="00AE24B3" w:rsidRPr="005E20B0">
        <w:rPr>
          <w:rFonts w:eastAsia="FlandersArtSans-Light" w:cs="FlandersArtSans-Light"/>
        </w:rPr>
        <w:t xml:space="preserve">Als daarin </w:t>
      </w:r>
      <w:r w:rsidR="00C54A70" w:rsidRPr="005E20B0">
        <w:rPr>
          <w:rFonts w:eastAsia="FlandersArtSans-Light" w:cs="FlandersArtSans-Light"/>
        </w:rPr>
        <w:t xml:space="preserve">een opleiding is </w:t>
      </w:r>
      <w:r w:rsidR="00AE24B3" w:rsidRPr="005E20B0">
        <w:rPr>
          <w:rFonts w:eastAsia="FlandersArtSans-Light" w:cs="FlandersArtSans-Light"/>
        </w:rPr>
        <w:t xml:space="preserve">opgenomen </w:t>
      </w:r>
      <w:r w:rsidR="00C54A70" w:rsidRPr="005E20B0">
        <w:rPr>
          <w:rFonts w:eastAsia="FlandersArtSans-Light" w:cs="FlandersArtSans-Light"/>
        </w:rPr>
        <w:t xml:space="preserve">die noodzakelijk is voor de realisatie van het </w:t>
      </w:r>
      <w:proofErr w:type="spellStart"/>
      <w:r w:rsidR="00C54A70" w:rsidRPr="005E20B0">
        <w:rPr>
          <w:rFonts w:eastAsia="FlandersArtSans-Light" w:cs="FlandersArtSans-Light"/>
        </w:rPr>
        <w:t>jobdoelwit</w:t>
      </w:r>
      <w:proofErr w:type="spellEnd"/>
      <w:r w:rsidR="00C54A70" w:rsidRPr="005E20B0">
        <w:rPr>
          <w:rFonts w:eastAsia="FlandersArtSans-Light" w:cs="FlandersArtSans-Light"/>
        </w:rPr>
        <w:t>, dan kan die opleiding</w:t>
      </w:r>
      <w:r w:rsidR="00AE24B3" w:rsidRPr="005E20B0">
        <w:rPr>
          <w:rFonts w:eastAsia="FlandersArtSans-Light" w:cs="FlandersArtSans-Light"/>
        </w:rPr>
        <w:t xml:space="preserve"> </w:t>
      </w:r>
      <w:r w:rsidR="00CF3807" w:rsidRPr="005E20B0">
        <w:rPr>
          <w:rFonts w:eastAsia="FlandersArtSans-Light" w:cs="FlandersArtSans-Light"/>
        </w:rPr>
        <w:t>gevolgd worden als loopbaangerichte opleiding met gebruik van VOV</w:t>
      </w:r>
      <w:r w:rsidR="0005520E" w:rsidRPr="005E20B0">
        <w:rPr>
          <w:rFonts w:eastAsia="FlandersArtSans-Light" w:cs="FlandersArtSans-Light"/>
        </w:rPr>
        <w:t>, zelfs a</w:t>
      </w:r>
      <w:r w:rsidR="2A046F57" w:rsidRPr="005E20B0">
        <w:rPr>
          <w:rFonts w:eastAsia="FlandersArtSans-Light" w:cs="FlandersArtSans-Light"/>
        </w:rPr>
        <w:t>ls de opleiding niet in de opleidingsdatabank staat</w:t>
      </w:r>
      <w:r w:rsidR="0005520E" w:rsidRPr="005E20B0">
        <w:rPr>
          <w:rFonts w:eastAsia="FlandersArtSans-Light" w:cs="FlandersArtSans-Light"/>
        </w:rPr>
        <w:t xml:space="preserve">. </w:t>
      </w:r>
    </w:p>
    <w:p w14:paraId="21A4C4D2" w14:textId="0395863D" w:rsidR="00962AD9" w:rsidRPr="005E20B0" w:rsidRDefault="00962AD9" w:rsidP="20493E3D">
      <w:pPr>
        <w:rPr>
          <w:rFonts w:eastAsia="FlandersArtSans-Light" w:cs="FlandersArtSans-Light"/>
        </w:rPr>
      </w:pPr>
    </w:p>
    <w:p w14:paraId="2259CA7A" w14:textId="48F0209F" w:rsidR="00962AD9" w:rsidRPr="005E20B0" w:rsidRDefault="47B6E347" w:rsidP="20493E3D">
      <w:pPr>
        <w:pStyle w:val="Lijstalinea"/>
        <w:numPr>
          <w:ilvl w:val="0"/>
          <w:numId w:val="8"/>
        </w:numPr>
        <w:spacing w:line="240" w:lineRule="exact"/>
        <w:rPr>
          <w:rFonts w:eastAsia="FlandersArtSans-Light" w:cs="FlandersArtSans-Light"/>
        </w:rPr>
      </w:pPr>
      <w:r w:rsidRPr="005E20B0">
        <w:rPr>
          <w:rFonts w:eastAsia="FlandersArtSans-Light" w:cs="FlandersArtSans-Light"/>
          <w:b/>
          <w:bCs/>
        </w:rPr>
        <w:lastRenderedPageBreak/>
        <w:t>Eén van onze werknemers volgt een opleiding die recht geeft op VOV, maar de werkgever heeft de opleiding betaald en</w:t>
      </w:r>
      <w:r w:rsidR="5533573D" w:rsidRPr="005E20B0">
        <w:rPr>
          <w:rFonts w:eastAsia="FlandersArtSans-Light" w:cs="FlandersArtSans-Light"/>
          <w:b/>
          <w:bCs/>
        </w:rPr>
        <w:t xml:space="preserve"> </w:t>
      </w:r>
      <w:r w:rsidR="00B078E7" w:rsidRPr="005E20B0">
        <w:rPr>
          <w:rFonts w:eastAsia="FlandersArtSans-Light" w:cs="FlandersArtSans-Light"/>
          <w:b/>
          <w:bCs/>
        </w:rPr>
        <w:t xml:space="preserve">de </w:t>
      </w:r>
      <w:r w:rsidR="5533573D" w:rsidRPr="005E20B0">
        <w:rPr>
          <w:rFonts w:eastAsia="FlandersArtSans-Light" w:cs="FlandersArtSans-Light"/>
          <w:b/>
          <w:bCs/>
        </w:rPr>
        <w:t xml:space="preserve">uren gevolgde opleiding ingegeven als arbeidstijd. </w:t>
      </w:r>
      <w:r w:rsidRPr="005E20B0">
        <w:rPr>
          <w:rFonts w:eastAsia="FlandersArtSans-Light" w:cs="FlandersArtSans-Light"/>
          <w:b/>
          <w:bCs/>
        </w:rPr>
        <w:t>Heeft deze werknemer dan nog recht op VOV?</w:t>
      </w:r>
      <w:r w:rsidRPr="005E20B0">
        <w:br/>
      </w:r>
      <w:r w:rsidR="047DE437" w:rsidRPr="005E20B0">
        <w:rPr>
          <w:rFonts w:eastAsia="FlandersArtSans-Light" w:cs="FlandersArtSans-Light"/>
        </w:rPr>
        <w:t>Een opleiding die geregistreerd is in de opleidingsdatabank geeft recht op VOV als de werknemer</w:t>
      </w:r>
      <w:r w:rsidR="69A5CD55" w:rsidRPr="005E20B0">
        <w:rPr>
          <w:rFonts w:eastAsia="FlandersArtSans-Light" w:cs="FlandersArtSans-Light"/>
        </w:rPr>
        <w:t xml:space="preserve"> </w:t>
      </w:r>
      <w:r w:rsidR="006C6806" w:rsidRPr="005E20B0">
        <w:rPr>
          <w:rFonts w:eastAsia="FlandersArtSans-Light" w:cs="FlandersArtSans-Light"/>
        </w:rPr>
        <w:t xml:space="preserve">en werkgever </w:t>
      </w:r>
      <w:r w:rsidR="69A5CD55" w:rsidRPr="005E20B0">
        <w:rPr>
          <w:rFonts w:eastAsia="FlandersArtSans-Light" w:cs="FlandersArtSans-Light"/>
        </w:rPr>
        <w:t>daarnaast ook</w:t>
      </w:r>
      <w:r w:rsidR="047DE437" w:rsidRPr="005E20B0">
        <w:rPr>
          <w:rFonts w:eastAsia="FlandersArtSans-Light" w:cs="FlandersArtSans-Light"/>
        </w:rPr>
        <w:t xml:space="preserve"> aan de </w:t>
      </w:r>
      <w:hyperlink r:id="rId11">
        <w:r w:rsidR="71A3564C" w:rsidRPr="005E20B0">
          <w:rPr>
            <w:rStyle w:val="Hyperlink"/>
            <w:rFonts w:eastAsia="FlandersArtSans-Light" w:cs="FlandersArtSans-Light"/>
            <w:color w:val="0070C0"/>
          </w:rPr>
          <w:t xml:space="preserve">andere </w:t>
        </w:r>
        <w:r w:rsidR="047DE437" w:rsidRPr="005E20B0">
          <w:rPr>
            <w:rStyle w:val="Hyperlink"/>
            <w:rFonts w:eastAsia="FlandersArtSans-Light" w:cs="FlandersArtSans-Light"/>
            <w:color w:val="0070C0"/>
          </w:rPr>
          <w:t xml:space="preserve">voorwaarden </w:t>
        </w:r>
        <w:r w:rsidR="4377C6E1" w:rsidRPr="005E20B0">
          <w:rPr>
            <w:rStyle w:val="Hyperlink"/>
            <w:rFonts w:eastAsia="FlandersArtSans-Light" w:cs="FlandersArtSans-Light"/>
            <w:color w:val="0070C0"/>
          </w:rPr>
          <w:t>van VOV</w:t>
        </w:r>
      </w:hyperlink>
      <w:r w:rsidR="4377C6E1" w:rsidRPr="005E20B0">
        <w:rPr>
          <w:rFonts w:eastAsia="FlandersArtSans-Light" w:cs="FlandersArtSans-Light"/>
        </w:rPr>
        <w:t xml:space="preserve"> </w:t>
      </w:r>
      <w:r w:rsidR="047DE437" w:rsidRPr="005E20B0">
        <w:rPr>
          <w:rFonts w:eastAsia="FlandersArtSans-Light" w:cs="FlandersArtSans-Light"/>
        </w:rPr>
        <w:t xml:space="preserve">voldoet. </w:t>
      </w:r>
      <w:r w:rsidR="007C14A2" w:rsidRPr="005E20B0">
        <w:rPr>
          <w:rFonts w:eastAsia="FlandersArtSans-Light" w:cs="FlandersArtSans-Light"/>
        </w:rPr>
        <w:t>Als de werkgever al de toestemming gegeven heeft om tijdens de werktijd afwezig te zijn op het werk om de opleiding te volgen, da</w:t>
      </w:r>
      <w:r w:rsidR="00C65493" w:rsidRPr="005E20B0">
        <w:rPr>
          <w:rFonts w:eastAsia="FlandersArtSans-Light" w:cs="FlandersArtSans-Light"/>
        </w:rPr>
        <w:t xml:space="preserve">n hoeft hij enkel nog een terugbetalingsaanvraag VOV in te dienen. </w:t>
      </w:r>
      <w:r w:rsidR="32721BCC" w:rsidRPr="005E20B0">
        <w:rPr>
          <w:rFonts w:eastAsia="FlandersArtSans-Light" w:cs="FlandersArtSans-Light"/>
        </w:rPr>
        <w:t xml:space="preserve">De </w:t>
      </w:r>
      <w:r w:rsidR="287D2612" w:rsidRPr="005E20B0">
        <w:rPr>
          <w:rFonts w:eastAsia="FlandersArtSans-Light" w:cs="FlandersArtSans-Light"/>
        </w:rPr>
        <w:t xml:space="preserve">loonkost van de </w:t>
      </w:r>
      <w:r w:rsidR="32721BCC" w:rsidRPr="005E20B0">
        <w:rPr>
          <w:rFonts w:eastAsia="FlandersArtSans-Light" w:cs="FlandersArtSans-Light"/>
        </w:rPr>
        <w:t>uren</w:t>
      </w:r>
      <w:r w:rsidR="047DE437" w:rsidRPr="005E20B0">
        <w:rPr>
          <w:rFonts w:eastAsia="FlandersArtSans-Light" w:cs="FlandersArtSans-Light"/>
        </w:rPr>
        <w:t xml:space="preserve"> VOV </w:t>
      </w:r>
      <w:r w:rsidR="40B06F0B" w:rsidRPr="005E20B0">
        <w:rPr>
          <w:rFonts w:eastAsia="FlandersArtSans-Light" w:cs="FlandersArtSans-Light"/>
        </w:rPr>
        <w:t xml:space="preserve">die de werknemer </w:t>
      </w:r>
      <w:r w:rsidR="047DE437" w:rsidRPr="005E20B0">
        <w:rPr>
          <w:rFonts w:eastAsia="FlandersArtSans-Light" w:cs="FlandersArtSans-Light"/>
        </w:rPr>
        <w:t xml:space="preserve">opgenomen </w:t>
      </w:r>
      <w:r w:rsidR="03B12890" w:rsidRPr="005E20B0">
        <w:rPr>
          <w:rFonts w:eastAsia="FlandersArtSans-Light" w:cs="FlandersArtSans-Light"/>
        </w:rPr>
        <w:t>heeft om de opleiding te volgen,</w:t>
      </w:r>
      <w:r w:rsidR="09DDD58F" w:rsidRPr="005E20B0">
        <w:rPr>
          <w:rFonts w:eastAsia="FlandersArtSans-Light" w:cs="FlandersArtSans-Light"/>
        </w:rPr>
        <w:t xml:space="preserve"> </w:t>
      </w:r>
      <w:r w:rsidR="007B1299" w:rsidRPr="005E20B0">
        <w:rPr>
          <w:rFonts w:eastAsia="FlandersArtSans-Light" w:cs="FlandersArtSans-Light"/>
        </w:rPr>
        <w:t>worden d</w:t>
      </w:r>
      <w:r w:rsidR="5EC72228" w:rsidRPr="005E20B0">
        <w:rPr>
          <w:rFonts w:eastAsia="FlandersArtSans-Light" w:cs="FlandersArtSans-Light"/>
        </w:rPr>
        <w:t xml:space="preserve">an </w:t>
      </w:r>
      <w:r w:rsidR="008D6555" w:rsidRPr="005E20B0">
        <w:rPr>
          <w:rFonts w:eastAsia="FlandersArtSans-Light" w:cs="FlandersArtSans-Light"/>
        </w:rPr>
        <w:t>gecompenseerd</w:t>
      </w:r>
      <w:r w:rsidR="03B12890" w:rsidRPr="005E20B0">
        <w:rPr>
          <w:rFonts w:eastAsia="FlandersArtSans-Light" w:cs="FlandersArtSans-Light"/>
        </w:rPr>
        <w:t xml:space="preserve">. </w:t>
      </w:r>
      <w:r w:rsidR="00781AE2" w:rsidRPr="005E20B0">
        <w:rPr>
          <w:rFonts w:eastAsia="FlandersArtSans-Light" w:cs="FlandersArtSans-Light"/>
        </w:rPr>
        <w:t xml:space="preserve">Daarvoor geeft </w:t>
      </w:r>
      <w:r w:rsidR="003948F4" w:rsidRPr="005E20B0">
        <w:rPr>
          <w:rFonts w:eastAsia="FlandersArtSans-Light" w:cs="FlandersArtSans-Light"/>
        </w:rPr>
        <w:t>de werkgever</w:t>
      </w:r>
      <w:r w:rsidR="00781AE2" w:rsidRPr="005E20B0">
        <w:rPr>
          <w:rFonts w:eastAsia="FlandersArtSans-Light" w:cs="FlandersArtSans-Light"/>
        </w:rPr>
        <w:t xml:space="preserve"> </w:t>
      </w:r>
      <w:r w:rsidR="00216551" w:rsidRPr="005E20B0">
        <w:rPr>
          <w:rFonts w:eastAsia="FlandersArtSans-Light" w:cs="FlandersArtSans-Light"/>
        </w:rPr>
        <w:t xml:space="preserve">(of </w:t>
      </w:r>
      <w:r w:rsidR="00F01B5A" w:rsidRPr="005E20B0">
        <w:rPr>
          <w:rFonts w:eastAsia="FlandersArtSans-Light" w:cs="FlandersArtSans-Light"/>
        </w:rPr>
        <w:t>zijn</w:t>
      </w:r>
      <w:r w:rsidR="00216551" w:rsidRPr="005E20B0">
        <w:rPr>
          <w:rFonts w:eastAsia="FlandersArtSans-Light" w:cs="FlandersArtSans-Light"/>
        </w:rPr>
        <w:t xml:space="preserve"> sociaal secretariaat) </w:t>
      </w:r>
      <w:r w:rsidR="00781AE2" w:rsidRPr="005E20B0">
        <w:rPr>
          <w:rFonts w:eastAsia="FlandersArtSans-Light" w:cs="FlandersArtSans-Light"/>
        </w:rPr>
        <w:t xml:space="preserve">de </w:t>
      </w:r>
      <w:r w:rsidR="00216551" w:rsidRPr="005E20B0">
        <w:rPr>
          <w:rFonts w:eastAsia="FlandersArtSans-Light" w:cs="FlandersArtSans-Light"/>
        </w:rPr>
        <w:t xml:space="preserve">opgenomen uren </w:t>
      </w:r>
      <w:r w:rsidR="00781AE2" w:rsidRPr="005E20B0">
        <w:rPr>
          <w:rFonts w:eastAsia="FlandersArtSans-Light" w:cs="FlandersArtSans-Light"/>
        </w:rPr>
        <w:t>VOV</w:t>
      </w:r>
      <w:r w:rsidR="00216551" w:rsidRPr="005E20B0">
        <w:rPr>
          <w:rFonts w:eastAsia="FlandersArtSans-Light" w:cs="FlandersArtSans-Light"/>
        </w:rPr>
        <w:t xml:space="preserve"> in </w:t>
      </w:r>
      <w:r w:rsidR="00781AE2" w:rsidRPr="005E20B0">
        <w:rPr>
          <w:rFonts w:eastAsia="FlandersArtSans-Light" w:cs="FlandersArtSans-Light"/>
        </w:rPr>
        <w:t xml:space="preserve">bij code 5 én de bijhorende inlichtingenzone in de </w:t>
      </w:r>
      <w:proofErr w:type="spellStart"/>
      <w:r w:rsidR="00781AE2" w:rsidRPr="005E20B0">
        <w:rPr>
          <w:rFonts w:eastAsia="FlandersArtSans-Light" w:cs="FlandersArtSans-Light"/>
        </w:rPr>
        <w:t>DmfA</w:t>
      </w:r>
      <w:proofErr w:type="spellEnd"/>
      <w:r w:rsidR="009D5F27" w:rsidRPr="005E20B0">
        <w:rPr>
          <w:rFonts w:eastAsia="FlandersArtSans-Light" w:cs="FlandersArtSans-Light"/>
        </w:rPr>
        <w:t xml:space="preserve"> </w:t>
      </w:r>
      <w:r w:rsidR="00FA172C" w:rsidRPr="005E20B0">
        <w:rPr>
          <w:rFonts w:eastAsia="FlandersArtSans-Light" w:cs="FlandersArtSans-Light"/>
        </w:rPr>
        <w:t xml:space="preserve">(dus niet </w:t>
      </w:r>
      <w:r w:rsidR="00216551" w:rsidRPr="005E20B0">
        <w:rPr>
          <w:rFonts w:eastAsia="FlandersArtSans-Light" w:cs="FlandersArtSans-Light"/>
        </w:rPr>
        <w:t>als arbeidstijd</w:t>
      </w:r>
      <w:r w:rsidR="00FA172C" w:rsidRPr="005E20B0">
        <w:rPr>
          <w:rFonts w:eastAsia="FlandersArtSans-Light" w:cs="FlandersArtSans-Light"/>
        </w:rPr>
        <w:t>)</w:t>
      </w:r>
      <w:r w:rsidR="00216551" w:rsidRPr="005E20B0">
        <w:rPr>
          <w:rFonts w:eastAsia="FlandersArtSans-Light" w:cs="FlandersArtSans-Light"/>
        </w:rPr>
        <w:t xml:space="preserve">. </w:t>
      </w:r>
      <w:r w:rsidR="009D5F27" w:rsidRPr="005E20B0">
        <w:rPr>
          <w:rFonts w:eastAsia="FlandersArtSans-Light" w:cs="FlandersArtSans-Light"/>
        </w:rPr>
        <w:t xml:space="preserve">Dit kan </w:t>
      </w:r>
      <w:r w:rsidR="03B12890" w:rsidRPr="005E20B0">
        <w:rPr>
          <w:rFonts w:eastAsia="FlandersArtSans-Light" w:cs="FlandersArtSans-Light"/>
        </w:rPr>
        <w:t xml:space="preserve">voor </w:t>
      </w:r>
      <w:r w:rsidR="009D5F27" w:rsidRPr="005E20B0">
        <w:rPr>
          <w:rFonts w:eastAsia="FlandersArtSans-Light" w:cs="FlandersArtSans-Light"/>
        </w:rPr>
        <w:t>opleidingen die in s</w:t>
      </w:r>
      <w:r w:rsidR="03B12890" w:rsidRPr="005E20B0">
        <w:rPr>
          <w:rFonts w:eastAsia="FlandersArtSans-Light" w:cs="FlandersArtSans-Light"/>
        </w:rPr>
        <w:t xml:space="preserve">chooljaar 20-21 </w:t>
      </w:r>
      <w:r w:rsidR="009D5F27" w:rsidRPr="005E20B0">
        <w:rPr>
          <w:rFonts w:eastAsia="FlandersArtSans-Light" w:cs="FlandersArtSans-Light"/>
        </w:rPr>
        <w:t xml:space="preserve">starten, </w:t>
      </w:r>
      <w:r w:rsidR="03B12890" w:rsidRPr="005E20B0">
        <w:rPr>
          <w:rFonts w:eastAsia="FlandersArtSans-Light" w:cs="FlandersArtSans-Light"/>
        </w:rPr>
        <w:t>nog tot 30/11/2021.</w:t>
      </w:r>
      <w:r w:rsidR="3E335FF2" w:rsidRPr="005E20B0">
        <w:rPr>
          <w:rFonts w:eastAsia="FlandersArtSans-Light" w:cs="FlandersArtSans-Light"/>
        </w:rPr>
        <w:t xml:space="preserve"> </w:t>
      </w:r>
      <w:r w:rsidR="00402224" w:rsidRPr="005E20B0">
        <w:rPr>
          <w:rFonts w:eastAsia="FlandersArtSans-Light" w:cs="FlandersArtSans-Light"/>
        </w:rPr>
        <w:br/>
      </w:r>
      <w:r w:rsidR="00745592" w:rsidRPr="005E20B0">
        <w:rPr>
          <w:rFonts w:eastAsia="FlandersArtSans-Light" w:cs="FlandersArtSans-Light"/>
        </w:rPr>
        <w:t xml:space="preserve">De werknemer moet bij de aanvang van de opleiding doorgeven aan de opleidingsverstrekker dat hij de opleiding zal volgen met VOV zodat </w:t>
      </w:r>
      <w:r w:rsidR="00B421A9" w:rsidRPr="005E20B0">
        <w:rPr>
          <w:rFonts w:eastAsia="FlandersArtSans-Light" w:cs="FlandersArtSans-Light"/>
        </w:rPr>
        <w:t>die</w:t>
      </w:r>
      <w:r w:rsidR="00CE0FBC" w:rsidRPr="005E20B0">
        <w:rPr>
          <w:rFonts w:eastAsia="FlandersArtSans-Light" w:cs="FlandersArtSans-Light"/>
        </w:rPr>
        <w:t xml:space="preserve"> de aanwezigheidsattesten bezorgt aan DWSE.</w:t>
      </w:r>
      <w:r w:rsidRPr="005E20B0">
        <w:br/>
      </w:r>
    </w:p>
    <w:p w14:paraId="78FB438D" w14:textId="1EC32804" w:rsidR="00962AD9" w:rsidRPr="005E20B0" w:rsidRDefault="006A3ED1" w:rsidP="20493E3D">
      <w:pPr>
        <w:pStyle w:val="Lijstalinea"/>
        <w:numPr>
          <w:ilvl w:val="0"/>
          <w:numId w:val="8"/>
        </w:numPr>
        <w:spacing w:line="240" w:lineRule="exact"/>
        <w:rPr>
          <w:rFonts w:eastAsia="FlandersArtSans-Light" w:cs="FlandersArtSans-Light"/>
        </w:rPr>
      </w:pPr>
      <w:r w:rsidRPr="005E20B0">
        <w:rPr>
          <w:rFonts w:eastAsia="FlandersArtSans-Light" w:cs="FlandersArtSans-Light"/>
          <w:b/>
          <w:bCs/>
        </w:rPr>
        <w:t>Moeten de V</w:t>
      </w:r>
      <w:r w:rsidR="47B6E347" w:rsidRPr="005E20B0">
        <w:rPr>
          <w:rFonts w:eastAsia="FlandersArtSans-Light" w:cs="FlandersArtSans-Light"/>
          <w:b/>
          <w:bCs/>
        </w:rPr>
        <w:t xml:space="preserve">OV uren die opgenomen </w:t>
      </w:r>
      <w:r w:rsidRPr="005E20B0">
        <w:rPr>
          <w:rFonts w:eastAsia="FlandersArtSans-Light" w:cs="FlandersArtSans-Light"/>
          <w:b/>
          <w:bCs/>
        </w:rPr>
        <w:t xml:space="preserve">zijn </w:t>
      </w:r>
      <w:r w:rsidR="47B6E347" w:rsidRPr="005E20B0">
        <w:rPr>
          <w:rFonts w:eastAsia="FlandersArtSans-Light" w:cs="FlandersArtSans-Light"/>
          <w:b/>
          <w:bCs/>
        </w:rPr>
        <w:t xml:space="preserve">in 2019 </w:t>
      </w:r>
      <w:r w:rsidRPr="005E20B0">
        <w:rPr>
          <w:rFonts w:eastAsia="FlandersArtSans-Light" w:cs="FlandersArtSans-Light"/>
          <w:b/>
          <w:bCs/>
        </w:rPr>
        <w:t>-</w:t>
      </w:r>
      <w:r w:rsidR="47B6E347" w:rsidRPr="005E20B0">
        <w:rPr>
          <w:rFonts w:eastAsia="FlandersArtSans-Light" w:cs="FlandersArtSans-Light"/>
          <w:b/>
          <w:bCs/>
        </w:rPr>
        <w:t xml:space="preserve"> 2020 apart verstuurd worden via </w:t>
      </w:r>
      <w:proofErr w:type="spellStart"/>
      <w:r w:rsidR="56191ED1" w:rsidRPr="005E20B0">
        <w:rPr>
          <w:rFonts w:eastAsia="FlandersArtSans-Light" w:cs="FlandersArtSans-Light"/>
          <w:b/>
          <w:bCs/>
        </w:rPr>
        <w:t>D</w:t>
      </w:r>
      <w:r w:rsidR="47B6E347" w:rsidRPr="005E20B0">
        <w:rPr>
          <w:rFonts w:eastAsia="FlandersArtSans-Light" w:cs="FlandersArtSans-Light"/>
          <w:b/>
          <w:bCs/>
        </w:rPr>
        <w:t>mf</w:t>
      </w:r>
      <w:r w:rsidR="56191ED1" w:rsidRPr="005E20B0">
        <w:rPr>
          <w:rFonts w:eastAsia="FlandersArtSans-Light" w:cs="FlandersArtSans-Light"/>
          <w:b/>
          <w:bCs/>
        </w:rPr>
        <w:t>A</w:t>
      </w:r>
      <w:proofErr w:type="spellEnd"/>
      <w:r w:rsidR="47B6E347" w:rsidRPr="005E20B0">
        <w:rPr>
          <w:rFonts w:eastAsia="FlandersArtSans-Light" w:cs="FlandersArtSans-Light"/>
          <w:b/>
          <w:bCs/>
        </w:rPr>
        <w:t xml:space="preserve"> of is het </w:t>
      </w:r>
      <w:r w:rsidR="001075D8" w:rsidRPr="005E20B0">
        <w:rPr>
          <w:rFonts w:eastAsia="FlandersArtSans-Light" w:cs="FlandersArtSans-Light"/>
          <w:b/>
          <w:bCs/>
        </w:rPr>
        <w:t>via de</w:t>
      </w:r>
      <w:r w:rsidR="47B6E347" w:rsidRPr="005E20B0">
        <w:rPr>
          <w:rFonts w:eastAsia="FlandersArtSans-Light" w:cs="FlandersArtSans-Light"/>
          <w:b/>
          <w:bCs/>
        </w:rPr>
        <w:t xml:space="preserve"> algemene </w:t>
      </w:r>
      <w:proofErr w:type="spellStart"/>
      <w:r w:rsidR="161BA485" w:rsidRPr="005E20B0">
        <w:rPr>
          <w:rFonts w:eastAsia="FlandersArtSans-Light" w:cs="FlandersArtSans-Light"/>
          <w:b/>
          <w:bCs/>
        </w:rPr>
        <w:t>D</w:t>
      </w:r>
      <w:r w:rsidR="47B6E347" w:rsidRPr="005E20B0">
        <w:rPr>
          <w:rFonts w:eastAsia="FlandersArtSans-Light" w:cs="FlandersArtSans-Light"/>
          <w:b/>
          <w:bCs/>
        </w:rPr>
        <w:t>mf</w:t>
      </w:r>
      <w:r w:rsidR="1813DF91" w:rsidRPr="005E20B0">
        <w:rPr>
          <w:rFonts w:eastAsia="FlandersArtSans-Light" w:cs="FlandersArtSans-Light"/>
          <w:b/>
          <w:bCs/>
        </w:rPr>
        <w:t>A</w:t>
      </w:r>
      <w:proofErr w:type="spellEnd"/>
      <w:r w:rsidR="47B6E347" w:rsidRPr="005E20B0">
        <w:rPr>
          <w:rFonts w:eastAsia="FlandersArtSans-Light" w:cs="FlandersArtSans-Light"/>
          <w:b/>
          <w:bCs/>
        </w:rPr>
        <w:t xml:space="preserve"> aangifte?</w:t>
      </w:r>
      <w:r w:rsidR="47B6E347" w:rsidRPr="005E20B0">
        <w:br/>
      </w:r>
      <w:r w:rsidR="5371224E" w:rsidRPr="005E20B0">
        <w:rPr>
          <w:rFonts w:eastAsia="FlandersArtSans-Light" w:cs="FlandersArtSans-Light"/>
        </w:rPr>
        <w:t xml:space="preserve">De opgenomen uren VOV worden ingegeven in de originele </w:t>
      </w:r>
      <w:r w:rsidR="00610F00" w:rsidRPr="005E20B0">
        <w:rPr>
          <w:rFonts w:eastAsia="FlandersArtSans-Light" w:cs="FlandersArtSans-Light"/>
        </w:rPr>
        <w:t xml:space="preserve">of algemene </w:t>
      </w:r>
      <w:proofErr w:type="spellStart"/>
      <w:r w:rsidR="5371224E" w:rsidRPr="005E20B0">
        <w:rPr>
          <w:rFonts w:eastAsia="FlandersArtSans-Light" w:cs="FlandersArtSans-Light"/>
        </w:rPr>
        <w:t>DmfA</w:t>
      </w:r>
      <w:proofErr w:type="spellEnd"/>
      <w:r w:rsidR="5371224E" w:rsidRPr="005E20B0">
        <w:rPr>
          <w:rFonts w:eastAsia="FlandersArtSans-Light" w:cs="FlandersArtSans-Light"/>
        </w:rPr>
        <w:t xml:space="preserve"> aangifte. Er moet geen aparte aangifte ge</w:t>
      </w:r>
      <w:r w:rsidR="00610F00" w:rsidRPr="005E20B0">
        <w:rPr>
          <w:rFonts w:eastAsia="FlandersArtSans-Light" w:cs="FlandersArtSans-Light"/>
        </w:rPr>
        <w:t>daan worden</w:t>
      </w:r>
      <w:r w:rsidR="003116B5" w:rsidRPr="005E20B0">
        <w:rPr>
          <w:rFonts w:eastAsia="FlandersArtSans-Light" w:cs="FlandersArtSans-Light"/>
        </w:rPr>
        <w:t xml:space="preserve">, wel </w:t>
      </w:r>
      <w:r w:rsidR="00B354F8" w:rsidRPr="005E20B0">
        <w:rPr>
          <w:rFonts w:eastAsia="FlandersArtSans-Light" w:cs="FlandersArtSans-Light"/>
        </w:rPr>
        <w:t xml:space="preserve">in de inlichtingenzone </w:t>
      </w:r>
      <w:r w:rsidR="00726F6A" w:rsidRPr="005E20B0">
        <w:rPr>
          <w:rFonts w:eastAsia="FlandersArtSans-Light" w:cs="FlandersArtSans-Light"/>
        </w:rPr>
        <w:t xml:space="preserve">bij </w:t>
      </w:r>
      <w:r w:rsidR="001129A0" w:rsidRPr="005E20B0">
        <w:rPr>
          <w:rFonts w:eastAsia="FlandersArtSans-Light" w:cs="FlandersArtSans-Light"/>
        </w:rPr>
        <w:t xml:space="preserve">code 5 de </w:t>
      </w:r>
      <w:r w:rsidR="007460EC" w:rsidRPr="005E20B0">
        <w:rPr>
          <w:rFonts w:eastAsia="FlandersArtSans-Light" w:cs="FlandersArtSans-Light"/>
        </w:rPr>
        <w:t>opgenomen VOV-</w:t>
      </w:r>
      <w:r w:rsidR="001129A0" w:rsidRPr="005E20B0">
        <w:rPr>
          <w:rFonts w:eastAsia="FlandersArtSans-Light" w:cs="FlandersArtSans-Light"/>
        </w:rPr>
        <w:t xml:space="preserve">uren invullen. Dat </w:t>
      </w:r>
      <w:r w:rsidR="00972BAF" w:rsidRPr="005E20B0">
        <w:rPr>
          <w:rFonts w:eastAsia="FlandersArtSans-Light" w:cs="FlandersArtSans-Light"/>
        </w:rPr>
        <w:t xml:space="preserve">is een </w:t>
      </w:r>
      <w:r w:rsidR="003116B5" w:rsidRPr="005E20B0">
        <w:rPr>
          <w:rFonts w:eastAsia="FlandersArtSans-Light" w:cs="FlandersArtSans-Light"/>
        </w:rPr>
        <w:t>infoveld</w:t>
      </w:r>
      <w:r w:rsidR="00972BAF" w:rsidRPr="005E20B0">
        <w:rPr>
          <w:rFonts w:eastAsia="FlandersArtSans-Light" w:cs="FlandersArtSans-Light"/>
        </w:rPr>
        <w:t xml:space="preserve"> dat alleen voor VOV </w:t>
      </w:r>
      <w:r w:rsidR="001129A0" w:rsidRPr="005E20B0">
        <w:rPr>
          <w:rFonts w:eastAsia="FlandersArtSans-Light" w:cs="FlandersArtSans-Light"/>
        </w:rPr>
        <w:t>ingevuld word</w:t>
      </w:r>
      <w:r w:rsidR="00972BAF" w:rsidRPr="005E20B0">
        <w:rPr>
          <w:rFonts w:eastAsia="FlandersArtSans-Light" w:cs="FlandersArtSans-Light"/>
        </w:rPr>
        <w:t>t</w:t>
      </w:r>
      <w:r w:rsidR="00610F00" w:rsidRPr="005E20B0">
        <w:rPr>
          <w:rFonts w:eastAsia="FlandersArtSans-Light" w:cs="FlandersArtSans-Light"/>
        </w:rPr>
        <w:t>.</w:t>
      </w:r>
    </w:p>
    <w:p w14:paraId="73732BB8" w14:textId="7B1BFDA8" w:rsidR="00962AD9" w:rsidRPr="005E20B0" w:rsidRDefault="00962AD9" w:rsidP="20493E3D">
      <w:pPr>
        <w:rPr>
          <w:rFonts w:eastAsia="FlandersArtSans-Light" w:cs="FlandersArtSans-Light"/>
        </w:rPr>
      </w:pPr>
    </w:p>
    <w:p w14:paraId="2EAB1B5C" w14:textId="45C3A363" w:rsidR="00B02BA8" w:rsidRPr="005E20B0" w:rsidRDefault="00EA52AC" w:rsidP="009D252B">
      <w:pPr>
        <w:pStyle w:val="Lijstalinea"/>
        <w:numPr>
          <w:ilvl w:val="0"/>
          <w:numId w:val="8"/>
        </w:numPr>
        <w:spacing w:line="240" w:lineRule="exact"/>
        <w:rPr>
          <w:rFonts w:eastAsia="FlandersArtSans-Light" w:cs="FlandersArtSans-Light"/>
        </w:rPr>
      </w:pPr>
      <w:r w:rsidRPr="005E20B0">
        <w:rPr>
          <w:b/>
          <w:bCs/>
        </w:rPr>
        <w:t xml:space="preserve">De controle van het diploma zal in de toekomst automatisch gebeuren. Zal het diploma ook zichtbaar zijn op het moment dat je de aanvraag indient? </w:t>
      </w:r>
      <w:r w:rsidRPr="005E20B0">
        <w:br/>
        <w:t xml:space="preserve">Neen, je zal het hoogst behaalde diploma nog steeds zelf moeten ingeven. Als de gegevens in de LED databank opgenomen zijn, </w:t>
      </w:r>
      <w:r w:rsidR="008573E6" w:rsidRPr="005E20B0">
        <w:t xml:space="preserve">worden </w:t>
      </w:r>
      <w:r w:rsidR="00622F8D" w:rsidRPr="005E20B0">
        <w:t xml:space="preserve">deze </w:t>
      </w:r>
      <w:r w:rsidR="008573E6" w:rsidRPr="005E20B0">
        <w:t>vergeleken</w:t>
      </w:r>
      <w:r w:rsidR="00350BC1" w:rsidRPr="005E20B0">
        <w:t xml:space="preserve"> met de gegevens die u ingevoerd hebt. De gegevens uit de L</w:t>
      </w:r>
      <w:r w:rsidR="00171C7C" w:rsidRPr="005E20B0">
        <w:t>ED</w:t>
      </w:r>
      <w:r w:rsidR="00350BC1" w:rsidRPr="005E20B0">
        <w:t xml:space="preserve"> hebben voorrang op de door u ingevoerde diploma’s.</w:t>
      </w:r>
      <w:r w:rsidRPr="005E20B0">
        <w:t xml:space="preserve"> Als er geen diplomagegevens in de LED databank zijn opgenomen, dan wordt </w:t>
      </w:r>
      <w:r w:rsidR="0099512A" w:rsidRPr="005E20B0">
        <w:t>het</w:t>
      </w:r>
      <w:r w:rsidRPr="005E20B0">
        <w:t xml:space="preserve"> dossier beoordeeld op basis van de gegevens die u hebt ingegeven</w:t>
      </w:r>
      <w:r w:rsidR="00820840" w:rsidRPr="005E20B0">
        <w:t xml:space="preserve"> in de aanvraag</w:t>
      </w:r>
      <w:r w:rsidRPr="005E20B0">
        <w:t xml:space="preserve">. </w:t>
      </w:r>
    </w:p>
    <w:p w14:paraId="75455C9B" w14:textId="77777777" w:rsidR="00B02BA8" w:rsidRPr="005E20B0" w:rsidRDefault="00B02BA8" w:rsidP="00B02BA8">
      <w:pPr>
        <w:pStyle w:val="Lijstalinea"/>
        <w:rPr>
          <w:rFonts w:eastAsia="FlandersArtSans-Light" w:cs="FlandersArtSans-Light"/>
          <w:b/>
          <w:bCs/>
        </w:rPr>
      </w:pPr>
    </w:p>
    <w:p w14:paraId="0BCB80D8" w14:textId="640563E8" w:rsidR="00B02BA8" w:rsidRPr="005E20B0" w:rsidRDefault="00B02BA8" w:rsidP="009D252B">
      <w:pPr>
        <w:pStyle w:val="Lijstalinea"/>
        <w:numPr>
          <w:ilvl w:val="0"/>
          <w:numId w:val="8"/>
        </w:numPr>
        <w:spacing w:line="240" w:lineRule="exact"/>
        <w:rPr>
          <w:rFonts w:eastAsia="FlandersArtSans-Light" w:cs="FlandersArtSans-Light"/>
        </w:rPr>
      </w:pPr>
      <w:r w:rsidRPr="005E20B0">
        <w:rPr>
          <w:rFonts w:eastAsia="FlandersArtSans-Light" w:cs="FlandersArtSans-Light"/>
          <w:b/>
          <w:bCs/>
        </w:rPr>
        <w:t>Hoe wordt voor buitenlandse werknemers de data in de LED databank ingevuld?</w:t>
      </w:r>
      <w:r w:rsidRPr="005E20B0">
        <w:rPr>
          <w:rFonts w:eastAsia="FlandersArtSans-Light" w:cs="FlandersArtSans-Light"/>
        </w:rPr>
        <w:t xml:space="preserve"> </w:t>
      </w:r>
      <w:r w:rsidRPr="005E20B0">
        <w:br/>
      </w:r>
      <w:r w:rsidRPr="005E20B0">
        <w:rPr>
          <w:rFonts w:eastAsia="FlandersArtSans-Light" w:cs="FlandersArtSans-Light"/>
        </w:rPr>
        <w:t xml:space="preserve">Buitenlandse werknemers zijn niet opgenomen in de LED databank, tenzij ze hun buitenlands diploma </w:t>
      </w:r>
      <w:r w:rsidR="00820840" w:rsidRPr="005E20B0">
        <w:rPr>
          <w:rFonts w:eastAsia="FlandersArtSans-Light" w:cs="FlandersArtSans-Light"/>
        </w:rPr>
        <w:t xml:space="preserve">gelijkwaardig hebben </w:t>
      </w:r>
      <w:r w:rsidRPr="005E20B0">
        <w:rPr>
          <w:rFonts w:eastAsia="FlandersArtSans-Light" w:cs="FlandersArtSans-Light"/>
        </w:rPr>
        <w:t xml:space="preserve">laten </w:t>
      </w:r>
      <w:r w:rsidR="00820840" w:rsidRPr="005E20B0">
        <w:rPr>
          <w:rFonts w:eastAsia="FlandersArtSans-Light" w:cs="FlandersArtSans-Light"/>
        </w:rPr>
        <w:t xml:space="preserve">verklaren </w:t>
      </w:r>
      <w:r w:rsidRPr="005E20B0">
        <w:rPr>
          <w:rFonts w:eastAsia="FlandersArtSans-Light" w:cs="FlandersArtSans-Light"/>
        </w:rPr>
        <w:t xml:space="preserve">via </w:t>
      </w:r>
      <w:proofErr w:type="spellStart"/>
      <w:r w:rsidRPr="005E20B0">
        <w:rPr>
          <w:rFonts w:eastAsia="FlandersArtSans-Light" w:cs="FlandersArtSans-Light"/>
        </w:rPr>
        <w:t>Naric</w:t>
      </w:r>
      <w:proofErr w:type="spellEnd"/>
      <w:r w:rsidRPr="005E20B0">
        <w:rPr>
          <w:rFonts w:eastAsia="FlandersArtSans-Light" w:cs="FlandersArtSans-Light"/>
        </w:rPr>
        <w:t xml:space="preserve">. </w:t>
      </w:r>
    </w:p>
    <w:p w14:paraId="191A904C" w14:textId="77777777" w:rsidR="00B02BA8" w:rsidRPr="005E20B0" w:rsidRDefault="00B02BA8" w:rsidP="00B02BA8">
      <w:pPr>
        <w:pStyle w:val="Lijstalinea"/>
      </w:pPr>
    </w:p>
    <w:p w14:paraId="4D98BA94" w14:textId="09B16048" w:rsidR="00962AD9" w:rsidRPr="005E20B0" w:rsidRDefault="7A770CFF" w:rsidP="20493E3D">
      <w:pPr>
        <w:pStyle w:val="Lijstalinea"/>
        <w:numPr>
          <w:ilvl w:val="0"/>
          <w:numId w:val="8"/>
        </w:numPr>
        <w:spacing w:line="240" w:lineRule="exact"/>
        <w:rPr>
          <w:rFonts w:eastAsia="FlandersArtSans-Light" w:cs="FlandersArtSans-Light"/>
          <w:b/>
          <w:bCs/>
        </w:rPr>
      </w:pPr>
      <w:r w:rsidRPr="005E20B0">
        <w:rPr>
          <w:rFonts w:eastAsia="FlandersArtSans-Light" w:cs="FlandersArtSans-Light"/>
          <w:b/>
          <w:bCs/>
        </w:rPr>
        <w:t>K</w:t>
      </w:r>
      <w:r w:rsidR="47B6E347" w:rsidRPr="005E20B0">
        <w:rPr>
          <w:rFonts w:eastAsia="FlandersArtSans-Light" w:cs="FlandersArtSans-Light"/>
          <w:b/>
          <w:bCs/>
        </w:rPr>
        <w:t xml:space="preserve">an </w:t>
      </w:r>
      <w:r w:rsidR="08A02468" w:rsidRPr="005E20B0">
        <w:rPr>
          <w:rFonts w:eastAsia="FlandersArtSans-Light" w:cs="FlandersArtSans-Light"/>
          <w:b/>
          <w:bCs/>
        </w:rPr>
        <w:t xml:space="preserve">een </w:t>
      </w:r>
      <w:r w:rsidR="47B6E347" w:rsidRPr="005E20B0">
        <w:rPr>
          <w:rFonts w:eastAsia="FlandersArtSans-Light" w:cs="FlandersArtSans-Light"/>
          <w:b/>
          <w:bCs/>
        </w:rPr>
        <w:t xml:space="preserve">werkgever zien of de werknemer </w:t>
      </w:r>
      <w:r w:rsidR="008168FA" w:rsidRPr="005E20B0">
        <w:rPr>
          <w:rFonts w:eastAsia="FlandersArtSans-Light" w:cs="FlandersArtSans-Light"/>
          <w:b/>
          <w:bCs/>
        </w:rPr>
        <w:t xml:space="preserve">de </w:t>
      </w:r>
      <w:r w:rsidR="47B6E347" w:rsidRPr="005E20B0">
        <w:rPr>
          <w:rFonts w:eastAsia="FlandersArtSans-Light" w:cs="FlandersArtSans-Light"/>
          <w:b/>
          <w:bCs/>
        </w:rPr>
        <w:t xml:space="preserve">lessen volgt (we missen een aanwezigheidsattest om te kunnen verifiëren </w:t>
      </w:r>
      <w:r w:rsidR="008168FA" w:rsidRPr="005E20B0">
        <w:rPr>
          <w:rFonts w:eastAsia="FlandersArtSans-Light" w:cs="FlandersArtSans-Light"/>
          <w:b/>
          <w:bCs/>
        </w:rPr>
        <w:t xml:space="preserve">of </w:t>
      </w:r>
      <w:r w:rsidR="47B6E347" w:rsidRPr="005E20B0">
        <w:rPr>
          <w:rFonts w:eastAsia="FlandersArtSans-Light" w:cs="FlandersArtSans-Light"/>
          <w:b/>
          <w:bCs/>
        </w:rPr>
        <w:t xml:space="preserve">de werknemer nog steeds recht heeft). </w:t>
      </w:r>
      <w:r w:rsidR="4A9B2437" w:rsidRPr="005E20B0">
        <w:rPr>
          <w:rFonts w:eastAsia="FlandersArtSans-Light" w:cs="FlandersArtSans-Light"/>
          <w:b/>
          <w:bCs/>
        </w:rPr>
        <w:t>A</w:t>
      </w:r>
      <w:r w:rsidR="47B6E347" w:rsidRPr="005E20B0">
        <w:rPr>
          <w:rFonts w:eastAsia="FlandersArtSans-Light" w:cs="FlandersArtSans-Light"/>
          <w:b/>
          <w:bCs/>
        </w:rPr>
        <w:t>chteraf is soms te laat</w:t>
      </w:r>
      <w:r w:rsidR="00E50373" w:rsidRPr="005E20B0">
        <w:rPr>
          <w:rFonts w:eastAsia="FlandersArtSans-Light" w:cs="FlandersArtSans-Light"/>
          <w:b/>
          <w:bCs/>
        </w:rPr>
        <w:t xml:space="preserve">, bv. </w:t>
      </w:r>
      <w:r w:rsidR="47B6E347" w:rsidRPr="005E20B0">
        <w:rPr>
          <w:rFonts w:eastAsia="FlandersArtSans-Light" w:cs="FlandersArtSans-Light"/>
          <w:b/>
          <w:bCs/>
        </w:rPr>
        <w:t xml:space="preserve">buitenlandse werknemers </w:t>
      </w:r>
      <w:r w:rsidR="00E50373" w:rsidRPr="005E20B0">
        <w:rPr>
          <w:rFonts w:eastAsia="FlandersArtSans-Light" w:cs="FlandersArtSans-Light"/>
          <w:b/>
          <w:bCs/>
        </w:rPr>
        <w:t>die terug</w:t>
      </w:r>
      <w:r w:rsidR="47B6E347" w:rsidRPr="005E20B0">
        <w:rPr>
          <w:rFonts w:eastAsia="FlandersArtSans-Light" w:cs="FlandersArtSans-Light"/>
          <w:b/>
          <w:bCs/>
        </w:rPr>
        <w:t xml:space="preserve">keren naar buitenland </w:t>
      </w:r>
      <w:r w:rsidR="00E50373" w:rsidRPr="005E20B0">
        <w:rPr>
          <w:rFonts w:eastAsia="FlandersArtSans-Light" w:cs="FlandersArtSans-Light"/>
          <w:b/>
          <w:bCs/>
        </w:rPr>
        <w:t>maar</w:t>
      </w:r>
      <w:r w:rsidR="47B6E347" w:rsidRPr="005E20B0">
        <w:rPr>
          <w:rFonts w:eastAsia="FlandersArtSans-Light" w:cs="FlandersArtSans-Light"/>
          <w:b/>
          <w:bCs/>
        </w:rPr>
        <w:t xml:space="preserve"> ondertussen wel betaald </w:t>
      </w:r>
      <w:r w:rsidR="00E50373" w:rsidRPr="005E20B0">
        <w:rPr>
          <w:rFonts w:eastAsia="FlandersArtSans-Light" w:cs="FlandersArtSans-Light"/>
          <w:b/>
          <w:bCs/>
        </w:rPr>
        <w:t xml:space="preserve">zijn. </w:t>
      </w:r>
      <w:r w:rsidR="2C3C3421" w:rsidRPr="005E20B0">
        <w:rPr>
          <w:rFonts w:eastAsia="FlandersArtSans-Light" w:cs="FlandersArtSans-Light"/>
          <w:b/>
          <w:bCs/>
        </w:rPr>
        <w:t>T</w:t>
      </w:r>
      <w:r w:rsidR="47B6E347" w:rsidRPr="005E20B0">
        <w:rPr>
          <w:rFonts w:eastAsia="FlandersArtSans-Light" w:cs="FlandersArtSans-Light"/>
          <w:b/>
          <w:bCs/>
        </w:rPr>
        <w:t>erugvorderen is dan niet meer mogelijk</w:t>
      </w:r>
      <w:r w:rsidR="41178181" w:rsidRPr="005E20B0">
        <w:rPr>
          <w:rFonts w:eastAsia="FlandersArtSans-Light" w:cs="FlandersArtSans-Light"/>
          <w:b/>
          <w:bCs/>
        </w:rPr>
        <w:t>.</w:t>
      </w:r>
    </w:p>
    <w:p w14:paraId="5FD3F568" w14:textId="2AF116DF" w:rsidR="00091DF3" w:rsidRPr="005E20B0" w:rsidRDefault="69E0BD3F" w:rsidP="002515A8">
      <w:pPr>
        <w:spacing w:line="240" w:lineRule="exact"/>
        <w:ind w:left="708"/>
        <w:rPr>
          <w:rFonts w:eastAsia="FlandersArtSans-Light" w:cs="FlandersArtSans-Light"/>
        </w:rPr>
      </w:pPr>
      <w:r w:rsidRPr="005E20B0">
        <w:rPr>
          <w:rFonts w:eastAsia="FlandersArtSans-Light" w:cs="FlandersArtSans-Light"/>
        </w:rPr>
        <w:t>U kunt in het WSE-loket momenteel geen aanwezigheden raadplegen. U kunt het aantal aanwezige lesuren en deelname aan de eindbeoordeling pas zien in de bereke</w:t>
      </w:r>
      <w:r w:rsidR="1FA567DE" w:rsidRPr="005E20B0">
        <w:rPr>
          <w:rFonts w:eastAsia="FlandersArtSans-Light" w:cs="FlandersArtSans-Light"/>
        </w:rPr>
        <w:t>n</w:t>
      </w:r>
      <w:r w:rsidRPr="005E20B0">
        <w:rPr>
          <w:rFonts w:eastAsia="FlandersArtSans-Light" w:cs="FlandersArtSans-Light"/>
        </w:rPr>
        <w:t>ingsnot</w:t>
      </w:r>
      <w:r w:rsidR="53833446" w:rsidRPr="005E20B0">
        <w:rPr>
          <w:rFonts w:eastAsia="FlandersArtSans-Light" w:cs="FlandersArtSans-Light"/>
        </w:rPr>
        <w:t>a</w:t>
      </w:r>
      <w:r w:rsidRPr="005E20B0">
        <w:rPr>
          <w:rFonts w:eastAsia="FlandersArtSans-Light" w:cs="FlandersArtSans-Light"/>
        </w:rPr>
        <w:t xml:space="preserve"> nadat e</w:t>
      </w:r>
      <w:r w:rsidR="00563978" w:rsidRPr="005E20B0">
        <w:rPr>
          <w:rFonts w:eastAsia="FlandersArtSans-Light" w:cs="FlandersArtSans-Light"/>
        </w:rPr>
        <w:t xml:space="preserve">r </w:t>
      </w:r>
      <w:r w:rsidRPr="005E20B0">
        <w:rPr>
          <w:rFonts w:eastAsia="FlandersArtSans-Light" w:cs="FlandersArtSans-Light"/>
        </w:rPr>
        <w:t xml:space="preserve">betaald is. </w:t>
      </w:r>
      <w:r w:rsidR="47F30DE4" w:rsidRPr="005E20B0">
        <w:rPr>
          <w:rFonts w:eastAsia="FlandersArtSans-Light" w:cs="FlandersArtSans-Light"/>
        </w:rPr>
        <w:t>Het is de plicht van de werknemer om de opleiding nauwgezet te volgen en geen VOV op</w:t>
      </w:r>
      <w:r w:rsidR="001C2BB9" w:rsidRPr="005E20B0">
        <w:rPr>
          <w:rFonts w:eastAsia="FlandersArtSans-Light" w:cs="FlandersArtSans-Light"/>
        </w:rPr>
        <w:t xml:space="preserve"> te </w:t>
      </w:r>
      <w:r w:rsidR="47F30DE4" w:rsidRPr="005E20B0">
        <w:rPr>
          <w:rFonts w:eastAsia="FlandersArtSans-Light" w:cs="FlandersArtSans-Light"/>
        </w:rPr>
        <w:t xml:space="preserve">nemen als hij niet aanwezig </w:t>
      </w:r>
      <w:r w:rsidR="00800A48" w:rsidRPr="005E20B0">
        <w:rPr>
          <w:rFonts w:eastAsia="FlandersArtSans-Light" w:cs="FlandersArtSans-Light"/>
        </w:rPr>
        <w:t>was</w:t>
      </w:r>
      <w:r w:rsidR="47F30DE4" w:rsidRPr="005E20B0">
        <w:rPr>
          <w:rFonts w:eastAsia="FlandersArtSans-Light" w:cs="FlandersArtSans-Light"/>
        </w:rPr>
        <w:t xml:space="preserve"> in de les.</w:t>
      </w:r>
      <w:r w:rsidR="3690A9FE" w:rsidRPr="005E20B0">
        <w:rPr>
          <w:rFonts w:eastAsia="FlandersArtSans-Light" w:cs="FlandersArtSans-Light"/>
        </w:rPr>
        <w:t xml:space="preserve"> Als de werknemer teveel VOV heeft opgenomen en u krijgt deze uren</w:t>
      </w:r>
      <w:r w:rsidR="009A3780" w:rsidRPr="005E20B0">
        <w:rPr>
          <w:rFonts w:eastAsia="FlandersArtSans-Light" w:cs="FlandersArtSans-Light"/>
        </w:rPr>
        <w:t xml:space="preserve"> </w:t>
      </w:r>
      <w:r w:rsidR="3690A9FE" w:rsidRPr="005E20B0">
        <w:rPr>
          <w:rFonts w:eastAsia="FlandersArtSans-Light" w:cs="FlandersArtSans-Light"/>
        </w:rPr>
        <w:t>niet terugbetaald, dan mag u het loon terugvorderen van de werknemer, ook nadat hij al uit dien</w:t>
      </w:r>
      <w:r w:rsidR="61DB13FD" w:rsidRPr="005E20B0">
        <w:rPr>
          <w:rFonts w:eastAsia="FlandersArtSans-Light" w:cs="FlandersArtSans-Light"/>
        </w:rPr>
        <w:t>s</w:t>
      </w:r>
      <w:r w:rsidR="3690A9FE" w:rsidRPr="005E20B0">
        <w:rPr>
          <w:rFonts w:eastAsia="FlandersArtSans-Light" w:cs="FlandersArtSans-Light"/>
        </w:rPr>
        <w:t>t is.</w:t>
      </w:r>
      <w:r w:rsidR="00E8148D" w:rsidRPr="005E20B0">
        <w:rPr>
          <w:rFonts w:eastAsia="FlandersArtSans-Light" w:cs="FlandersArtSans-Light"/>
        </w:rPr>
        <w:t xml:space="preserve"> Maar er zijn situaties </w:t>
      </w:r>
      <w:r w:rsidR="006B4CF5" w:rsidRPr="005E20B0">
        <w:rPr>
          <w:rFonts w:eastAsia="FlandersArtSans-Light" w:cs="FlandersArtSans-Light"/>
        </w:rPr>
        <w:t xml:space="preserve">waarin </w:t>
      </w:r>
      <w:r w:rsidR="00E8148D" w:rsidRPr="005E20B0">
        <w:rPr>
          <w:rFonts w:eastAsia="FlandersArtSans-Light" w:cs="FlandersArtSans-Light"/>
        </w:rPr>
        <w:t>dit niet evident is.</w:t>
      </w:r>
      <w:r w:rsidR="3690A9FE" w:rsidRPr="005E20B0">
        <w:rPr>
          <w:rFonts w:eastAsia="FlandersArtSans-Light" w:cs="FlandersArtSans-Light"/>
        </w:rPr>
        <w:br/>
      </w:r>
    </w:p>
    <w:p w14:paraId="76EA568D" w14:textId="502638F8" w:rsidR="00091DF3" w:rsidRPr="005E20B0" w:rsidRDefault="00091DF3" w:rsidP="0FD349CD">
      <w:pPr>
        <w:pStyle w:val="Lijstalinea"/>
        <w:numPr>
          <w:ilvl w:val="0"/>
          <w:numId w:val="8"/>
        </w:numPr>
        <w:spacing w:line="240" w:lineRule="auto"/>
        <w:contextualSpacing w:val="0"/>
        <w:rPr>
          <w:rFonts w:eastAsiaTheme="minorBidi" w:cstheme="minorBidi"/>
          <w:b/>
          <w:bCs/>
        </w:rPr>
      </w:pPr>
      <w:r w:rsidRPr="005E20B0">
        <w:rPr>
          <w:rFonts w:cstheme="minorBidi"/>
          <w:b/>
          <w:bCs/>
        </w:rPr>
        <w:t xml:space="preserve">Wat als een </w:t>
      </w:r>
      <w:r w:rsidR="00622F8D" w:rsidRPr="005E20B0">
        <w:rPr>
          <w:rFonts w:cstheme="minorBidi"/>
          <w:b/>
          <w:bCs/>
        </w:rPr>
        <w:t>werknemer</w:t>
      </w:r>
      <w:r w:rsidRPr="005E20B0">
        <w:rPr>
          <w:rFonts w:cstheme="minorBidi"/>
          <w:b/>
          <w:bCs/>
        </w:rPr>
        <w:t xml:space="preserve"> te weinig uren heeft gevolgd, maar wel alle uren </w:t>
      </w:r>
      <w:r w:rsidR="5C5BDBFB" w:rsidRPr="005E20B0">
        <w:rPr>
          <w:rFonts w:cstheme="minorBidi"/>
          <w:b/>
          <w:bCs/>
        </w:rPr>
        <w:t xml:space="preserve">VOV </w:t>
      </w:r>
      <w:r w:rsidRPr="005E20B0">
        <w:rPr>
          <w:rFonts w:cstheme="minorBidi"/>
          <w:b/>
          <w:bCs/>
        </w:rPr>
        <w:t xml:space="preserve">heeft genomen? </w:t>
      </w:r>
      <w:r w:rsidRPr="005E20B0">
        <w:br/>
      </w:r>
      <w:r w:rsidR="79ED61F0" w:rsidRPr="005E20B0">
        <w:rPr>
          <w:rFonts w:cstheme="minorBidi"/>
        </w:rPr>
        <w:t xml:space="preserve">Als een werknemer meer uren VOV opneemt dan waarop hij recht heeft, bv. </w:t>
      </w:r>
      <w:r w:rsidR="003129C1" w:rsidRPr="005E20B0">
        <w:rPr>
          <w:rFonts w:cstheme="minorBidi"/>
        </w:rPr>
        <w:t>o</w:t>
      </w:r>
      <w:r w:rsidR="79ED61F0" w:rsidRPr="005E20B0">
        <w:rPr>
          <w:rFonts w:cstheme="minorBidi"/>
        </w:rPr>
        <w:t>p basis van het aantal aanwezig lesuren, dan krijgt u geen terugbetaling voor deze uren VOV.</w:t>
      </w:r>
    </w:p>
    <w:p w14:paraId="4655EB76" w14:textId="55FDDE49" w:rsidR="00091DF3" w:rsidRPr="005E20B0" w:rsidRDefault="79ED61F0" w:rsidP="0FD349CD">
      <w:pPr>
        <w:pStyle w:val="Lijstalinea"/>
        <w:spacing w:line="240" w:lineRule="auto"/>
        <w:contextualSpacing w:val="0"/>
        <w:rPr>
          <w:rFonts w:cstheme="minorBidi"/>
        </w:rPr>
      </w:pPr>
      <w:r w:rsidRPr="005E20B0">
        <w:rPr>
          <w:rFonts w:cstheme="minorBidi"/>
        </w:rPr>
        <w:t xml:space="preserve">U mag </w:t>
      </w:r>
      <w:r w:rsidR="00796CA0" w:rsidRPr="005E20B0">
        <w:rPr>
          <w:rFonts w:cstheme="minorBidi"/>
        </w:rPr>
        <w:t xml:space="preserve">aan uw werknemer </w:t>
      </w:r>
      <w:r w:rsidR="00E64987" w:rsidRPr="005E20B0">
        <w:rPr>
          <w:rFonts w:cstheme="minorBidi"/>
        </w:rPr>
        <w:t>vragen om deze uren toch nog te presteren</w:t>
      </w:r>
      <w:r w:rsidR="003A0901" w:rsidRPr="005E20B0">
        <w:rPr>
          <w:rFonts w:cstheme="minorBidi"/>
        </w:rPr>
        <w:t xml:space="preserve"> of </w:t>
      </w:r>
      <w:r w:rsidR="00E75A94" w:rsidRPr="005E20B0">
        <w:rPr>
          <w:rFonts w:cstheme="minorBidi"/>
        </w:rPr>
        <w:t xml:space="preserve">de opgenomen </w:t>
      </w:r>
      <w:r w:rsidR="003A0901" w:rsidRPr="005E20B0">
        <w:rPr>
          <w:rFonts w:cstheme="minorBidi"/>
        </w:rPr>
        <w:t xml:space="preserve">jaarlijks </w:t>
      </w:r>
      <w:r w:rsidR="00E75A94" w:rsidRPr="005E20B0">
        <w:rPr>
          <w:rFonts w:cstheme="minorBidi"/>
        </w:rPr>
        <w:t xml:space="preserve">uren VOV omzetten naar </w:t>
      </w:r>
      <w:r w:rsidR="00E64987" w:rsidRPr="005E20B0">
        <w:rPr>
          <w:rFonts w:cstheme="minorBidi"/>
        </w:rPr>
        <w:t>verlof</w:t>
      </w:r>
      <w:r w:rsidR="003A0901" w:rsidRPr="005E20B0">
        <w:rPr>
          <w:rFonts w:cstheme="minorBidi"/>
        </w:rPr>
        <w:t xml:space="preserve">. U mag ook </w:t>
      </w:r>
      <w:r w:rsidRPr="005E20B0">
        <w:rPr>
          <w:rFonts w:cstheme="minorBidi"/>
        </w:rPr>
        <w:t>het loon van deze onterecht opgenomen uren VOV terugvorder</w:t>
      </w:r>
      <w:r w:rsidR="00796CA0" w:rsidRPr="005E20B0">
        <w:rPr>
          <w:rFonts w:cstheme="minorBidi"/>
        </w:rPr>
        <w:t>en</w:t>
      </w:r>
      <w:r w:rsidR="00E64987" w:rsidRPr="005E20B0">
        <w:rPr>
          <w:rFonts w:cstheme="minorBidi"/>
        </w:rPr>
        <w:t>.</w:t>
      </w:r>
    </w:p>
    <w:p w14:paraId="7FAA0A88" w14:textId="45498440" w:rsidR="00091DF3" w:rsidRPr="005E20B0" w:rsidRDefault="00091DF3" w:rsidP="0FD349CD">
      <w:pPr>
        <w:spacing w:line="240" w:lineRule="auto"/>
        <w:rPr>
          <w:color w:val="C00000"/>
        </w:rPr>
      </w:pPr>
    </w:p>
    <w:p w14:paraId="09B76489" w14:textId="6E283645" w:rsidR="00091DF3" w:rsidRPr="005E20B0" w:rsidRDefault="7819FFEC" w:rsidP="0FD349CD">
      <w:pPr>
        <w:pStyle w:val="Lijstalinea"/>
        <w:numPr>
          <w:ilvl w:val="0"/>
          <w:numId w:val="8"/>
        </w:numPr>
        <w:spacing w:line="240" w:lineRule="auto"/>
        <w:contextualSpacing w:val="0"/>
        <w:rPr>
          <w:rFonts w:eastAsiaTheme="minorBidi" w:cstheme="minorBidi"/>
          <w:b/>
          <w:bCs/>
        </w:rPr>
      </w:pPr>
      <w:r w:rsidRPr="005E20B0">
        <w:rPr>
          <w:rFonts w:cstheme="minorBidi"/>
          <w:b/>
          <w:bCs/>
        </w:rPr>
        <w:t>Zullen we in de toekomst de</w:t>
      </w:r>
      <w:r w:rsidR="00091DF3" w:rsidRPr="005E20B0">
        <w:rPr>
          <w:rFonts w:cstheme="minorBidi"/>
          <w:b/>
          <w:bCs/>
        </w:rPr>
        <w:t xml:space="preserve"> aanwezighei</w:t>
      </w:r>
      <w:r w:rsidR="53547972" w:rsidRPr="005E20B0">
        <w:rPr>
          <w:rFonts w:cstheme="minorBidi"/>
          <w:b/>
          <w:bCs/>
        </w:rPr>
        <w:t xml:space="preserve">dsattesten </w:t>
      </w:r>
      <w:r w:rsidR="00C10EDD" w:rsidRPr="005E20B0">
        <w:rPr>
          <w:rFonts w:cstheme="minorBidi"/>
          <w:b/>
          <w:bCs/>
        </w:rPr>
        <w:t xml:space="preserve">sneller </w:t>
      </w:r>
      <w:r w:rsidR="53547972" w:rsidRPr="005E20B0">
        <w:rPr>
          <w:rFonts w:cstheme="minorBidi"/>
          <w:b/>
          <w:bCs/>
        </w:rPr>
        <w:t>k</w:t>
      </w:r>
      <w:r w:rsidR="00C10EDD" w:rsidRPr="005E20B0">
        <w:rPr>
          <w:rFonts w:cstheme="minorBidi"/>
          <w:b/>
          <w:bCs/>
        </w:rPr>
        <w:t xml:space="preserve">unnen raadplegen, </w:t>
      </w:r>
      <w:r w:rsidR="53547972" w:rsidRPr="005E20B0">
        <w:rPr>
          <w:rFonts w:cstheme="minorBidi"/>
          <w:b/>
          <w:bCs/>
        </w:rPr>
        <w:t>zodat we het aantal onterecht opgenomen uren VOV sneller kunnen corrigeren?</w:t>
      </w:r>
      <w:r w:rsidR="00091DF3" w:rsidRPr="005E20B0">
        <w:br/>
      </w:r>
      <w:r w:rsidR="2424BD8C" w:rsidRPr="005E20B0">
        <w:rPr>
          <w:rFonts w:cstheme="minorBidi"/>
        </w:rPr>
        <w:t xml:space="preserve">Neen, voorlopig zal u de aanwezigheden pas kunnen zien zodra een betaling gebeurd is, in de </w:t>
      </w:r>
      <w:r w:rsidR="2424BD8C" w:rsidRPr="005E20B0">
        <w:rPr>
          <w:rFonts w:cstheme="minorBidi"/>
        </w:rPr>
        <w:lastRenderedPageBreak/>
        <w:t>betaaldetails in het WSE-loket.</w:t>
      </w:r>
      <w:r w:rsidR="779CFE28" w:rsidRPr="005E20B0">
        <w:rPr>
          <w:rFonts w:cstheme="minorBidi"/>
        </w:rPr>
        <w:t xml:space="preserve"> Het is de verantwoordelijkheid van de werknemer om niet meer uur VOV op te nemen dan waarop hij recht heeft. </w:t>
      </w:r>
      <w:r w:rsidR="00E55AE4" w:rsidRPr="005E20B0">
        <w:rPr>
          <w:rFonts w:eastAsia="FlandersArtSans-Light" w:cs="FlandersArtSans-Light"/>
        </w:rPr>
        <w:t>Eenmaal de beveiligde rapporteringsomgeving er is, kan u daar de aanwezigheden bekijken</w:t>
      </w:r>
      <w:r w:rsidR="00036234" w:rsidRPr="005E20B0">
        <w:rPr>
          <w:rFonts w:eastAsia="FlandersArtSans-Light" w:cs="FlandersArtSans-Light"/>
        </w:rPr>
        <w:t xml:space="preserve"> zodra ze in ons bezit zijn.</w:t>
      </w:r>
      <w:r w:rsidR="00E55AE4" w:rsidRPr="005E20B0">
        <w:rPr>
          <w:rFonts w:eastAsia="FlandersArtSans-Light" w:cs="FlandersArtSans-Light"/>
        </w:rPr>
        <w:br/>
        <w:t xml:space="preserve">Let op: aanwezigheidsattesten </w:t>
      </w:r>
      <w:r w:rsidR="007152A9" w:rsidRPr="005E20B0">
        <w:rPr>
          <w:rFonts w:eastAsia="FlandersArtSans-Light" w:cs="FlandersArtSans-Light"/>
        </w:rPr>
        <w:t>moeten</w:t>
      </w:r>
      <w:r w:rsidR="00E55AE4" w:rsidRPr="005E20B0">
        <w:rPr>
          <w:rFonts w:eastAsia="FlandersArtSans-Light" w:cs="FlandersArtSans-Light"/>
        </w:rPr>
        <w:t xml:space="preserve"> pas beschikbaar </w:t>
      </w:r>
      <w:r w:rsidR="00FE254F" w:rsidRPr="005E20B0">
        <w:rPr>
          <w:rFonts w:eastAsia="FlandersArtSans-Light" w:cs="FlandersArtSans-Light"/>
        </w:rPr>
        <w:t xml:space="preserve">zijn </w:t>
      </w:r>
      <w:r w:rsidR="00E55AE4" w:rsidRPr="005E20B0">
        <w:rPr>
          <w:rFonts w:eastAsia="FlandersArtSans-Light" w:cs="FlandersArtSans-Light"/>
        </w:rPr>
        <w:t>1 maand NA het einde van de opleiding.</w:t>
      </w:r>
      <w:r w:rsidR="00E55AE4" w:rsidRPr="005E20B0">
        <w:br/>
      </w:r>
    </w:p>
    <w:p w14:paraId="26127096" w14:textId="3CC2939C" w:rsidR="00294EF7" w:rsidRPr="005E20B0" w:rsidRDefault="00091DF3" w:rsidP="004C4DDF">
      <w:pPr>
        <w:pStyle w:val="Lijstalinea"/>
        <w:numPr>
          <w:ilvl w:val="0"/>
          <w:numId w:val="8"/>
        </w:numPr>
        <w:spacing w:line="240" w:lineRule="auto"/>
        <w:contextualSpacing w:val="0"/>
        <w:rPr>
          <w:color w:val="C00000"/>
        </w:rPr>
      </w:pPr>
      <w:r w:rsidRPr="005E20B0">
        <w:rPr>
          <w:rFonts w:cstheme="minorBidi"/>
          <w:b/>
        </w:rPr>
        <w:t>Wat als ee</w:t>
      </w:r>
      <w:r w:rsidR="00255863" w:rsidRPr="005E20B0">
        <w:rPr>
          <w:rFonts w:cstheme="minorBidi"/>
          <w:b/>
        </w:rPr>
        <w:t xml:space="preserve">n opleidingsverstrekker de opleiding </w:t>
      </w:r>
      <w:r w:rsidRPr="005E20B0">
        <w:rPr>
          <w:rFonts w:cstheme="minorBidi"/>
          <w:b/>
        </w:rPr>
        <w:t xml:space="preserve">niet registreert </w:t>
      </w:r>
      <w:r w:rsidR="00311A35" w:rsidRPr="005E20B0">
        <w:rPr>
          <w:rFonts w:cstheme="minorBidi"/>
          <w:b/>
        </w:rPr>
        <w:t xml:space="preserve">in </w:t>
      </w:r>
      <w:r w:rsidRPr="005E20B0">
        <w:rPr>
          <w:rFonts w:cstheme="minorBidi"/>
          <w:b/>
        </w:rPr>
        <w:t xml:space="preserve">de opleidingsdatabank, welke info kunnen wij dan </w:t>
      </w:r>
      <w:r w:rsidRPr="005E20B0">
        <w:rPr>
          <w:rFonts w:cstheme="minorBidi"/>
          <w:b/>
          <w:bCs/>
        </w:rPr>
        <w:t>meegeven</w:t>
      </w:r>
      <w:r w:rsidRPr="005E20B0">
        <w:rPr>
          <w:rFonts w:cstheme="minorBidi"/>
          <w:b/>
        </w:rPr>
        <w:t xml:space="preserve"> aan onze werknemer?</w:t>
      </w:r>
      <w:r w:rsidRPr="005E20B0">
        <w:br/>
      </w:r>
      <w:r w:rsidR="17045283" w:rsidRPr="005E20B0">
        <w:rPr>
          <w:rFonts w:cstheme="minorBidi"/>
        </w:rPr>
        <w:t xml:space="preserve">Voor opleidingen die niet geregistreerd zijn in de opleidingsdatabank, is er geen </w:t>
      </w:r>
      <w:r w:rsidR="00311A35" w:rsidRPr="005E20B0">
        <w:rPr>
          <w:rFonts w:cstheme="minorBidi"/>
        </w:rPr>
        <w:t>r</w:t>
      </w:r>
      <w:r w:rsidR="17045283" w:rsidRPr="005E20B0">
        <w:rPr>
          <w:rFonts w:cstheme="minorBidi"/>
        </w:rPr>
        <w:t>echt op VOV</w:t>
      </w:r>
      <w:r w:rsidR="00F07EEF" w:rsidRPr="005E20B0">
        <w:rPr>
          <w:rFonts w:cstheme="minorBidi"/>
        </w:rPr>
        <w:t>.</w:t>
      </w:r>
      <w:r w:rsidRPr="005E20B0">
        <w:br/>
      </w:r>
      <w:r w:rsidR="17045283" w:rsidRPr="005E20B0">
        <w:rPr>
          <w:rFonts w:cstheme="minorBidi"/>
        </w:rPr>
        <w:t xml:space="preserve">De werknemer kan aan de opleidingsinstelling vragen om de opleidingen te laten registreren voor VOV. </w:t>
      </w:r>
      <w:r w:rsidR="00863F14" w:rsidRPr="005E20B0">
        <w:rPr>
          <w:rFonts w:cstheme="minorBidi"/>
        </w:rPr>
        <w:t>Zodra de opleiding in de opleidingsdatabank is opgenomen geeft ze recht op VOV voo</w:t>
      </w:r>
      <w:r w:rsidR="000664E7" w:rsidRPr="005E20B0">
        <w:rPr>
          <w:rFonts w:cstheme="minorBidi"/>
        </w:rPr>
        <w:t>r opleidingen die starten na de registratie in de databank.</w:t>
      </w:r>
      <w:r w:rsidR="00294EF7" w:rsidRPr="005E20B0">
        <w:rPr>
          <w:color w:val="C00000"/>
        </w:rPr>
        <w:br/>
      </w:r>
    </w:p>
    <w:p w14:paraId="2BACC924" w14:textId="72C349AE" w:rsidR="00294EF7" w:rsidRPr="005E20B0" w:rsidRDefault="00294EF7" w:rsidP="00294EF7">
      <w:pPr>
        <w:pStyle w:val="Lijstalinea"/>
        <w:numPr>
          <w:ilvl w:val="0"/>
          <w:numId w:val="8"/>
        </w:numPr>
        <w:spacing w:line="240" w:lineRule="auto"/>
        <w:rPr>
          <w:rFonts w:eastAsia="Times New Roman" w:cs="Segoe UI"/>
          <w:b/>
          <w:bCs/>
        </w:rPr>
      </w:pPr>
      <w:r w:rsidRPr="005E20B0">
        <w:rPr>
          <w:rFonts w:eastAsia="Times New Roman" w:cs="Segoe UI"/>
          <w:b/>
          <w:bCs/>
        </w:rPr>
        <w:t>Universiteiten vermelden steeds als data het begin en einde van het academiejaar, ook al begint de opleiding later. Kan het VOV opgenomen worden vanaf het begin van het academiejaar?</w:t>
      </w:r>
    </w:p>
    <w:p w14:paraId="1EAD44BE" w14:textId="17E4D106" w:rsidR="00294EF7" w:rsidRPr="005E20B0" w:rsidRDefault="00294EF7" w:rsidP="00294EF7">
      <w:pPr>
        <w:spacing w:line="240" w:lineRule="auto"/>
        <w:ind w:left="708"/>
        <w:rPr>
          <w:rFonts w:eastAsia="Times New Roman" w:cs="Segoe UI"/>
        </w:rPr>
      </w:pPr>
      <w:r w:rsidRPr="005E20B0">
        <w:rPr>
          <w:rFonts w:eastAsia="Times New Roman" w:cs="Segoe UI"/>
        </w:rPr>
        <w:t>Het VOV kan opgenomen worden vanaf de start van het academiejaar. Als de werknemer slaagt voor de eerste zit, kan hij geen VOV meer opnemen in juli/aug/september.</w:t>
      </w:r>
      <w:r w:rsidR="00527F89" w:rsidRPr="005E20B0">
        <w:rPr>
          <w:rFonts w:eastAsia="Times New Roman" w:cs="Segoe UI"/>
        </w:rPr>
        <w:br/>
      </w:r>
    </w:p>
    <w:p w14:paraId="5E2A1F6C" w14:textId="05A4EDB6" w:rsidR="00527F89" w:rsidRPr="005E20B0" w:rsidRDefault="00527F89" w:rsidP="00527F89">
      <w:pPr>
        <w:pStyle w:val="Lijstalinea"/>
        <w:numPr>
          <w:ilvl w:val="0"/>
          <w:numId w:val="8"/>
        </w:numPr>
        <w:spacing w:line="240" w:lineRule="auto"/>
        <w:rPr>
          <w:rFonts w:eastAsia="Times New Roman" w:cs="Segoe UI"/>
          <w:b/>
          <w:bCs/>
        </w:rPr>
      </w:pPr>
      <w:r w:rsidRPr="005E20B0">
        <w:rPr>
          <w:rFonts w:eastAsia="Times New Roman" w:cs="Segoe UI"/>
          <w:b/>
          <w:bCs/>
        </w:rPr>
        <w:t xml:space="preserve">Stel dat een werknemer van regio Brussel naar Vlaanderen </w:t>
      </w:r>
      <w:r w:rsidR="00991E56" w:rsidRPr="005E20B0">
        <w:rPr>
          <w:rFonts w:eastAsia="Times New Roman" w:cs="Segoe UI"/>
          <w:b/>
          <w:bCs/>
        </w:rPr>
        <w:t>gaat werken</w:t>
      </w:r>
      <w:r w:rsidRPr="005E20B0">
        <w:rPr>
          <w:rFonts w:eastAsia="Times New Roman" w:cs="Segoe UI"/>
          <w:b/>
          <w:bCs/>
        </w:rPr>
        <w:t xml:space="preserve"> </w:t>
      </w:r>
      <w:r w:rsidR="00F85244" w:rsidRPr="005E20B0">
        <w:rPr>
          <w:rFonts w:eastAsia="Times New Roman" w:cs="Segoe UI"/>
          <w:b/>
          <w:bCs/>
        </w:rPr>
        <w:t xml:space="preserve">binnen hetzelfde bedrijf </w:t>
      </w:r>
      <w:r w:rsidRPr="005E20B0">
        <w:rPr>
          <w:rFonts w:eastAsia="Times New Roman" w:cs="Segoe UI"/>
          <w:b/>
          <w:bCs/>
        </w:rPr>
        <w:t>en zijn maximum recht</w:t>
      </w:r>
      <w:r w:rsidR="00BE1D42" w:rsidRPr="005E20B0">
        <w:rPr>
          <w:rFonts w:eastAsia="Times New Roman" w:cs="Segoe UI"/>
          <w:b/>
          <w:bCs/>
        </w:rPr>
        <w:t xml:space="preserve"> op</w:t>
      </w:r>
      <w:r w:rsidRPr="005E20B0">
        <w:rPr>
          <w:rFonts w:eastAsia="Times New Roman" w:cs="Segoe UI"/>
          <w:b/>
          <w:bCs/>
        </w:rPr>
        <w:t xml:space="preserve"> BEV </w:t>
      </w:r>
      <w:r w:rsidR="00BE1D42" w:rsidRPr="005E20B0">
        <w:rPr>
          <w:rFonts w:eastAsia="Times New Roman" w:cs="Segoe UI"/>
          <w:b/>
          <w:bCs/>
        </w:rPr>
        <w:t xml:space="preserve">heeft </w:t>
      </w:r>
      <w:r w:rsidRPr="005E20B0">
        <w:rPr>
          <w:rFonts w:eastAsia="Times New Roman" w:cs="Segoe UI"/>
          <w:b/>
          <w:bCs/>
        </w:rPr>
        <w:t>opgebruikt. Hij heeft nog recht op VOV? Hoe weten jullie wat de werknemer heeft gevolgd als BEV uren?</w:t>
      </w:r>
    </w:p>
    <w:p w14:paraId="11045179" w14:textId="4D42C5F3" w:rsidR="00527F89" w:rsidRPr="005E20B0" w:rsidRDefault="00527F89" w:rsidP="00527F89">
      <w:pPr>
        <w:spacing w:line="240" w:lineRule="auto"/>
        <w:ind w:left="708"/>
        <w:rPr>
          <w:rFonts w:eastAsia="Times New Roman" w:cs="Segoe UI"/>
        </w:rPr>
      </w:pPr>
      <w:r w:rsidRPr="005E20B0">
        <w:rPr>
          <w:rFonts w:eastAsia="Times New Roman" w:cs="Segoe UI"/>
        </w:rPr>
        <w:t>Voorlopig is er geen gegevensuitwisseling tussen Vlaanderen en andere gewesten. Maar als de werknemer al BEV heeft opgenomen, heeft hij geen recht meer</w:t>
      </w:r>
      <w:r w:rsidR="00BE1D42" w:rsidRPr="005E20B0">
        <w:rPr>
          <w:rFonts w:eastAsia="Times New Roman" w:cs="Segoe UI"/>
        </w:rPr>
        <w:t xml:space="preserve"> </w:t>
      </w:r>
      <w:r w:rsidRPr="005E20B0">
        <w:rPr>
          <w:rFonts w:eastAsia="Times New Roman" w:cs="Segoe UI"/>
        </w:rPr>
        <w:t>op VOV. De werkgever m</w:t>
      </w:r>
      <w:r w:rsidR="00F85244" w:rsidRPr="005E20B0">
        <w:rPr>
          <w:rFonts w:eastAsia="Times New Roman" w:cs="Segoe UI"/>
        </w:rPr>
        <w:t>oet</w:t>
      </w:r>
      <w:r w:rsidRPr="005E20B0">
        <w:rPr>
          <w:rFonts w:eastAsia="Times New Roman" w:cs="Segoe UI"/>
        </w:rPr>
        <w:t xml:space="preserve"> het VOV dan weigeren</w:t>
      </w:r>
      <w:r w:rsidR="0024608C" w:rsidRPr="005E20B0">
        <w:rPr>
          <w:rFonts w:eastAsia="Times New Roman" w:cs="Segoe UI"/>
        </w:rPr>
        <w:t xml:space="preserve">, want hij </w:t>
      </w:r>
      <w:r w:rsidR="00C4342C" w:rsidRPr="005E20B0">
        <w:rPr>
          <w:rFonts w:eastAsia="Times New Roman" w:cs="Segoe UI"/>
        </w:rPr>
        <w:t>heeft zelf de aanvraag voor BEV in Brussel ingediend</w:t>
      </w:r>
      <w:r w:rsidRPr="005E20B0">
        <w:rPr>
          <w:rFonts w:eastAsia="Times New Roman" w:cs="Segoe UI"/>
        </w:rPr>
        <w:t xml:space="preserve">. </w:t>
      </w:r>
      <w:r w:rsidR="00DD070C" w:rsidRPr="005E20B0">
        <w:rPr>
          <w:rFonts w:eastAsia="Times New Roman" w:cs="Segoe UI"/>
        </w:rPr>
        <w:t xml:space="preserve">Bij verandering van werkgever, </w:t>
      </w:r>
      <w:r w:rsidR="00C4342C" w:rsidRPr="005E20B0">
        <w:rPr>
          <w:rFonts w:eastAsia="Times New Roman" w:cs="Segoe UI"/>
        </w:rPr>
        <w:t xml:space="preserve">is de nieuwe werkgever </w:t>
      </w:r>
      <w:r w:rsidRPr="005E20B0">
        <w:rPr>
          <w:rFonts w:eastAsia="Times New Roman" w:cs="Segoe UI"/>
        </w:rPr>
        <w:t xml:space="preserve">afhankelijk van de gegevens die </w:t>
      </w:r>
      <w:r w:rsidR="00C4342C" w:rsidRPr="005E20B0">
        <w:rPr>
          <w:rFonts w:eastAsia="Times New Roman" w:cs="Segoe UI"/>
        </w:rPr>
        <w:t>hij</w:t>
      </w:r>
      <w:r w:rsidRPr="005E20B0">
        <w:rPr>
          <w:rFonts w:eastAsia="Times New Roman" w:cs="Segoe UI"/>
        </w:rPr>
        <w:t xml:space="preserve"> van de werknemer krijgt. </w:t>
      </w:r>
      <w:r w:rsidR="004F63D5" w:rsidRPr="005E20B0">
        <w:rPr>
          <w:rFonts w:eastAsia="Times New Roman" w:cs="Segoe UI"/>
        </w:rPr>
        <w:br/>
      </w:r>
    </w:p>
    <w:p w14:paraId="1494CA81" w14:textId="523BCF1E" w:rsidR="009638AA" w:rsidRPr="005E20B0" w:rsidRDefault="009638AA" w:rsidP="009638AA">
      <w:pPr>
        <w:pStyle w:val="Lijstalinea"/>
        <w:numPr>
          <w:ilvl w:val="0"/>
          <w:numId w:val="8"/>
        </w:numPr>
        <w:spacing w:line="240" w:lineRule="auto"/>
        <w:rPr>
          <w:rFonts w:eastAsia="Times New Roman" w:cs="Segoe UI"/>
          <w:b/>
          <w:bCs/>
        </w:rPr>
      </w:pPr>
      <w:r w:rsidRPr="005E20B0">
        <w:rPr>
          <w:rFonts w:eastAsia="Times New Roman" w:cs="Segoe UI"/>
          <w:b/>
          <w:bCs/>
        </w:rPr>
        <w:t xml:space="preserve">Als een werknemer VOV </w:t>
      </w:r>
      <w:r w:rsidR="00040EEB" w:rsidRPr="005E20B0">
        <w:rPr>
          <w:rFonts w:eastAsia="Times New Roman" w:cs="Segoe UI"/>
          <w:b/>
          <w:bCs/>
        </w:rPr>
        <w:t>opneemt</w:t>
      </w:r>
      <w:r w:rsidR="006F2E96" w:rsidRPr="005E20B0">
        <w:rPr>
          <w:rFonts w:eastAsia="Times New Roman" w:cs="Segoe UI"/>
          <w:b/>
          <w:bCs/>
        </w:rPr>
        <w:t xml:space="preserve"> en</w:t>
      </w:r>
      <w:r w:rsidRPr="005E20B0">
        <w:rPr>
          <w:rFonts w:eastAsia="Times New Roman" w:cs="Segoe UI"/>
          <w:b/>
          <w:bCs/>
        </w:rPr>
        <w:t xml:space="preserve"> halverwege het schooljaar verandert van werkgever, hoe kan de nieuwe werkgever dit opvolgen?</w:t>
      </w:r>
    </w:p>
    <w:p w14:paraId="2B2963AC" w14:textId="1D6ABCF9" w:rsidR="009638AA" w:rsidRPr="005E20B0" w:rsidRDefault="009638AA" w:rsidP="009638AA">
      <w:pPr>
        <w:pStyle w:val="Lijstalinea"/>
        <w:spacing w:line="240" w:lineRule="auto"/>
        <w:rPr>
          <w:rFonts w:eastAsia="Times New Roman" w:cs="Segoe UI"/>
        </w:rPr>
      </w:pPr>
      <w:r w:rsidRPr="005E20B0">
        <w:rPr>
          <w:rFonts w:eastAsia="Times New Roman" w:cs="Segoe UI"/>
        </w:rPr>
        <w:t xml:space="preserve">Je bent hiervoor afhankelijk van </w:t>
      </w:r>
      <w:r w:rsidR="006F2E96" w:rsidRPr="005E20B0">
        <w:rPr>
          <w:rFonts w:eastAsia="Times New Roman" w:cs="Segoe UI"/>
        </w:rPr>
        <w:t>de</w:t>
      </w:r>
      <w:r w:rsidRPr="005E20B0">
        <w:rPr>
          <w:rFonts w:eastAsia="Times New Roman" w:cs="Segoe UI"/>
        </w:rPr>
        <w:t xml:space="preserve"> verklaring van de werknemer over het aantal uur VOV waarop hij dat schooljaar recht heeft en hoeveel uur hij daarvan al opgenomen heeft. De resterende uren kan hij bij de nieuwe werkgever opnemen. De nieuwe werkgever moet</w:t>
      </w:r>
      <w:r w:rsidR="00A417F8" w:rsidRPr="005E20B0">
        <w:rPr>
          <w:rFonts w:eastAsia="Times New Roman" w:cs="Segoe UI"/>
        </w:rPr>
        <w:t xml:space="preserve"> ook </w:t>
      </w:r>
      <w:r w:rsidRPr="005E20B0">
        <w:rPr>
          <w:rFonts w:eastAsia="Times New Roman" w:cs="Segoe UI"/>
        </w:rPr>
        <w:t>een terugbetaling aanvragen. In de goedkeuringsmail staat vermeld op hoeveel uur VOV de werknemer dat schooljaar maximaal recht heeft,</w:t>
      </w:r>
      <w:r w:rsidR="003B3117" w:rsidRPr="005E20B0">
        <w:rPr>
          <w:rFonts w:eastAsia="Times New Roman" w:cs="Segoe UI"/>
        </w:rPr>
        <w:t xml:space="preserve"> </w:t>
      </w:r>
      <w:r w:rsidRPr="005E20B0">
        <w:rPr>
          <w:rFonts w:eastAsia="Times New Roman" w:cs="Segoe UI"/>
        </w:rPr>
        <w:t>niet hoeveel uren hij al opnam.</w:t>
      </w:r>
    </w:p>
    <w:p w14:paraId="65BF3CB3" w14:textId="77777777" w:rsidR="009638AA" w:rsidRPr="005E20B0" w:rsidRDefault="009638AA" w:rsidP="009638AA">
      <w:pPr>
        <w:pStyle w:val="Lijstalinea"/>
        <w:spacing w:line="240" w:lineRule="auto"/>
        <w:rPr>
          <w:rFonts w:eastAsia="Times New Roman" w:cs="Segoe UI"/>
          <w:b/>
          <w:bCs/>
          <w:color w:val="7030A0"/>
        </w:rPr>
      </w:pPr>
    </w:p>
    <w:p w14:paraId="748891BD" w14:textId="7B189A5F" w:rsidR="009638AA" w:rsidRPr="005E20B0" w:rsidRDefault="009638AA" w:rsidP="009638AA">
      <w:pPr>
        <w:pStyle w:val="Lijstalinea"/>
        <w:numPr>
          <w:ilvl w:val="0"/>
          <w:numId w:val="8"/>
        </w:numPr>
        <w:spacing w:line="240" w:lineRule="auto"/>
        <w:rPr>
          <w:rFonts w:eastAsia="Times New Roman" w:cs="Segoe UI"/>
          <w:b/>
          <w:bCs/>
        </w:rPr>
      </w:pPr>
      <w:r w:rsidRPr="005E20B0">
        <w:rPr>
          <w:rFonts w:eastAsia="Times New Roman" w:cs="Segoe UI"/>
          <w:b/>
          <w:bCs/>
        </w:rPr>
        <w:t xml:space="preserve">De referentiemaand voor de berekening van het aantal uren VOV is september. Als de werknemer in de loop van het schooljaar van </w:t>
      </w:r>
      <w:r w:rsidR="003B3117" w:rsidRPr="005E20B0">
        <w:rPr>
          <w:rFonts w:eastAsia="Times New Roman" w:cs="Segoe UI"/>
          <w:b/>
          <w:bCs/>
        </w:rPr>
        <w:t>tewerkstellingspercentage</w:t>
      </w:r>
      <w:r w:rsidRPr="005E20B0">
        <w:rPr>
          <w:rFonts w:eastAsia="Times New Roman" w:cs="Segoe UI"/>
          <w:b/>
          <w:bCs/>
        </w:rPr>
        <w:t xml:space="preserve"> wijzigt, moet er dan een herberekening gebeuren</w:t>
      </w:r>
      <w:r w:rsidR="00BA721B" w:rsidRPr="005E20B0">
        <w:rPr>
          <w:rFonts w:eastAsia="Times New Roman" w:cs="Segoe UI"/>
          <w:b/>
          <w:bCs/>
        </w:rPr>
        <w:t>?</w:t>
      </w:r>
    </w:p>
    <w:p w14:paraId="364C0363" w14:textId="77777777" w:rsidR="009638AA" w:rsidRPr="005E20B0" w:rsidRDefault="009638AA" w:rsidP="009638AA">
      <w:pPr>
        <w:pStyle w:val="Lijstalinea"/>
        <w:spacing w:line="240" w:lineRule="auto"/>
        <w:rPr>
          <w:rFonts w:eastAsia="Times New Roman" w:cs="Segoe UI"/>
        </w:rPr>
      </w:pPr>
      <w:r w:rsidRPr="005E20B0">
        <w:rPr>
          <w:rFonts w:eastAsia="Times New Roman" w:cs="Segoe UI"/>
        </w:rPr>
        <w:t xml:space="preserve">Neen, het recht wordt éénmaal berekend en ligt dan vast voor het hele schooljaar. </w:t>
      </w:r>
    </w:p>
    <w:p w14:paraId="1D2AAD08" w14:textId="77777777" w:rsidR="009638AA" w:rsidRPr="005E20B0" w:rsidRDefault="009638AA" w:rsidP="009638AA">
      <w:pPr>
        <w:pStyle w:val="Lijstalinea"/>
        <w:spacing w:line="240" w:lineRule="auto"/>
        <w:rPr>
          <w:rFonts w:eastAsia="Times New Roman" w:cs="Segoe UI"/>
        </w:rPr>
      </w:pPr>
    </w:p>
    <w:p w14:paraId="77137FAC" w14:textId="77777777" w:rsidR="00EC7F75" w:rsidRPr="005E20B0" w:rsidRDefault="00EC7F75" w:rsidP="00EC7F75">
      <w:pPr>
        <w:pStyle w:val="Lijstalinea"/>
        <w:numPr>
          <w:ilvl w:val="0"/>
          <w:numId w:val="8"/>
        </w:numPr>
        <w:spacing w:line="240" w:lineRule="auto"/>
        <w:rPr>
          <w:rFonts w:eastAsia="Times New Roman" w:cs="Segoe UI"/>
          <w:b/>
          <w:bCs/>
        </w:rPr>
      </w:pPr>
      <w:r w:rsidRPr="005E20B0">
        <w:rPr>
          <w:rFonts w:eastAsia="Times New Roman" w:cs="Segoe UI"/>
          <w:b/>
          <w:bCs/>
        </w:rPr>
        <w:t>Kan een werkgever weigeren VOV toe te kennen?</w:t>
      </w:r>
    </w:p>
    <w:p w14:paraId="4215EFD5" w14:textId="31956C19" w:rsidR="00EC7F75" w:rsidRPr="005E20B0" w:rsidRDefault="00EC7F75" w:rsidP="00EC7F75">
      <w:pPr>
        <w:pStyle w:val="Lijstalinea"/>
        <w:spacing w:line="240" w:lineRule="auto"/>
        <w:rPr>
          <w:rFonts w:eastAsia="Times New Roman" w:cs="Segoe UI"/>
        </w:rPr>
      </w:pPr>
      <w:r w:rsidRPr="005E20B0">
        <w:rPr>
          <w:rFonts w:eastAsia="Times New Roman" w:cs="Segoe UI"/>
        </w:rPr>
        <w:t xml:space="preserve">Neen, het is het recht van de werknemer. Als aan alle voorwaarden is voldaan, dan mag de werkgever het VOV niet weigeren, ook niet als de werknemer het </w:t>
      </w:r>
      <w:r w:rsidR="000A6775" w:rsidRPr="005E20B0">
        <w:rPr>
          <w:rFonts w:eastAsia="Times New Roman" w:cs="Segoe UI"/>
        </w:rPr>
        <w:t>VOV niet</w:t>
      </w:r>
      <w:r w:rsidR="00D10742" w:rsidRPr="005E20B0">
        <w:rPr>
          <w:rFonts w:eastAsia="Times New Roman" w:cs="Segoe UI"/>
        </w:rPr>
        <w:t xml:space="preserve"> tijdig heeft aangevraagd.</w:t>
      </w:r>
      <w:r w:rsidRPr="005E20B0">
        <w:rPr>
          <w:rFonts w:eastAsia="Times New Roman" w:cs="Segoe UI"/>
        </w:rPr>
        <w:t xml:space="preserve"> </w:t>
      </w:r>
      <w:r w:rsidR="00974A3D" w:rsidRPr="005E20B0">
        <w:rPr>
          <w:rFonts w:eastAsia="Times New Roman" w:cs="Segoe UI"/>
        </w:rPr>
        <w:br/>
      </w:r>
      <w:r w:rsidR="007575AC" w:rsidRPr="005E20B0">
        <w:rPr>
          <w:rFonts w:eastAsia="Times New Roman" w:cs="Segoe UI"/>
          <w:b/>
          <w:bCs/>
        </w:rPr>
        <w:t>Uitzondering:</w:t>
      </w:r>
      <w:r w:rsidR="007575AC" w:rsidRPr="005E20B0">
        <w:rPr>
          <w:rFonts w:eastAsia="Times New Roman" w:cs="Segoe UI"/>
        </w:rPr>
        <w:t xml:space="preserve"> als u werkt met een collectieve planning</w:t>
      </w:r>
      <w:r w:rsidR="00974A3D" w:rsidRPr="005E20B0">
        <w:rPr>
          <w:rFonts w:eastAsia="Times New Roman" w:cs="Segoe UI"/>
        </w:rPr>
        <w:t xml:space="preserve"> en uw werknemer volgt een </w:t>
      </w:r>
      <w:proofErr w:type="spellStart"/>
      <w:r w:rsidR="00974A3D" w:rsidRPr="005E20B0">
        <w:rPr>
          <w:rFonts w:eastAsia="Times New Roman" w:cs="Segoe UI"/>
        </w:rPr>
        <w:t>schooljaargebonden</w:t>
      </w:r>
      <w:proofErr w:type="spellEnd"/>
      <w:r w:rsidR="00974A3D" w:rsidRPr="005E20B0">
        <w:rPr>
          <w:rFonts w:eastAsia="Times New Roman" w:cs="Segoe UI"/>
        </w:rPr>
        <w:t xml:space="preserve"> opleiding, dan mag u het VOV weigeren als de werknemer het</w:t>
      </w:r>
      <w:r w:rsidR="00D9618F" w:rsidRPr="005E20B0">
        <w:rPr>
          <w:rFonts w:eastAsia="Times New Roman" w:cs="Segoe UI"/>
        </w:rPr>
        <w:t xml:space="preserve"> VOV</w:t>
      </w:r>
      <w:r w:rsidR="00974A3D" w:rsidRPr="005E20B0">
        <w:rPr>
          <w:rFonts w:eastAsia="Times New Roman" w:cs="Segoe UI"/>
        </w:rPr>
        <w:t xml:space="preserve"> aanvraagt na 31/10.</w:t>
      </w:r>
      <w:r w:rsidRPr="005E20B0">
        <w:rPr>
          <w:rFonts w:eastAsia="Times New Roman" w:cs="Segoe UI"/>
        </w:rPr>
        <w:t xml:space="preserve"> </w:t>
      </w:r>
    </w:p>
    <w:p w14:paraId="5E9E8C14" w14:textId="77777777" w:rsidR="00EC7F75" w:rsidRPr="005E20B0" w:rsidRDefault="00EC7F75" w:rsidP="00EC7F75">
      <w:pPr>
        <w:pStyle w:val="Lijstalinea"/>
        <w:spacing w:line="240" w:lineRule="auto"/>
        <w:rPr>
          <w:rFonts w:eastAsia="Times New Roman" w:cs="Segoe UI"/>
        </w:rPr>
      </w:pPr>
    </w:p>
    <w:p w14:paraId="0370C2F8" w14:textId="77777777" w:rsidR="00EC7F75" w:rsidRPr="005E20B0" w:rsidRDefault="00EC7F75" w:rsidP="00EC7F75">
      <w:pPr>
        <w:pStyle w:val="Lijstalinea"/>
        <w:numPr>
          <w:ilvl w:val="0"/>
          <w:numId w:val="8"/>
        </w:numPr>
        <w:spacing w:line="240" w:lineRule="auto"/>
        <w:rPr>
          <w:rFonts w:eastAsia="Times New Roman" w:cs="Segoe UI"/>
          <w:b/>
          <w:bCs/>
        </w:rPr>
      </w:pPr>
      <w:r w:rsidRPr="005E20B0">
        <w:rPr>
          <w:rFonts w:eastAsia="Times New Roman" w:cs="Segoe UI"/>
          <w:b/>
          <w:bCs/>
        </w:rPr>
        <w:t>Kan een werknemer een EVC-traject volgen met VOV?</w:t>
      </w:r>
    </w:p>
    <w:p w14:paraId="17F4668F" w14:textId="5EF64A56" w:rsidR="00EC7F75" w:rsidRPr="005E20B0" w:rsidRDefault="00EC7F75" w:rsidP="00EC7F75">
      <w:pPr>
        <w:pStyle w:val="Lijstalinea"/>
        <w:spacing w:line="240" w:lineRule="auto"/>
        <w:rPr>
          <w:rFonts w:eastAsia="Times New Roman" w:cs="Segoe UI"/>
        </w:rPr>
      </w:pPr>
      <w:r w:rsidRPr="005E20B0">
        <w:rPr>
          <w:rFonts w:eastAsia="Times New Roman" w:cs="Segoe UI"/>
        </w:rPr>
        <w:lastRenderedPageBreak/>
        <w:t xml:space="preserve">Ja, in de regelgeving is voorzien dat </w:t>
      </w:r>
      <w:r w:rsidR="006A02FF" w:rsidRPr="005E20B0">
        <w:rPr>
          <w:rFonts w:eastAsia="Times New Roman" w:cs="Segoe UI"/>
        </w:rPr>
        <w:t xml:space="preserve">de deelname aan </w:t>
      </w:r>
      <w:r w:rsidRPr="005E20B0">
        <w:rPr>
          <w:rFonts w:eastAsia="Times New Roman" w:cs="Segoe UI"/>
        </w:rPr>
        <w:t>een EV</w:t>
      </w:r>
      <w:r w:rsidR="00D9618F" w:rsidRPr="005E20B0">
        <w:rPr>
          <w:rFonts w:eastAsia="Times New Roman" w:cs="Segoe UI"/>
        </w:rPr>
        <w:t>C</w:t>
      </w:r>
      <w:r w:rsidRPr="005E20B0">
        <w:rPr>
          <w:rFonts w:eastAsia="Times New Roman" w:cs="Segoe UI"/>
        </w:rPr>
        <w:t xml:space="preserve">-traject recht geeft op 16 uur VOV. </w:t>
      </w:r>
      <w:r w:rsidRPr="005E20B0">
        <w:rPr>
          <w:rFonts w:eastAsia="Times New Roman" w:cs="Segoe UI"/>
        </w:rPr>
        <w:br/>
      </w:r>
    </w:p>
    <w:p w14:paraId="46171802" w14:textId="6FBFB7FB" w:rsidR="005C723F" w:rsidRPr="005E20B0" w:rsidRDefault="005C723F" w:rsidP="005C723F">
      <w:pPr>
        <w:pStyle w:val="Lijstalinea"/>
        <w:numPr>
          <w:ilvl w:val="0"/>
          <w:numId w:val="8"/>
        </w:numPr>
        <w:spacing w:line="240" w:lineRule="auto"/>
        <w:rPr>
          <w:rFonts w:eastAsia="Times New Roman" w:cs="Segoe UI"/>
          <w:b/>
        </w:rPr>
      </w:pPr>
      <w:r w:rsidRPr="005E20B0">
        <w:rPr>
          <w:rFonts w:eastAsia="Times New Roman" w:cs="Segoe UI"/>
          <w:b/>
          <w:bCs/>
        </w:rPr>
        <w:t>Kunnen</w:t>
      </w:r>
      <w:r w:rsidRPr="005E20B0">
        <w:rPr>
          <w:rFonts w:eastAsia="Times New Roman" w:cs="Segoe UI"/>
          <w:b/>
        </w:rPr>
        <w:t xml:space="preserve"> wij ergens zien of </w:t>
      </w:r>
      <w:r w:rsidRPr="005E20B0">
        <w:rPr>
          <w:rFonts w:eastAsia="Times New Roman" w:cs="Segoe UI"/>
          <w:b/>
          <w:bCs/>
        </w:rPr>
        <w:t>een werknemer</w:t>
      </w:r>
      <w:r w:rsidRPr="005E20B0">
        <w:rPr>
          <w:rFonts w:eastAsia="Times New Roman" w:cs="Segoe UI"/>
          <w:b/>
        </w:rPr>
        <w:t xml:space="preserve"> </w:t>
      </w:r>
      <w:r w:rsidRPr="005E20B0">
        <w:rPr>
          <w:rFonts w:eastAsia="Times New Roman" w:cs="Segoe UI"/>
          <w:b/>
          <w:bCs/>
        </w:rPr>
        <w:t xml:space="preserve">een sanctie kreeg </w:t>
      </w:r>
      <w:r w:rsidRPr="005E20B0">
        <w:rPr>
          <w:rFonts w:eastAsia="Times New Roman" w:cs="Segoe UI"/>
          <w:b/>
        </w:rPr>
        <w:t xml:space="preserve">voor VOV omdat hij de opleiding niet </w:t>
      </w:r>
      <w:r w:rsidR="00FE78FB" w:rsidRPr="005E20B0">
        <w:rPr>
          <w:rFonts w:eastAsia="Times New Roman" w:cs="Segoe UI"/>
          <w:b/>
        </w:rPr>
        <w:t>regelma</w:t>
      </w:r>
      <w:r w:rsidRPr="005E20B0">
        <w:rPr>
          <w:rFonts w:eastAsia="Times New Roman" w:cs="Segoe UI"/>
          <w:b/>
        </w:rPr>
        <w:t>tig</w:t>
      </w:r>
      <w:r w:rsidR="00FE78FB" w:rsidRPr="005E20B0">
        <w:rPr>
          <w:rFonts w:eastAsia="Times New Roman" w:cs="Segoe UI"/>
          <w:b/>
        </w:rPr>
        <w:t xml:space="preserve"> </w:t>
      </w:r>
      <w:r w:rsidRPr="005E20B0">
        <w:rPr>
          <w:rFonts w:eastAsia="Times New Roman" w:cs="Segoe UI"/>
          <w:b/>
        </w:rPr>
        <w:t>gevolgd</w:t>
      </w:r>
      <w:r w:rsidR="00FE78FB" w:rsidRPr="005E20B0">
        <w:rPr>
          <w:rFonts w:eastAsia="Times New Roman" w:cs="Segoe UI"/>
          <w:b/>
        </w:rPr>
        <w:t xml:space="preserve"> heeft</w:t>
      </w:r>
      <w:r w:rsidRPr="005E20B0">
        <w:rPr>
          <w:rFonts w:eastAsia="Times New Roman" w:cs="Segoe UI"/>
          <w:b/>
        </w:rPr>
        <w:t xml:space="preserve">? </w:t>
      </w:r>
      <w:r w:rsidR="000E7544" w:rsidRPr="005E20B0">
        <w:rPr>
          <w:rFonts w:eastAsia="Times New Roman" w:cs="Segoe UI"/>
          <w:b/>
        </w:rPr>
        <w:t xml:space="preserve">Wanneer wordt de sanctie </w:t>
      </w:r>
      <w:r w:rsidR="000C2295" w:rsidRPr="005E20B0">
        <w:rPr>
          <w:rFonts w:eastAsia="Times New Roman" w:cs="Segoe UI"/>
          <w:b/>
        </w:rPr>
        <w:t>o</w:t>
      </w:r>
      <w:r w:rsidR="007B193F" w:rsidRPr="005E20B0">
        <w:rPr>
          <w:rFonts w:eastAsia="Times New Roman" w:cs="Segoe UI"/>
          <w:b/>
        </w:rPr>
        <w:t>p</w:t>
      </w:r>
      <w:r w:rsidR="000C2295" w:rsidRPr="005E20B0">
        <w:rPr>
          <w:rFonts w:eastAsia="Times New Roman" w:cs="Segoe UI"/>
          <w:b/>
        </w:rPr>
        <w:t>geleg</w:t>
      </w:r>
      <w:r w:rsidR="007B193F" w:rsidRPr="005E20B0">
        <w:rPr>
          <w:rFonts w:eastAsia="Times New Roman" w:cs="Segoe UI"/>
          <w:b/>
        </w:rPr>
        <w:t>d</w:t>
      </w:r>
      <w:r w:rsidR="000C2295" w:rsidRPr="005E20B0">
        <w:rPr>
          <w:rFonts w:eastAsia="Times New Roman" w:cs="Segoe UI"/>
          <w:b/>
        </w:rPr>
        <w:t>?</w:t>
      </w:r>
    </w:p>
    <w:p w14:paraId="7F00DC8A" w14:textId="5F31FD16" w:rsidR="005C723F" w:rsidRPr="005E20B0" w:rsidRDefault="005C723F" w:rsidP="005C723F">
      <w:pPr>
        <w:pStyle w:val="Lijstalinea"/>
        <w:spacing w:line="240" w:lineRule="auto"/>
        <w:rPr>
          <w:rFonts w:eastAsia="Times New Roman" w:cs="Segoe UI"/>
        </w:rPr>
      </w:pPr>
      <w:r w:rsidRPr="005E20B0">
        <w:rPr>
          <w:rFonts w:eastAsia="Times New Roman" w:cs="Segoe UI"/>
        </w:rPr>
        <w:t xml:space="preserve">Als we een sanctie (-25% op het </w:t>
      </w:r>
      <w:r w:rsidR="00FE78FB" w:rsidRPr="005E20B0">
        <w:rPr>
          <w:rFonts w:eastAsia="Times New Roman" w:cs="Segoe UI"/>
        </w:rPr>
        <w:t xml:space="preserve">volgende </w:t>
      </w:r>
      <w:r w:rsidRPr="005E20B0">
        <w:rPr>
          <w:rFonts w:eastAsia="Times New Roman" w:cs="Segoe UI"/>
        </w:rPr>
        <w:t>VOV recht) geven aan de werknemer, gaat die sanctie pas in bij de start van het schooljaar dat volgt op het schooljaar waarin de sanctie wordt meegedeeld</w:t>
      </w:r>
      <w:r w:rsidR="00870F13" w:rsidRPr="005E20B0">
        <w:rPr>
          <w:rFonts w:eastAsia="Times New Roman" w:cs="Segoe UI"/>
        </w:rPr>
        <w:t xml:space="preserve"> aan de werknemer</w:t>
      </w:r>
      <w:r w:rsidRPr="005E20B0">
        <w:rPr>
          <w:rFonts w:eastAsia="Times New Roman" w:cs="Segoe UI"/>
        </w:rPr>
        <w:t xml:space="preserve">. </w:t>
      </w:r>
    </w:p>
    <w:p w14:paraId="5F1995D6" w14:textId="08E5AF2F" w:rsidR="005C723F" w:rsidRPr="005E20B0" w:rsidRDefault="005C723F" w:rsidP="005C723F">
      <w:pPr>
        <w:pStyle w:val="Lijstalinea"/>
        <w:spacing w:line="240" w:lineRule="auto"/>
        <w:rPr>
          <w:rFonts w:eastAsia="Times New Roman" w:cs="Segoe UI"/>
        </w:rPr>
      </w:pPr>
      <w:r w:rsidRPr="005E20B0">
        <w:rPr>
          <w:rFonts w:eastAsia="Times New Roman" w:cs="Segoe UI"/>
        </w:rPr>
        <w:t xml:space="preserve">De werkgever </w:t>
      </w:r>
      <w:r w:rsidR="005832BC" w:rsidRPr="005E20B0">
        <w:rPr>
          <w:rFonts w:eastAsia="Times New Roman" w:cs="Segoe UI"/>
        </w:rPr>
        <w:t>wordt geïnformeerd door de goedkeuringsmail</w:t>
      </w:r>
      <w:r w:rsidR="00671C50" w:rsidRPr="005E20B0">
        <w:rPr>
          <w:rFonts w:eastAsia="Times New Roman" w:cs="Segoe UI"/>
        </w:rPr>
        <w:t xml:space="preserve"> </w:t>
      </w:r>
      <w:r w:rsidRPr="005E20B0">
        <w:rPr>
          <w:rFonts w:eastAsia="Times New Roman" w:cs="Segoe UI"/>
        </w:rPr>
        <w:t xml:space="preserve">met daarin het </w:t>
      </w:r>
      <w:r w:rsidR="00671C50" w:rsidRPr="005E20B0">
        <w:rPr>
          <w:rFonts w:eastAsia="Times New Roman" w:cs="Segoe UI"/>
        </w:rPr>
        <w:t>(</w:t>
      </w:r>
      <w:r w:rsidRPr="005E20B0">
        <w:rPr>
          <w:rFonts w:eastAsia="Times New Roman" w:cs="Segoe UI"/>
        </w:rPr>
        <w:t>verminderde</w:t>
      </w:r>
      <w:r w:rsidR="00671C50" w:rsidRPr="005E20B0">
        <w:rPr>
          <w:rFonts w:eastAsia="Times New Roman" w:cs="Segoe UI"/>
        </w:rPr>
        <w:t>)</w:t>
      </w:r>
      <w:r w:rsidRPr="005E20B0">
        <w:rPr>
          <w:rFonts w:eastAsia="Times New Roman" w:cs="Segoe UI"/>
        </w:rPr>
        <w:t xml:space="preserve"> persoonlijk maximum voor dat schooljaar. </w:t>
      </w:r>
    </w:p>
    <w:p w14:paraId="4DF7D75A" w14:textId="0D84A89B" w:rsidR="00583E0E" w:rsidRPr="005E20B0" w:rsidRDefault="00304434" w:rsidP="00583E0E">
      <w:pPr>
        <w:pStyle w:val="Lijstalinea"/>
        <w:numPr>
          <w:ilvl w:val="0"/>
          <w:numId w:val="8"/>
        </w:numPr>
        <w:spacing w:before="100" w:beforeAutospacing="1" w:after="100" w:afterAutospacing="1" w:line="240" w:lineRule="auto"/>
        <w:rPr>
          <w:rFonts w:eastAsia="Times New Roman" w:cstheme="majorHAnsi"/>
        </w:rPr>
      </w:pPr>
      <w:r w:rsidRPr="005E20B0">
        <w:rPr>
          <w:rFonts w:eastAsia="Times New Roman" w:cstheme="majorHAnsi"/>
          <w:b/>
          <w:bCs/>
        </w:rPr>
        <w:t>Wat als er te veel VOV geregistreerd werd en wij dit niet meer kunnen corrigeren (jaar werd al afgesloten in loonpakket) én de werknemer hierdoor een sanctie krijgt?</w:t>
      </w:r>
      <w:r w:rsidRPr="005E20B0">
        <w:rPr>
          <w:rFonts w:cstheme="majorHAnsi"/>
        </w:rPr>
        <w:br/>
      </w:r>
      <w:r w:rsidRPr="005E20B0">
        <w:rPr>
          <w:rFonts w:eastAsia="Times New Roman" w:cstheme="majorHAnsi"/>
        </w:rPr>
        <w:t>Bij specifieke cases</w:t>
      </w:r>
      <w:r w:rsidR="00664D8A" w:rsidRPr="005E20B0">
        <w:rPr>
          <w:rFonts w:eastAsia="Times New Roman" w:cstheme="majorHAnsi"/>
        </w:rPr>
        <w:t>, bv. wanneer u als werkgever een fout maakte,</w:t>
      </w:r>
      <w:r w:rsidRPr="005E20B0">
        <w:rPr>
          <w:rFonts w:eastAsia="Times New Roman" w:cstheme="majorHAnsi"/>
        </w:rPr>
        <w:t xml:space="preserve"> kunt u steeds contact opnemen via </w:t>
      </w:r>
      <w:hyperlink r:id="rId12">
        <w:r w:rsidRPr="005E20B0">
          <w:rPr>
            <w:rStyle w:val="Hyperlink"/>
            <w:rFonts w:eastAsia="Times New Roman" w:cstheme="majorHAnsi"/>
          </w:rPr>
          <w:t>vlaamsopleidingsverlof@vlaanderen.be</w:t>
        </w:r>
      </w:hyperlink>
      <w:r w:rsidRPr="005E20B0">
        <w:rPr>
          <w:rFonts w:eastAsia="Times New Roman" w:cstheme="majorHAnsi"/>
        </w:rPr>
        <w:t xml:space="preserve">. Dan kunnen we de concrete situatie bekijken en daarvoor een gepaste oplossing zoeken.  </w:t>
      </w:r>
    </w:p>
    <w:p w14:paraId="3A0B63CB" w14:textId="77777777" w:rsidR="00E55B69" w:rsidRPr="005E20B0" w:rsidRDefault="00E55B69" w:rsidP="00E55B69">
      <w:pPr>
        <w:pStyle w:val="Lijstalinea"/>
        <w:spacing w:before="100" w:beforeAutospacing="1" w:after="100" w:afterAutospacing="1" w:line="240" w:lineRule="auto"/>
        <w:rPr>
          <w:rFonts w:eastAsia="Times New Roman" w:cstheme="majorHAnsi"/>
          <w:b/>
          <w:bCs/>
        </w:rPr>
      </w:pPr>
    </w:p>
    <w:p w14:paraId="6E3661B2" w14:textId="66B1E36E" w:rsidR="79E71E4B" w:rsidRPr="005E20B0" w:rsidRDefault="000D4779" w:rsidP="009E3D7A">
      <w:pPr>
        <w:pStyle w:val="Lijstalinea"/>
        <w:numPr>
          <w:ilvl w:val="0"/>
          <w:numId w:val="8"/>
        </w:numPr>
        <w:spacing w:before="100" w:beforeAutospacing="1" w:after="100" w:afterAutospacing="1" w:line="240" w:lineRule="auto"/>
        <w:rPr>
          <w:rFonts w:cstheme="majorHAnsi"/>
          <w:color w:val="833C0B" w:themeColor="accent2" w:themeShade="80"/>
        </w:rPr>
      </w:pPr>
      <w:r w:rsidRPr="005E20B0">
        <w:rPr>
          <w:rFonts w:eastAsia="Times New Roman" w:cstheme="majorHAnsi"/>
          <w:b/>
        </w:rPr>
        <w:t>K</w:t>
      </w:r>
      <w:r w:rsidR="00E55B69" w:rsidRPr="005E20B0">
        <w:rPr>
          <w:rFonts w:eastAsia="Times New Roman" w:cstheme="majorHAnsi"/>
          <w:b/>
        </w:rPr>
        <w:t xml:space="preserve">unnen we beperkingen aan opleidingsverlof stellen, als ze </w:t>
      </w:r>
      <w:r w:rsidR="00E55B69" w:rsidRPr="005E20B0">
        <w:rPr>
          <w:rFonts w:eastAsia="Times New Roman" w:cstheme="majorHAnsi"/>
          <w:b/>
          <w:bCs/>
        </w:rPr>
        <w:t>bv</w:t>
      </w:r>
      <w:r w:rsidR="3272EDA8" w:rsidRPr="005E20B0">
        <w:rPr>
          <w:rFonts w:eastAsia="Times New Roman" w:cstheme="majorHAnsi"/>
          <w:b/>
          <w:bCs/>
        </w:rPr>
        <w:t>.</w:t>
      </w:r>
      <w:r w:rsidR="00E55B69" w:rsidRPr="005E20B0">
        <w:rPr>
          <w:rFonts w:eastAsia="Times New Roman" w:cstheme="majorHAnsi"/>
          <w:b/>
        </w:rPr>
        <w:t xml:space="preserve"> die dag willen gebruiken om op vakantie te gaan?</w:t>
      </w:r>
      <w:r w:rsidR="00C80875" w:rsidRPr="005E20B0">
        <w:rPr>
          <w:rFonts w:eastAsia="Times New Roman" w:cstheme="majorHAnsi"/>
          <w:b/>
        </w:rPr>
        <w:br/>
      </w:r>
      <w:r w:rsidR="005EE074" w:rsidRPr="005E20B0">
        <w:rPr>
          <w:rFonts w:cstheme="majorHAnsi"/>
        </w:rPr>
        <w:t>H</w:t>
      </w:r>
      <w:r w:rsidR="79E71E4B" w:rsidRPr="005E20B0">
        <w:rPr>
          <w:rFonts w:cstheme="majorHAnsi"/>
        </w:rPr>
        <w:t xml:space="preserve">et VOV </w:t>
      </w:r>
      <w:r w:rsidR="005A4E47" w:rsidRPr="005E20B0">
        <w:rPr>
          <w:rFonts w:cstheme="majorHAnsi"/>
        </w:rPr>
        <w:t xml:space="preserve">waarop de gevolgde opleiding recht geeft, </w:t>
      </w:r>
      <w:r w:rsidR="129C7A8D" w:rsidRPr="005E20B0">
        <w:rPr>
          <w:rFonts w:cstheme="majorHAnsi"/>
        </w:rPr>
        <w:t xml:space="preserve">mag </w:t>
      </w:r>
      <w:r w:rsidR="79E71E4B" w:rsidRPr="005E20B0">
        <w:rPr>
          <w:rFonts w:cstheme="majorHAnsi"/>
        </w:rPr>
        <w:t xml:space="preserve">opgenomen worden tussen 1 dag voor </w:t>
      </w:r>
      <w:r w:rsidR="629E3A3C" w:rsidRPr="005E20B0">
        <w:rPr>
          <w:rFonts w:cstheme="majorHAnsi"/>
        </w:rPr>
        <w:t xml:space="preserve">de start van de opleiding </w:t>
      </w:r>
      <w:r w:rsidR="79E71E4B" w:rsidRPr="005E20B0">
        <w:rPr>
          <w:rFonts w:cstheme="majorHAnsi"/>
        </w:rPr>
        <w:t>tot 2 dagen na het</w:t>
      </w:r>
      <w:r w:rsidR="3F1ED661" w:rsidRPr="005E20B0">
        <w:rPr>
          <w:rFonts w:cstheme="majorHAnsi"/>
        </w:rPr>
        <w:t xml:space="preserve"> </w:t>
      </w:r>
      <w:r w:rsidR="79E71E4B" w:rsidRPr="005E20B0">
        <w:rPr>
          <w:rFonts w:cstheme="majorHAnsi"/>
        </w:rPr>
        <w:t>einde van</w:t>
      </w:r>
      <w:r w:rsidR="00C80875" w:rsidRPr="005E20B0">
        <w:rPr>
          <w:rFonts w:cstheme="majorHAnsi"/>
        </w:rPr>
        <w:t xml:space="preserve"> </w:t>
      </w:r>
      <w:r w:rsidR="79E71E4B" w:rsidRPr="005E20B0">
        <w:rPr>
          <w:rFonts w:cstheme="majorHAnsi"/>
        </w:rPr>
        <w:t>de</w:t>
      </w:r>
      <w:r w:rsidR="39280C1E" w:rsidRPr="005E20B0">
        <w:rPr>
          <w:rFonts w:cstheme="majorHAnsi"/>
        </w:rPr>
        <w:t xml:space="preserve"> </w:t>
      </w:r>
      <w:r w:rsidR="79E71E4B" w:rsidRPr="005E20B0">
        <w:rPr>
          <w:rFonts w:cstheme="majorHAnsi"/>
        </w:rPr>
        <w:t>opleiding. Het VOV moet dus niet opgenomen worden op het moment van de opleiding.</w:t>
      </w:r>
      <w:r w:rsidR="005540F0" w:rsidRPr="005E20B0">
        <w:rPr>
          <w:rFonts w:cstheme="majorHAnsi"/>
        </w:rPr>
        <w:t xml:space="preserve"> </w:t>
      </w:r>
    </w:p>
    <w:p w14:paraId="12696888" w14:textId="77777777" w:rsidR="000D4779" w:rsidRPr="005E20B0" w:rsidRDefault="000D4779" w:rsidP="00E55B69">
      <w:pPr>
        <w:pStyle w:val="Lijstalinea"/>
        <w:spacing w:before="100" w:beforeAutospacing="1" w:after="100" w:afterAutospacing="1" w:line="240" w:lineRule="auto"/>
        <w:rPr>
          <w:rFonts w:eastAsia="Times New Roman" w:cstheme="majorHAnsi"/>
          <w:color w:val="833C0B" w:themeColor="accent2" w:themeShade="80"/>
        </w:rPr>
      </w:pPr>
    </w:p>
    <w:p w14:paraId="3E1FF6FD" w14:textId="0C55635A" w:rsidR="000D4779" w:rsidRPr="005E20B0" w:rsidRDefault="000D4779" w:rsidP="17943DCA">
      <w:pPr>
        <w:pStyle w:val="Lijstalinea"/>
        <w:numPr>
          <w:ilvl w:val="0"/>
          <w:numId w:val="8"/>
        </w:numPr>
        <w:spacing w:before="100" w:beforeAutospacing="1" w:after="100" w:afterAutospacing="1" w:line="240" w:lineRule="auto"/>
        <w:rPr>
          <w:rFonts w:eastAsiaTheme="minorEastAsia" w:cstheme="minorBidi"/>
          <w:bCs/>
        </w:rPr>
      </w:pPr>
      <w:r w:rsidRPr="005E20B0">
        <w:rPr>
          <w:rFonts w:eastAsia="Times New Roman" w:cs="Segoe UI"/>
          <w:b/>
        </w:rPr>
        <w:t>Op het inschrijvingsattest van hoger onderwijs staat vaak enkel de periode vermeld, niet altijd het ODB nummer en ook niet altijd het aantal studiepunten d</w:t>
      </w:r>
      <w:r w:rsidR="00377FE4" w:rsidRPr="005E20B0">
        <w:rPr>
          <w:rFonts w:eastAsia="Times New Roman" w:cs="Segoe UI"/>
          <w:b/>
        </w:rPr>
        <w:t>at</w:t>
      </w:r>
      <w:r w:rsidRPr="005E20B0">
        <w:rPr>
          <w:rFonts w:eastAsia="Times New Roman" w:cs="Segoe UI"/>
          <w:b/>
        </w:rPr>
        <w:t xml:space="preserve"> opgenomen word</w:t>
      </w:r>
      <w:r w:rsidR="00AB4C6A" w:rsidRPr="005E20B0">
        <w:rPr>
          <w:rFonts w:eastAsia="Times New Roman" w:cs="Segoe UI"/>
          <w:b/>
        </w:rPr>
        <w:t>t</w:t>
      </w:r>
      <w:r w:rsidRPr="005E20B0">
        <w:rPr>
          <w:rFonts w:eastAsia="Times New Roman" w:cs="Segoe UI"/>
          <w:b/>
        </w:rPr>
        <w:t xml:space="preserve">. </w:t>
      </w:r>
      <w:r w:rsidR="00AB4C6A" w:rsidRPr="005E20B0">
        <w:rPr>
          <w:rFonts w:eastAsia="Times New Roman" w:cs="Segoe UI"/>
          <w:b/>
        </w:rPr>
        <w:t>W</w:t>
      </w:r>
      <w:r w:rsidRPr="005E20B0">
        <w:rPr>
          <w:rFonts w:eastAsia="Times New Roman" w:cs="Segoe UI"/>
          <w:b/>
        </w:rPr>
        <w:t>aarop moeten wij ons als werkgever baseren ?</w:t>
      </w:r>
      <w:r w:rsidR="00AB4C6A" w:rsidRPr="005E20B0">
        <w:rPr>
          <w:rFonts w:eastAsia="Times New Roman" w:cs="Segoe UI"/>
          <w:b/>
        </w:rPr>
        <w:br/>
      </w:r>
      <w:r w:rsidR="00AB4C6A" w:rsidRPr="005E20B0">
        <w:rPr>
          <w:rFonts w:eastAsia="Times New Roman" w:cs="Segoe UI"/>
          <w:bCs/>
        </w:rPr>
        <w:t xml:space="preserve">In het hoger onderwijs werkt men in 2 fasen. Eerst mag men een voorlopig </w:t>
      </w:r>
      <w:r w:rsidR="00021EF1" w:rsidRPr="005E20B0">
        <w:rPr>
          <w:rFonts w:eastAsia="Times New Roman" w:cs="Segoe UI"/>
          <w:bCs/>
        </w:rPr>
        <w:t>inschrijvings</w:t>
      </w:r>
      <w:r w:rsidR="00AB4C6A" w:rsidRPr="005E20B0">
        <w:rPr>
          <w:rFonts w:eastAsia="Times New Roman" w:cs="Segoe UI"/>
          <w:bCs/>
        </w:rPr>
        <w:t>attest</w:t>
      </w:r>
      <w:r w:rsidR="00021EF1" w:rsidRPr="005E20B0">
        <w:rPr>
          <w:rFonts w:eastAsia="Times New Roman" w:cs="Segoe UI"/>
          <w:bCs/>
        </w:rPr>
        <w:t xml:space="preserve"> afleveren waarmee de werknemer al VOV  kan aanvragen bij zijn werkgever.</w:t>
      </w:r>
      <w:r w:rsidR="00A2246C" w:rsidRPr="005E20B0">
        <w:rPr>
          <w:rFonts w:eastAsia="Times New Roman" w:cs="Segoe UI"/>
          <w:bCs/>
        </w:rPr>
        <w:t xml:space="preserve"> Uiterlijk 1/11 moeten ze een correct inschrijvingsattest afleveren met het ODB-nummer en het aantal studiepunten dat opgenomen wordt.</w:t>
      </w:r>
      <w:r w:rsidR="00F26A8C" w:rsidRPr="005E20B0">
        <w:rPr>
          <w:rFonts w:eastAsia="Times New Roman" w:cs="Segoe UI"/>
          <w:bCs/>
        </w:rPr>
        <w:t xml:space="preserve"> Vraag aan uw werknemer om </w:t>
      </w:r>
      <w:r w:rsidR="00D30AEC" w:rsidRPr="005E20B0">
        <w:rPr>
          <w:rFonts w:eastAsia="Times New Roman" w:cs="Segoe UI"/>
          <w:bCs/>
        </w:rPr>
        <w:t xml:space="preserve">dit te bezorgen zodra </w:t>
      </w:r>
      <w:r w:rsidR="00EE521A" w:rsidRPr="005E20B0">
        <w:rPr>
          <w:rFonts w:eastAsia="Times New Roman" w:cs="Segoe UI"/>
          <w:bCs/>
        </w:rPr>
        <w:t>hij</w:t>
      </w:r>
      <w:r w:rsidR="00D30AEC" w:rsidRPr="005E20B0">
        <w:rPr>
          <w:rFonts w:eastAsia="Times New Roman" w:cs="Segoe UI"/>
          <w:bCs/>
        </w:rPr>
        <w:t xml:space="preserve"> dat heeft</w:t>
      </w:r>
      <w:r w:rsidR="00EE521A" w:rsidRPr="005E20B0">
        <w:rPr>
          <w:rFonts w:eastAsia="Times New Roman" w:cs="Segoe UI"/>
          <w:bCs/>
        </w:rPr>
        <w:t xml:space="preserve"> ontvangen</w:t>
      </w:r>
      <w:r w:rsidR="00D30AEC" w:rsidRPr="005E20B0">
        <w:rPr>
          <w:rFonts w:eastAsia="Times New Roman" w:cs="Segoe UI"/>
          <w:bCs/>
        </w:rPr>
        <w:t xml:space="preserve">. </w:t>
      </w:r>
      <w:r w:rsidR="00F26A8C" w:rsidRPr="005E20B0">
        <w:rPr>
          <w:rFonts w:eastAsia="Times New Roman" w:cs="Segoe UI"/>
          <w:bCs/>
        </w:rPr>
        <w:t xml:space="preserve">Dit </w:t>
      </w:r>
      <w:r w:rsidR="00EE521A" w:rsidRPr="005E20B0">
        <w:rPr>
          <w:rFonts w:eastAsia="Times New Roman" w:cs="Segoe UI"/>
          <w:bCs/>
        </w:rPr>
        <w:t xml:space="preserve">inschrijvingsattest </w:t>
      </w:r>
      <w:r w:rsidR="00F26A8C" w:rsidRPr="005E20B0">
        <w:rPr>
          <w:rFonts w:eastAsia="Times New Roman" w:cs="Segoe UI"/>
          <w:bCs/>
        </w:rPr>
        <w:t>gebruikt u voor het indienen van de terugbetalingsaanvraag.</w:t>
      </w:r>
    </w:p>
    <w:p w14:paraId="46EC2BA5" w14:textId="77777777" w:rsidR="00C44833" w:rsidRPr="005E20B0" w:rsidRDefault="00C44833" w:rsidP="00E55B69">
      <w:pPr>
        <w:pStyle w:val="Lijstalinea"/>
        <w:spacing w:before="100" w:beforeAutospacing="1" w:after="100" w:afterAutospacing="1" w:line="240" w:lineRule="auto"/>
        <w:rPr>
          <w:rFonts w:eastAsia="Times New Roman" w:cs="Segoe UI"/>
          <w:b/>
        </w:rPr>
      </w:pPr>
    </w:p>
    <w:p w14:paraId="2C3A4F8B" w14:textId="41AA6E7B" w:rsidR="00C44833" w:rsidRPr="005E20B0" w:rsidRDefault="00535B12" w:rsidP="17943DCA">
      <w:pPr>
        <w:pStyle w:val="Lijstalinea"/>
        <w:numPr>
          <w:ilvl w:val="0"/>
          <w:numId w:val="8"/>
        </w:numPr>
        <w:spacing w:before="100" w:beforeAutospacing="1" w:after="100" w:afterAutospacing="1" w:line="240" w:lineRule="auto"/>
        <w:rPr>
          <w:rFonts w:eastAsiaTheme="minorEastAsia" w:cstheme="minorBidi"/>
          <w:b/>
        </w:rPr>
      </w:pPr>
      <w:r w:rsidRPr="005E20B0">
        <w:rPr>
          <w:rFonts w:eastAsia="Times New Roman" w:cs="Segoe UI"/>
          <w:b/>
        </w:rPr>
        <w:t xml:space="preserve">Heeft </w:t>
      </w:r>
      <w:r w:rsidR="00C44833" w:rsidRPr="005E20B0">
        <w:rPr>
          <w:rFonts w:eastAsia="Times New Roman" w:cs="Segoe UI"/>
          <w:b/>
        </w:rPr>
        <w:t>een opleiding in uren steeds verplichte aanwezighed</w:t>
      </w:r>
      <w:r w:rsidR="00AA63CB" w:rsidRPr="005E20B0">
        <w:rPr>
          <w:rFonts w:eastAsia="Times New Roman" w:cs="Segoe UI"/>
          <w:b/>
        </w:rPr>
        <w:t>en?</w:t>
      </w:r>
    </w:p>
    <w:p w14:paraId="33EAEB22" w14:textId="2400B457" w:rsidR="00CD0C55" w:rsidRPr="005E20B0" w:rsidRDefault="0073116F" w:rsidP="004F461E">
      <w:pPr>
        <w:pStyle w:val="Lijstalinea"/>
        <w:numPr>
          <w:ilvl w:val="0"/>
          <w:numId w:val="30"/>
        </w:numPr>
        <w:spacing w:before="100" w:beforeAutospacing="1" w:after="100" w:afterAutospacing="1" w:line="240" w:lineRule="auto"/>
        <w:rPr>
          <w:rFonts w:eastAsia="Times New Roman" w:cs="Segoe UI"/>
        </w:rPr>
      </w:pPr>
      <w:r w:rsidRPr="005E20B0">
        <w:rPr>
          <w:rFonts w:eastAsia="Times New Roman" w:cs="Segoe UI"/>
        </w:rPr>
        <w:t xml:space="preserve">Voor </w:t>
      </w:r>
      <w:proofErr w:type="spellStart"/>
      <w:r w:rsidRPr="005E20B0">
        <w:rPr>
          <w:rFonts w:eastAsia="Times New Roman" w:cs="Segoe UI"/>
        </w:rPr>
        <w:t>b</w:t>
      </w:r>
      <w:r w:rsidR="00565ACA" w:rsidRPr="005E20B0">
        <w:rPr>
          <w:rFonts w:eastAsia="Times New Roman" w:cs="Segoe UI"/>
        </w:rPr>
        <w:t>lended</w:t>
      </w:r>
      <w:proofErr w:type="spellEnd"/>
      <w:r w:rsidR="00565ACA" w:rsidRPr="005E20B0">
        <w:rPr>
          <w:rFonts w:eastAsia="Times New Roman" w:cs="Segoe UI"/>
        </w:rPr>
        <w:t xml:space="preserve"> leren opleidingen </w:t>
      </w:r>
      <w:r w:rsidR="002B6761" w:rsidRPr="005E20B0">
        <w:rPr>
          <w:rFonts w:eastAsia="Times New Roman" w:cs="Segoe UI"/>
        </w:rPr>
        <w:t>(in uren</w:t>
      </w:r>
      <w:r w:rsidR="00B82FE6" w:rsidRPr="005E20B0">
        <w:rPr>
          <w:rFonts w:eastAsia="Times New Roman" w:cs="Segoe UI"/>
        </w:rPr>
        <w:t xml:space="preserve"> opgenomen in de opleidingsdatabank</w:t>
      </w:r>
      <w:r w:rsidR="002B6761" w:rsidRPr="005E20B0">
        <w:rPr>
          <w:rFonts w:eastAsia="Times New Roman" w:cs="Segoe UI"/>
        </w:rPr>
        <w:t xml:space="preserve">) </w:t>
      </w:r>
      <w:r w:rsidR="004F1E35" w:rsidRPr="005E20B0">
        <w:rPr>
          <w:rFonts w:eastAsia="Times New Roman" w:cs="Segoe UI"/>
        </w:rPr>
        <w:t>is</w:t>
      </w:r>
      <w:r w:rsidR="004B760B" w:rsidRPr="005E20B0">
        <w:rPr>
          <w:rFonts w:eastAsia="Times New Roman" w:cs="Segoe UI"/>
        </w:rPr>
        <w:t xml:space="preserve"> geen </w:t>
      </w:r>
      <w:r w:rsidRPr="005E20B0">
        <w:rPr>
          <w:rFonts w:eastAsia="Times New Roman" w:cs="Segoe UI"/>
        </w:rPr>
        <w:t>aanwezighe</w:t>
      </w:r>
      <w:r w:rsidR="004F1E35" w:rsidRPr="005E20B0">
        <w:rPr>
          <w:rFonts w:eastAsia="Times New Roman" w:cs="Segoe UI"/>
        </w:rPr>
        <w:t>i</w:t>
      </w:r>
      <w:r w:rsidRPr="005E20B0">
        <w:rPr>
          <w:rFonts w:eastAsia="Times New Roman" w:cs="Segoe UI"/>
        </w:rPr>
        <w:t>d</w:t>
      </w:r>
      <w:r w:rsidR="004F1E35" w:rsidRPr="005E20B0">
        <w:rPr>
          <w:rFonts w:eastAsia="Times New Roman" w:cs="Segoe UI"/>
        </w:rPr>
        <w:t xml:space="preserve"> verplicht. </w:t>
      </w:r>
      <w:r w:rsidRPr="005E20B0">
        <w:rPr>
          <w:rFonts w:eastAsia="Times New Roman" w:cs="Segoe UI"/>
        </w:rPr>
        <w:t xml:space="preserve">Het volstaat dat de opleidingsverstrekker attesteert of het leerproces volledig werd doorlopen. </w:t>
      </w:r>
    </w:p>
    <w:p w14:paraId="23624BDF" w14:textId="4445762C" w:rsidR="00CD0C55" w:rsidRPr="005E20B0" w:rsidRDefault="0073116F" w:rsidP="004F461E">
      <w:pPr>
        <w:pStyle w:val="Lijstalinea"/>
        <w:numPr>
          <w:ilvl w:val="0"/>
          <w:numId w:val="30"/>
        </w:numPr>
        <w:spacing w:before="100" w:beforeAutospacing="1" w:after="100" w:afterAutospacing="1" w:line="240" w:lineRule="auto"/>
        <w:rPr>
          <w:rFonts w:eastAsia="Times New Roman" w:cs="Segoe UI"/>
        </w:rPr>
      </w:pPr>
      <w:r w:rsidRPr="005E20B0">
        <w:rPr>
          <w:rFonts w:eastAsia="Times New Roman" w:cs="Segoe UI"/>
        </w:rPr>
        <w:t>De reguliere opleidingen van de centra voor volwassenenonderwijs (</w:t>
      </w:r>
      <w:proofErr w:type="spellStart"/>
      <w:r w:rsidRPr="005E20B0">
        <w:rPr>
          <w:rFonts w:eastAsia="Times New Roman" w:cs="Segoe UI"/>
        </w:rPr>
        <w:t>CVO’s</w:t>
      </w:r>
      <w:proofErr w:type="spellEnd"/>
      <w:r w:rsidRPr="005E20B0">
        <w:rPr>
          <w:rFonts w:eastAsia="Times New Roman" w:cs="Segoe UI"/>
        </w:rPr>
        <w:t xml:space="preserve">) </w:t>
      </w:r>
      <w:r w:rsidR="00567406" w:rsidRPr="005E20B0">
        <w:rPr>
          <w:rFonts w:eastAsia="Times New Roman" w:cs="Segoe UI"/>
        </w:rPr>
        <w:t xml:space="preserve">zijn </w:t>
      </w:r>
      <w:r w:rsidR="008D6990" w:rsidRPr="005E20B0">
        <w:rPr>
          <w:rFonts w:eastAsia="Times New Roman" w:cs="Segoe UI"/>
        </w:rPr>
        <w:t xml:space="preserve">ook in </w:t>
      </w:r>
      <w:r w:rsidR="00567406" w:rsidRPr="005E20B0">
        <w:rPr>
          <w:rFonts w:eastAsia="Times New Roman" w:cs="Segoe UI"/>
        </w:rPr>
        <w:t>uren</w:t>
      </w:r>
      <w:r w:rsidR="004F1E35" w:rsidRPr="005E20B0">
        <w:rPr>
          <w:rFonts w:eastAsia="Times New Roman" w:cs="Segoe UI"/>
        </w:rPr>
        <w:t xml:space="preserve"> uitgedrukt</w:t>
      </w:r>
      <w:r w:rsidR="00567406" w:rsidRPr="005E20B0">
        <w:rPr>
          <w:rFonts w:eastAsia="Times New Roman" w:cs="Segoe UI"/>
        </w:rPr>
        <w:t>, maar</w:t>
      </w:r>
      <w:r w:rsidR="004F1E35" w:rsidRPr="005E20B0">
        <w:rPr>
          <w:rFonts w:eastAsia="Times New Roman" w:cs="Segoe UI"/>
        </w:rPr>
        <w:t xml:space="preserve"> er</w:t>
      </w:r>
      <w:r w:rsidR="00567406" w:rsidRPr="005E20B0">
        <w:rPr>
          <w:rFonts w:eastAsia="Times New Roman" w:cs="Segoe UI"/>
        </w:rPr>
        <w:t xml:space="preserve"> </w:t>
      </w:r>
      <w:r w:rsidR="004F1E35" w:rsidRPr="005E20B0">
        <w:rPr>
          <w:rFonts w:eastAsia="Times New Roman" w:cs="Segoe UI"/>
        </w:rPr>
        <w:t xml:space="preserve">is geen </w:t>
      </w:r>
      <w:r w:rsidR="00567406" w:rsidRPr="005E20B0">
        <w:rPr>
          <w:rFonts w:eastAsia="Times New Roman" w:cs="Segoe UI"/>
        </w:rPr>
        <w:t>aanwezighe</w:t>
      </w:r>
      <w:r w:rsidR="004F1E35" w:rsidRPr="005E20B0">
        <w:rPr>
          <w:rFonts w:eastAsia="Times New Roman" w:cs="Segoe UI"/>
        </w:rPr>
        <w:t>i</w:t>
      </w:r>
      <w:r w:rsidR="00567406" w:rsidRPr="005E20B0">
        <w:rPr>
          <w:rFonts w:eastAsia="Times New Roman" w:cs="Segoe UI"/>
        </w:rPr>
        <w:t>d</w:t>
      </w:r>
      <w:r w:rsidR="004F1E35" w:rsidRPr="005E20B0">
        <w:rPr>
          <w:rFonts w:eastAsia="Times New Roman" w:cs="Segoe UI"/>
        </w:rPr>
        <w:t xml:space="preserve"> verplicht</w:t>
      </w:r>
      <w:r w:rsidR="00567406" w:rsidRPr="005E20B0">
        <w:rPr>
          <w:rFonts w:eastAsia="Times New Roman" w:cs="Segoe UI"/>
        </w:rPr>
        <w:t>. Als men aan de eindbeoordeling deelneemt heeft men recht op het aan</w:t>
      </w:r>
      <w:r w:rsidR="004F1E35" w:rsidRPr="005E20B0">
        <w:rPr>
          <w:rFonts w:eastAsia="Times New Roman" w:cs="Segoe UI"/>
        </w:rPr>
        <w:t>tal</w:t>
      </w:r>
      <w:r w:rsidR="00567406" w:rsidRPr="005E20B0">
        <w:rPr>
          <w:rFonts w:eastAsia="Times New Roman" w:cs="Segoe UI"/>
        </w:rPr>
        <w:t xml:space="preserve"> uren waarvoor men was ingeschreven. </w:t>
      </w:r>
    </w:p>
    <w:p w14:paraId="764CE199" w14:textId="5F936BDA" w:rsidR="005C2324" w:rsidRPr="005E20B0" w:rsidRDefault="004F461E" w:rsidP="004F461E">
      <w:pPr>
        <w:pStyle w:val="Lijstalinea"/>
        <w:numPr>
          <w:ilvl w:val="0"/>
          <w:numId w:val="30"/>
        </w:numPr>
        <w:spacing w:before="100" w:beforeAutospacing="1" w:after="100" w:afterAutospacing="1" w:line="240" w:lineRule="auto"/>
        <w:rPr>
          <w:rFonts w:eastAsia="Times New Roman" w:cs="Segoe UI"/>
        </w:rPr>
      </w:pPr>
      <w:r w:rsidRPr="005E20B0">
        <w:rPr>
          <w:rFonts w:eastAsia="Times New Roman" w:cs="Segoe UI"/>
        </w:rPr>
        <w:t>Voor de</w:t>
      </w:r>
      <w:r w:rsidR="00CD0C55" w:rsidRPr="005E20B0">
        <w:rPr>
          <w:rFonts w:eastAsia="Times New Roman" w:cs="Segoe UI"/>
        </w:rPr>
        <w:t xml:space="preserve"> graduaten verplee</w:t>
      </w:r>
      <w:r w:rsidRPr="005E20B0">
        <w:rPr>
          <w:rFonts w:eastAsia="Times New Roman" w:cs="Segoe UI"/>
        </w:rPr>
        <w:t>g</w:t>
      </w:r>
      <w:r w:rsidR="00CD0C55" w:rsidRPr="005E20B0">
        <w:rPr>
          <w:rFonts w:eastAsia="Times New Roman" w:cs="Segoe UI"/>
        </w:rPr>
        <w:t>kunde</w:t>
      </w:r>
      <w:r w:rsidRPr="005E20B0">
        <w:rPr>
          <w:rFonts w:eastAsia="Times New Roman" w:cs="Segoe UI"/>
        </w:rPr>
        <w:t xml:space="preserve"> (enige graduaten in uren) </w:t>
      </w:r>
      <w:r w:rsidR="004F1E35" w:rsidRPr="005E20B0">
        <w:rPr>
          <w:rFonts w:eastAsia="Times New Roman" w:cs="Segoe UI"/>
        </w:rPr>
        <w:t xml:space="preserve">is </w:t>
      </w:r>
      <w:r w:rsidRPr="005E20B0">
        <w:rPr>
          <w:rFonts w:eastAsia="Times New Roman" w:cs="Segoe UI"/>
        </w:rPr>
        <w:t>geen aanwezighe</w:t>
      </w:r>
      <w:r w:rsidR="004F1E35" w:rsidRPr="005E20B0">
        <w:rPr>
          <w:rFonts w:eastAsia="Times New Roman" w:cs="Segoe UI"/>
        </w:rPr>
        <w:t>i</w:t>
      </w:r>
      <w:r w:rsidRPr="005E20B0">
        <w:rPr>
          <w:rFonts w:eastAsia="Times New Roman" w:cs="Segoe UI"/>
        </w:rPr>
        <w:t>d</w:t>
      </w:r>
      <w:r w:rsidR="004F1E35" w:rsidRPr="005E20B0">
        <w:rPr>
          <w:rFonts w:eastAsia="Times New Roman" w:cs="Segoe UI"/>
        </w:rPr>
        <w:t xml:space="preserve"> verplicht</w:t>
      </w:r>
      <w:r w:rsidR="00B955BB" w:rsidRPr="005E20B0">
        <w:rPr>
          <w:rFonts w:eastAsia="Times New Roman" w:cs="Segoe UI"/>
        </w:rPr>
        <w:t xml:space="preserve">, alleen </w:t>
      </w:r>
      <w:r w:rsidR="008913B0" w:rsidRPr="005E20B0">
        <w:rPr>
          <w:rFonts w:eastAsia="Times New Roman" w:cs="Segoe UI"/>
        </w:rPr>
        <w:t>deelname aan de eindbeoordeling.</w:t>
      </w:r>
    </w:p>
    <w:p w14:paraId="69BCDDE0" w14:textId="38095EFD" w:rsidR="0073116F" w:rsidRPr="005E20B0" w:rsidRDefault="00532E8E" w:rsidP="004F461E">
      <w:pPr>
        <w:pStyle w:val="Lijstalinea"/>
        <w:numPr>
          <w:ilvl w:val="0"/>
          <w:numId w:val="30"/>
        </w:numPr>
        <w:spacing w:before="100" w:beforeAutospacing="1" w:after="100" w:afterAutospacing="1" w:line="240" w:lineRule="auto"/>
        <w:rPr>
          <w:rFonts w:eastAsia="Times New Roman" w:cs="Segoe UI"/>
        </w:rPr>
      </w:pPr>
      <w:r w:rsidRPr="005E20B0">
        <w:rPr>
          <w:rFonts w:eastAsia="Times New Roman" w:cs="Segoe UI"/>
        </w:rPr>
        <w:t>Voor a</w:t>
      </w:r>
      <w:r w:rsidR="0073116F" w:rsidRPr="005E20B0">
        <w:rPr>
          <w:rFonts w:eastAsia="Times New Roman" w:cs="Segoe UI"/>
        </w:rPr>
        <w:t xml:space="preserve">lle </w:t>
      </w:r>
      <w:r w:rsidR="00567406" w:rsidRPr="005E20B0">
        <w:rPr>
          <w:rFonts w:eastAsia="Times New Roman" w:cs="Segoe UI"/>
        </w:rPr>
        <w:t xml:space="preserve">andere </w:t>
      </w:r>
      <w:r w:rsidR="0073116F" w:rsidRPr="005E20B0">
        <w:rPr>
          <w:rFonts w:eastAsia="Times New Roman" w:cs="Segoe UI"/>
        </w:rPr>
        <w:t xml:space="preserve">opleidingen </w:t>
      </w:r>
      <w:r w:rsidR="008D6F59" w:rsidRPr="005E20B0">
        <w:rPr>
          <w:rFonts w:eastAsia="Times New Roman" w:cs="Segoe UI"/>
        </w:rPr>
        <w:t xml:space="preserve">uitgedrukt </w:t>
      </w:r>
      <w:r w:rsidR="00567406" w:rsidRPr="005E20B0">
        <w:rPr>
          <w:rFonts w:eastAsia="Times New Roman" w:cs="Segoe UI"/>
        </w:rPr>
        <w:t>in uren</w:t>
      </w:r>
      <w:r w:rsidR="008D6F59" w:rsidRPr="005E20B0">
        <w:rPr>
          <w:rFonts w:eastAsia="Times New Roman" w:cs="Segoe UI"/>
        </w:rPr>
        <w:t>,</w:t>
      </w:r>
      <w:r w:rsidR="00567406" w:rsidRPr="005E20B0">
        <w:rPr>
          <w:rFonts w:eastAsia="Times New Roman" w:cs="Segoe UI"/>
        </w:rPr>
        <w:t xml:space="preserve"> </w:t>
      </w:r>
      <w:r w:rsidR="008D6F59" w:rsidRPr="005E20B0">
        <w:rPr>
          <w:rFonts w:eastAsia="Times New Roman" w:cs="Segoe UI"/>
        </w:rPr>
        <w:t xml:space="preserve">zijn </w:t>
      </w:r>
      <w:r w:rsidR="0073116F" w:rsidRPr="005E20B0">
        <w:rPr>
          <w:rFonts w:eastAsia="Times New Roman" w:cs="Segoe UI"/>
        </w:rPr>
        <w:t>aanwezigheden</w:t>
      </w:r>
      <w:r w:rsidR="008D6F59" w:rsidRPr="005E20B0">
        <w:rPr>
          <w:rFonts w:eastAsia="Times New Roman" w:cs="Segoe UI"/>
        </w:rPr>
        <w:t xml:space="preserve"> verplicht</w:t>
      </w:r>
      <w:r w:rsidRPr="005E20B0">
        <w:rPr>
          <w:rFonts w:eastAsia="Times New Roman" w:cs="Segoe UI"/>
        </w:rPr>
        <w:t>.</w:t>
      </w:r>
    </w:p>
    <w:p w14:paraId="53B19190" w14:textId="6F97C701" w:rsidR="00527F89" w:rsidRPr="005E20B0" w:rsidRDefault="006274A5" w:rsidP="00B30382">
      <w:pPr>
        <w:spacing w:before="100" w:beforeAutospacing="1" w:after="100" w:afterAutospacing="1" w:line="240" w:lineRule="auto"/>
        <w:ind w:left="708"/>
        <w:rPr>
          <w:rFonts w:eastAsia="Times New Roman" w:cs="Segoe UI"/>
        </w:rPr>
      </w:pPr>
      <w:r w:rsidRPr="005E20B0">
        <w:rPr>
          <w:rFonts w:eastAsia="Times New Roman" w:cs="Segoe UI"/>
        </w:rPr>
        <w:t>In de goedkeuringsmail wordt vermeld welk type opleiding gevolgd word</w:t>
      </w:r>
      <w:r w:rsidR="00B72805" w:rsidRPr="005E20B0">
        <w:rPr>
          <w:rFonts w:eastAsia="Times New Roman" w:cs="Segoe UI"/>
        </w:rPr>
        <w:t>t</w:t>
      </w:r>
      <w:r w:rsidRPr="005E20B0">
        <w:rPr>
          <w:rFonts w:eastAsia="Times New Roman" w:cs="Segoe UI"/>
        </w:rPr>
        <w:t xml:space="preserve"> en </w:t>
      </w:r>
      <w:r w:rsidR="00B72805" w:rsidRPr="005E20B0">
        <w:rPr>
          <w:rFonts w:eastAsia="Times New Roman" w:cs="Segoe UI"/>
        </w:rPr>
        <w:t>welke verplichtingen daaraan verbonden zijn.</w:t>
      </w:r>
    </w:p>
    <w:p w14:paraId="4CF9B26A" w14:textId="77777777" w:rsidR="0082586F" w:rsidRPr="005E20B0" w:rsidRDefault="0082586F" w:rsidP="0082586F">
      <w:pPr>
        <w:spacing w:line="240" w:lineRule="auto"/>
        <w:rPr>
          <w:rFonts w:cstheme="minorBidi"/>
        </w:rPr>
      </w:pPr>
    </w:p>
    <w:p w14:paraId="7D3AB80F" w14:textId="77777777" w:rsidR="0082586F" w:rsidRPr="005E20B0" w:rsidRDefault="0082586F" w:rsidP="0082586F">
      <w:pPr>
        <w:spacing w:line="240" w:lineRule="auto"/>
        <w:rPr>
          <w:rFonts w:cstheme="minorBidi"/>
        </w:rPr>
      </w:pPr>
    </w:p>
    <w:p w14:paraId="0B1DBA2F" w14:textId="3578DC40" w:rsidR="0082586F" w:rsidRPr="005E20B0" w:rsidRDefault="0082586F" w:rsidP="0082586F">
      <w:pPr>
        <w:rPr>
          <w:b/>
          <w:bCs/>
        </w:rPr>
      </w:pPr>
      <w:r w:rsidRPr="005E20B0">
        <w:rPr>
          <w:b/>
          <w:bCs/>
        </w:rPr>
        <w:t>Contactleren</w:t>
      </w:r>
    </w:p>
    <w:p w14:paraId="2A3A251E" w14:textId="77777777" w:rsidR="0082586F" w:rsidRPr="005E20B0" w:rsidRDefault="0082586F" w:rsidP="0082586F">
      <w:pPr>
        <w:spacing w:line="240" w:lineRule="auto"/>
        <w:rPr>
          <w:rFonts w:cstheme="minorBidi"/>
        </w:rPr>
      </w:pPr>
    </w:p>
    <w:p w14:paraId="04A1F65F" w14:textId="77777777" w:rsidR="00FB7698" w:rsidRPr="005E20B0" w:rsidRDefault="00FB7698" w:rsidP="00FB7698">
      <w:pPr>
        <w:pStyle w:val="Lijstalinea"/>
        <w:spacing w:line="240" w:lineRule="auto"/>
        <w:rPr>
          <w:rFonts w:eastAsia="Times New Roman" w:cs="Segoe UI"/>
        </w:rPr>
      </w:pPr>
    </w:p>
    <w:p w14:paraId="3C5B92E1" w14:textId="2A0F5BC2" w:rsidR="0010739A" w:rsidRPr="005E20B0" w:rsidRDefault="00457627" w:rsidP="0010739A">
      <w:pPr>
        <w:pStyle w:val="Lijstalinea"/>
        <w:numPr>
          <w:ilvl w:val="0"/>
          <w:numId w:val="9"/>
        </w:numPr>
        <w:spacing w:line="240" w:lineRule="auto"/>
        <w:rPr>
          <w:rFonts w:eastAsia="Times New Roman" w:cs="Segoe UI"/>
          <w:b/>
          <w:bCs/>
        </w:rPr>
      </w:pPr>
      <w:r w:rsidRPr="005E20B0">
        <w:rPr>
          <w:rFonts w:eastAsia="Times New Roman" w:cs="Segoe UI"/>
          <w:b/>
          <w:bCs/>
        </w:rPr>
        <w:t>I</w:t>
      </w:r>
      <w:r w:rsidR="0010739A" w:rsidRPr="005E20B0">
        <w:rPr>
          <w:rFonts w:eastAsia="Times New Roman" w:cs="Segoe UI"/>
          <w:b/>
          <w:bCs/>
        </w:rPr>
        <w:t xml:space="preserve">s </w:t>
      </w:r>
      <w:r w:rsidRPr="005E20B0">
        <w:rPr>
          <w:rFonts w:eastAsia="Times New Roman" w:cs="Segoe UI"/>
          <w:b/>
          <w:bCs/>
        </w:rPr>
        <w:t xml:space="preserve">de gewijzigde definitie van </w:t>
      </w:r>
      <w:r w:rsidR="0010739A" w:rsidRPr="005E20B0">
        <w:rPr>
          <w:rFonts w:eastAsia="Times New Roman" w:cs="Segoe UI"/>
          <w:b/>
          <w:bCs/>
        </w:rPr>
        <w:t xml:space="preserve">contactleren ook voorzien voor </w:t>
      </w:r>
      <w:r w:rsidR="00B36936" w:rsidRPr="005E20B0">
        <w:rPr>
          <w:rFonts w:eastAsia="Times New Roman" w:cs="Segoe UI"/>
          <w:b/>
          <w:bCs/>
        </w:rPr>
        <w:t xml:space="preserve">schooljaar </w:t>
      </w:r>
      <w:r w:rsidR="0010739A" w:rsidRPr="005E20B0">
        <w:rPr>
          <w:rFonts w:eastAsia="Times New Roman" w:cs="Segoe UI"/>
          <w:b/>
          <w:bCs/>
        </w:rPr>
        <w:t>2021-2022</w:t>
      </w:r>
      <w:r w:rsidR="00B36936" w:rsidRPr="005E20B0">
        <w:rPr>
          <w:rFonts w:eastAsia="Times New Roman" w:cs="Segoe UI"/>
          <w:b/>
          <w:bCs/>
        </w:rPr>
        <w:t>?</w:t>
      </w:r>
    </w:p>
    <w:p w14:paraId="2184984F" w14:textId="0E23722C" w:rsidR="008250E2" w:rsidRPr="005E20B0" w:rsidRDefault="00E87CC0" w:rsidP="00457627">
      <w:pPr>
        <w:ind w:left="708"/>
      </w:pPr>
      <w:r w:rsidRPr="005E20B0">
        <w:rPr>
          <w:rFonts w:eastAsia="Times New Roman" w:cs="Segoe UI"/>
        </w:rPr>
        <w:lastRenderedPageBreak/>
        <w:t>De uitbreiding van contactleren</w:t>
      </w:r>
      <w:r w:rsidR="006B5C2A" w:rsidRPr="005E20B0">
        <w:rPr>
          <w:rFonts w:eastAsia="Times New Roman" w:cs="Segoe UI"/>
        </w:rPr>
        <w:t>, het rechtstreeks cont</w:t>
      </w:r>
      <w:r w:rsidR="006B5C2A" w:rsidRPr="005E20B0">
        <w:t xml:space="preserve">act tussen lesgever en cursist, </w:t>
      </w:r>
      <w:r w:rsidR="00822127" w:rsidRPr="005E20B0">
        <w:t xml:space="preserve">mag fysiek of </w:t>
      </w:r>
      <w:r w:rsidR="0041094F" w:rsidRPr="005E20B0">
        <w:rPr>
          <w:rFonts w:eastAsia="Times New Roman" w:cs="Segoe UI"/>
        </w:rPr>
        <w:t xml:space="preserve"> di</w:t>
      </w:r>
      <w:r w:rsidR="00360292" w:rsidRPr="005E20B0">
        <w:rPr>
          <w:rFonts w:eastAsia="Times New Roman" w:cs="Segoe UI"/>
        </w:rPr>
        <w:t xml:space="preserve">gitaal </w:t>
      </w:r>
      <w:r w:rsidRPr="005E20B0">
        <w:rPr>
          <w:rFonts w:eastAsia="Times New Roman" w:cs="Segoe UI"/>
        </w:rPr>
        <w:t>vanaf schooljaar 2020-20</w:t>
      </w:r>
      <w:r w:rsidR="002F2983" w:rsidRPr="005E20B0">
        <w:rPr>
          <w:rFonts w:eastAsia="Times New Roman" w:cs="Segoe UI"/>
        </w:rPr>
        <w:t>21</w:t>
      </w:r>
      <w:r w:rsidR="00BE47DF" w:rsidRPr="005E20B0">
        <w:rPr>
          <w:rFonts w:eastAsia="Times New Roman" w:cs="Segoe UI"/>
        </w:rPr>
        <w:t xml:space="preserve"> en is definitief opgenomen in de regelgeving.</w:t>
      </w:r>
      <w:r w:rsidR="00022AEE" w:rsidRPr="005E20B0">
        <w:rPr>
          <w:rFonts w:eastAsia="Times New Roman" w:cs="Segoe UI"/>
        </w:rPr>
        <w:t xml:space="preserve"> </w:t>
      </w:r>
    </w:p>
    <w:p w14:paraId="732CAA1B" w14:textId="76D3D667" w:rsidR="00FB7698" w:rsidRPr="005E20B0" w:rsidRDefault="00E87CC0" w:rsidP="00FB7698">
      <w:pPr>
        <w:spacing w:line="240" w:lineRule="auto"/>
        <w:rPr>
          <w:rFonts w:eastAsia="Times New Roman" w:cs="Segoe UI"/>
        </w:rPr>
      </w:pPr>
      <w:r w:rsidRPr="005E20B0">
        <w:rPr>
          <w:rFonts w:eastAsia="Times New Roman" w:cs="Segoe UI"/>
        </w:rPr>
        <w:t xml:space="preserve"> </w:t>
      </w:r>
    </w:p>
    <w:p w14:paraId="04716216" w14:textId="77777777" w:rsidR="00C02781" w:rsidRPr="005E20B0" w:rsidRDefault="00C02781" w:rsidP="005318A7">
      <w:pPr>
        <w:spacing w:line="240" w:lineRule="auto"/>
        <w:rPr>
          <w:rFonts w:eastAsia="Times New Roman" w:cs="Segoe UI"/>
        </w:rPr>
      </w:pPr>
    </w:p>
    <w:p w14:paraId="1DE374EF" w14:textId="598E5F68" w:rsidR="00A51072" w:rsidRPr="005E20B0" w:rsidRDefault="00A51072" w:rsidP="00A51072">
      <w:pPr>
        <w:spacing w:line="240" w:lineRule="auto"/>
        <w:ind w:left="360"/>
        <w:rPr>
          <w:rFonts w:eastAsia="Times New Roman" w:cs="Segoe UI"/>
        </w:rPr>
      </w:pPr>
    </w:p>
    <w:p w14:paraId="423B6BA2" w14:textId="77777777" w:rsidR="0082586F" w:rsidRPr="005E20B0" w:rsidRDefault="0082586F" w:rsidP="00A51072">
      <w:pPr>
        <w:spacing w:line="240" w:lineRule="auto"/>
        <w:rPr>
          <w:rFonts w:eastAsia="Times New Roman" w:cs="Segoe UI"/>
          <w:b/>
          <w:bCs/>
        </w:rPr>
      </w:pPr>
      <w:proofErr w:type="spellStart"/>
      <w:r w:rsidRPr="005E20B0">
        <w:rPr>
          <w:rFonts w:eastAsia="Times New Roman" w:cs="Segoe UI"/>
          <w:b/>
          <w:bCs/>
        </w:rPr>
        <w:t>Blended</w:t>
      </w:r>
      <w:proofErr w:type="spellEnd"/>
      <w:r w:rsidRPr="005E20B0">
        <w:rPr>
          <w:rFonts w:eastAsia="Times New Roman" w:cs="Segoe UI"/>
          <w:b/>
          <w:bCs/>
        </w:rPr>
        <w:t xml:space="preserve"> leren </w:t>
      </w:r>
    </w:p>
    <w:p w14:paraId="2E185A54" w14:textId="77777777" w:rsidR="0082586F" w:rsidRPr="005E20B0" w:rsidRDefault="0082586F" w:rsidP="00A51072">
      <w:pPr>
        <w:spacing w:line="240" w:lineRule="auto"/>
        <w:rPr>
          <w:rFonts w:eastAsia="Times New Roman" w:cs="Segoe UI"/>
          <w:b/>
          <w:bCs/>
        </w:rPr>
      </w:pPr>
    </w:p>
    <w:p w14:paraId="5E86A126" w14:textId="77777777" w:rsidR="00EC7F75" w:rsidRPr="005E20B0" w:rsidRDefault="005A09F6" w:rsidP="34AEC952">
      <w:pPr>
        <w:pStyle w:val="Lijstalinea"/>
        <w:numPr>
          <w:ilvl w:val="0"/>
          <w:numId w:val="16"/>
        </w:numPr>
        <w:spacing w:line="240" w:lineRule="auto"/>
        <w:rPr>
          <w:rFonts w:eastAsia="Times New Roman" w:cs="Segoe UI"/>
          <w:b/>
          <w:bCs/>
        </w:rPr>
      </w:pPr>
      <w:r w:rsidRPr="005E20B0">
        <w:rPr>
          <w:rFonts w:eastAsia="Times New Roman" w:cs="Segoe UI"/>
          <w:b/>
          <w:bCs/>
        </w:rPr>
        <w:t xml:space="preserve">Is er voor </w:t>
      </w:r>
      <w:proofErr w:type="spellStart"/>
      <w:r w:rsidRPr="005E20B0">
        <w:rPr>
          <w:rFonts w:eastAsia="Times New Roman" w:cs="Segoe UI"/>
          <w:b/>
          <w:bCs/>
        </w:rPr>
        <w:t>blended</w:t>
      </w:r>
      <w:proofErr w:type="spellEnd"/>
      <w:r w:rsidRPr="005E20B0">
        <w:rPr>
          <w:rFonts w:eastAsia="Times New Roman" w:cs="Segoe UI"/>
          <w:b/>
          <w:bCs/>
        </w:rPr>
        <w:t xml:space="preserve"> leren een kader gedefinieerd hoe zal bepaald </w:t>
      </w:r>
      <w:r w:rsidR="009A06A7" w:rsidRPr="005E20B0">
        <w:rPr>
          <w:rFonts w:eastAsia="Times New Roman" w:cs="Segoe UI"/>
          <w:b/>
          <w:bCs/>
        </w:rPr>
        <w:t>w</w:t>
      </w:r>
      <w:r w:rsidRPr="005E20B0">
        <w:rPr>
          <w:rFonts w:eastAsia="Times New Roman" w:cs="Segoe UI"/>
          <w:b/>
          <w:bCs/>
        </w:rPr>
        <w:t>orden of er recht is op VOV of niet? Wat betekent concreet ‘het leertraject volledig doorlopen’ hebben?</w:t>
      </w:r>
      <w:r w:rsidRPr="005E20B0">
        <w:rPr>
          <w:rFonts w:eastAsia="Times New Roman" w:cs="Segoe UI"/>
          <w:b/>
          <w:bCs/>
        </w:rPr>
        <w:br/>
      </w:r>
      <w:r w:rsidRPr="005E20B0">
        <w:rPr>
          <w:rFonts w:eastAsia="Times New Roman" w:cs="Segoe UI"/>
        </w:rPr>
        <w:t xml:space="preserve">De opleidingsverstrekker </w:t>
      </w:r>
      <w:r w:rsidR="497F0FB9" w:rsidRPr="005E20B0">
        <w:rPr>
          <w:rFonts w:eastAsia="Times New Roman" w:cs="Segoe UI"/>
        </w:rPr>
        <w:t xml:space="preserve">bepaalt wat er van de cursist verwacht wordt om </w:t>
      </w:r>
      <w:r w:rsidR="6DB77818" w:rsidRPr="005E20B0">
        <w:rPr>
          <w:rFonts w:eastAsia="Times New Roman" w:cs="Segoe UI"/>
        </w:rPr>
        <w:t xml:space="preserve">te attesteren dat hij het volledige leertraject doorlopen heeft en </w:t>
      </w:r>
      <w:r w:rsidR="497F0FB9" w:rsidRPr="005E20B0">
        <w:rPr>
          <w:rFonts w:eastAsia="Times New Roman" w:cs="Segoe UI"/>
        </w:rPr>
        <w:t xml:space="preserve">zijn recht op VOV te </w:t>
      </w:r>
      <w:r w:rsidR="34D6A1B8" w:rsidRPr="005E20B0">
        <w:rPr>
          <w:rFonts w:eastAsia="Times New Roman" w:cs="Segoe UI"/>
        </w:rPr>
        <w:t>verwerven</w:t>
      </w:r>
      <w:r w:rsidR="497F0FB9" w:rsidRPr="005E20B0">
        <w:rPr>
          <w:rFonts w:eastAsia="Times New Roman" w:cs="Segoe UI"/>
        </w:rPr>
        <w:t xml:space="preserve">. De cursist kan dit bij de opleidingsverstrekker opvragen. </w:t>
      </w:r>
    </w:p>
    <w:p w14:paraId="6DE104BF" w14:textId="77777777" w:rsidR="00EC7F75" w:rsidRPr="005E20B0" w:rsidRDefault="00EC7F75" w:rsidP="00EC7F75">
      <w:pPr>
        <w:pStyle w:val="Lijstalinea"/>
        <w:spacing w:line="240" w:lineRule="auto"/>
        <w:rPr>
          <w:rFonts w:eastAsia="Times New Roman" w:cs="Segoe UI"/>
          <w:color w:val="7030A0"/>
        </w:rPr>
      </w:pPr>
    </w:p>
    <w:p w14:paraId="04B3A544" w14:textId="77777777" w:rsidR="00EC7F75" w:rsidRPr="005E20B0" w:rsidRDefault="00EC7F75" w:rsidP="00EC7F75">
      <w:pPr>
        <w:pStyle w:val="Lijstalinea"/>
        <w:numPr>
          <w:ilvl w:val="0"/>
          <w:numId w:val="16"/>
        </w:numPr>
        <w:spacing w:line="240" w:lineRule="auto"/>
        <w:rPr>
          <w:rFonts w:eastAsia="Times New Roman" w:cs="Segoe UI"/>
          <w:b/>
        </w:rPr>
      </w:pPr>
      <w:r w:rsidRPr="005E20B0">
        <w:rPr>
          <w:rFonts w:eastAsia="Times New Roman" w:cs="Segoe UI"/>
          <w:b/>
          <w:bCs/>
        </w:rPr>
        <w:t xml:space="preserve">Is het </w:t>
      </w:r>
      <w:r w:rsidRPr="005E20B0">
        <w:rPr>
          <w:rFonts w:eastAsia="Times New Roman" w:cs="Segoe UI"/>
          <w:b/>
        </w:rPr>
        <w:t xml:space="preserve">voor een </w:t>
      </w:r>
      <w:proofErr w:type="spellStart"/>
      <w:r w:rsidRPr="005E20B0">
        <w:rPr>
          <w:rFonts w:eastAsia="Times New Roman" w:cs="Segoe UI"/>
          <w:b/>
        </w:rPr>
        <w:t>blended</w:t>
      </w:r>
      <w:proofErr w:type="spellEnd"/>
      <w:r w:rsidRPr="005E20B0">
        <w:rPr>
          <w:rFonts w:eastAsia="Times New Roman" w:cs="Segoe UI"/>
          <w:b/>
        </w:rPr>
        <w:t xml:space="preserve"> </w:t>
      </w:r>
      <w:r w:rsidRPr="005E20B0">
        <w:rPr>
          <w:rFonts w:eastAsia="Times New Roman" w:cs="Segoe UI"/>
          <w:b/>
          <w:bCs/>
        </w:rPr>
        <w:t xml:space="preserve">leren </w:t>
      </w:r>
      <w:r w:rsidRPr="005E20B0">
        <w:rPr>
          <w:rFonts w:eastAsia="Times New Roman" w:cs="Segoe UI"/>
          <w:b/>
        </w:rPr>
        <w:t xml:space="preserve">opleiding voor </w:t>
      </w:r>
      <w:r w:rsidRPr="005E20B0">
        <w:rPr>
          <w:rFonts w:eastAsia="Times New Roman" w:cs="Segoe UI"/>
          <w:b/>
          <w:bCs/>
        </w:rPr>
        <w:t xml:space="preserve">het </w:t>
      </w:r>
      <w:r w:rsidRPr="005E20B0">
        <w:rPr>
          <w:rFonts w:eastAsia="Times New Roman" w:cs="Segoe UI"/>
          <w:b/>
        </w:rPr>
        <w:t xml:space="preserve">gedeelte contactleren </w:t>
      </w:r>
      <w:r w:rsidRPr="005E20B0">
        <w:rPr>
          <w:rFonts w:eastAsia="Times New Roman" w:cs="Segoe UI"/>
          <w:b/>
          <w:bCs/>
        </w:rPr>
        <w:t>verplicht om</w:t>
      </w:r>
      <w:r w:rsidRPr="005E20B0">
        <w:rPr>
          <w:rFonts w:eastAsia="Times New Roman" w:cs="Segoe UI"/>
          <w:b/>
        </w:rPr>
        <w:t xml:space="preserve"> een aanwezigheidslijst </w:t>
      </w:r>
      <w:r w:rsidRPr="005E20B0">
        <w:rPr>
          <w:rFonts w:eastAsia="Times New Roman" w:cs="Segoe UI"/>
          <w:b/>
          <w:bCs/>
        </w:rPr>
        <w:t xml:space="preserve">te laten aftekenen? </w:t>
      </w:r>
      <w:r w:rsidRPr="005E20B0">
        <w:rPr>
          <w:rFonts w:eastAsia="Times New Roman" w:cs="Segoe UI"/>
          <w:b/>
        </w:rPr>
        <w:t xml:space="preserve">  </w:t>
      </w:r>
    </w:p>
    <w:p w14:paraId="7AD7C418" w14:textId="48D98E90" w:rsidR="00EC7F75" w:rsidRPr="005E20B0" w:rsidRDefault="00EC7F75" w:rsidP="00EC7F75">
      <w:pPr>
        <w:pStyle w:val="Lijstalinea"/>
        <w:spacing w:line="240" w:lineRule="auto"/>
        <w:rPr>
          <w:rFonts w:eastAsia="Times New Roman" w:cs="Segoe UI"/>
        </w:rPr>
      </w:pPr>
      <w:r w:rsidRPr="005E20B0">
        <w:rPr>
          <w:rFonts w:eastAsia="Times New Roman" w:cs="Segoe UI"/>
        </w:rPr>
        <w:t xml:space="preserve">Voor </w:t>
      </w:r>
      <w:proofErr w:type="spellStart"/>
      <w:r w:rsidRPr="005E20B0">
        <w:rPr>
          <w:rFonts w:eastAsia="Times New Roman" w:cs="Segoe UI"/>
        </w:rPr>
        <w:t>blended</w:t>
      </w:r>
      <w:proofErr w:type="spellEnd"/>
      <w:r w:rsidRPr="005E20B0">
        <w:rPr>
          <w:rFonts w:eastAsia="Times New Roman" w:cs="Segoe UI"/>
        </w:rPr>
        <w:t xml:space="preserve"> leren opleidingen moeten geen aanwezigheden bijgehouden worden. We vragen aan de opleidingsverstrekker alleen </w:t>
      </w:r>
      <w:r w:rsidR="007210EF" w:rsidRPr="005E20B0">
        <w:rPr>
          <w:rFonts w:eastAsia="Times New Roman" w:cs="Segoe UI"/>
        </w:rPr>
        <w:t xml:space="preserve">om </w:t>
      </w:r>
      <w:r w:rsidRPr="005E20B0">
        <w:rPr>
          <w:rFonts w:eastAsia="Times New Roman" w:cs="Segoe UI"/>
        </w:rPr>
        <w:t>te attesteren of het leerproces volledig is doorlope</w:t>
      </w:r>
      <w:r w:rsidR="00F70A71" w:rsidRPr="005E20B0">
        <w:rPr>
          <w:rFonts w:eastAsia="Times New Roman" w:cs="Segoe UI"/>
        </w:rPr>
        <w:t xml:space="preserve">n. </w:t>
      </w:r>
      <w:r w:rsidRPr="005E20B0">
        <w:rPr>
          <w:rFonts w:eastAsia="Times New Roman" w:cs="Segoe UI"/>
        </w:rPr>
        <w:t xml:space="preserve"> </w:t>
      </w:r>
    </w:p>
    <w:p w14:paraId="5E499511" w14:textId="77777777" w:rsidR="00EC7F75" w:rsidRPr="005E20B0" w:rsidRDefault="00EC7F75" w:rsidP="00664D8A">
      <w:pPr>
        <w:spacing w:line="240" w:lineRule="auto"/>
        <w:rPr>
          <w:rFonts w:eastAsia="Times New Roman" w:cs="Segoe UI"/>
          <w:color w:val="7030A0"/>
        </w:rPr>
      </w:pPr>
    </w:p>
    <w:p w14:paraId="0863F2F2" w14:textId="526096D1" w:rsidR="0082586F" w:rsidRPr="005E20B0" w:rsidRDefault="0082586F" w:rsidP="00EC7F75">
      <w:pPr>
        <w:pStyle w:val="Lijstalinea"/>
        <w:spacing w:line="240" w:lineRule="auto"/>
        <w:rPr>
          <w:rFonts w:eastAsia="Times New Roman" w:cs="Segoe UI"/>
          <w:b/>
          <w:bCs/>
        </w:rPr>
      </w:pPr>
      <w:r w:rsidRPr="005E20B0">
        <w:br/>
      </w:r>
      <w:r w:rsidR="005A09F6" w:rsidRPr="005E20B0">
        <w:rPr>
          <w:rFonts w:eastAsia="Times New Roman" w:cs="Segoe UI"/>
        </w:rPr>
        <w:t xml:space="preserve"> </w:t>
      </w:r>
    </w:p>
    <w:p w14:paraId="2F1A0658" w14:textId="77777777" w:rsidR="0082586F" w:rsidRPr="005E20B0" w:rsidRDefault="0082586F" w:rsidP="00A51072">
      <w:pPr>
        <w:spacing w:line="240" w:lineRule="auto"/>
        <w:rPr>
          <w:rFonts w:eastAsia="Times New Roman" w:cs="Segoe UI"/>
          <w:b/>
          <w:bCs/>
        </w:rPr>
      </w:pPr>
    </w:p>
    <w:p w14:paraId="45EF0E0B" w14:textId="7D6BE415" w:rsidR="00A51072" w:rsidRPr="005E20B0" w:rsidRDefault="00A51072" w:rsidP="00A51072">
      <w:pPr>
        <w:spacing w:line="240" w:lineRule="auto"/>
        <w:rPr>
          <w:rFonts w:eastAsia="Times New Roman" w:cs="Segoe UI"/>
          <w:b/>
          <w:bCs/>
        </w:rPr>
      </w:pPr>
      <w:r w:rsidRPr="005E20B0">
        <w:rPr>
          <w:rFonts w:eastAsia="Times New Roman" w:cs="Segoe UI"/>
          <w:b/>
          <w:bCs/>
        </w:rPr>
        <w:t>Gemeenschappelijk initiatiefrecht</w:t>
      </w:r>
      <w:r w:rsidR="0025322A" w:rsidRPr="005E20B0">
        <w:rPr>
          <w:rFonts w:eastAsia="Times New Roman" w:cs="Segoe UI"/>
          <w:b/>
          <w:bCs/>
        </w:rPr>
        <w:t xml:space="preserve"> (GI)</w:t>
      </w:r>
    </w:p>
    <w:p w14:paraId="2358A765" w14:textId="77777777" w:rsidR="003F769E" w:rsidRPr="005E20B0" w:rsidRDefault="003F769E" w:rsidP="00A51072">
      <w:pPr>
        <w:spacing w:line="240" w:lineRule="auto"/>
        <w:rPr>
          <w:rFonts w:eastAsia="Times New Roman" w:cs="Segoe UI"/>
          <w:b/>
          <w:bCs/>
        </w:rPr>
      </w:pPr>
    </w:p>
    <w:p w14:paraId="423E70B1" w14:textId="77777777" w:rsidR="00503D45" w:rsidRPr="005E20B0" w:rsidRDefault="00503D45" w:rsidP="00503D45">
      <w:pPr>
        <w:pStyle w:val="Lijstalinea"/>
        <w:numPr>
          <w:ilvl w:val="0"/>
          <w:numId w:val="10"/>
        </w:numPr>
        <w:rPr>
          <w:b/>
          <w:bCs/>
        </w:rPr>
      </w:pPr>
      <w:r w:rsidRPr="005E20B0">
        <w:rPr>
          <w:b/>
          <w:bCs/>
        </w:rPr>
        <w:t>Vanaf wanneer kunnen terugbetalingsaanvragen ingediend worden voor het gemeenschappelijk initiatiefrecht?</w:t>
      </w:r>
    </w:p>
    <w:p w14:paraId="6B58B8A5" w14:textId="45B088DA" w:rsidR="0082586F" w:rsidRPr="005E20B0" w:rsidRDefault="00503D45" w:rsidP="0082586F">
      <w:pPr>
        <w:pStyle w:val="Lijstalinea"/>
        <w:spacing w:line="240" w:lineRule="auto"/>
        <w:rPr>
          <w:rFonts w:eastAsia="Times New Roman" w:cs="Segoe UI"/>
          <w:b/>
          <w:bCs/>
          <w:highlight w:val="yellow"/>
        </w:rPr>
      </w:pPr>
      <w:r w:rsidRPr="005E20B0">
        <w:rPr>
          <w:rFonts w:eastAsia="Times New Roman" w:cs="Segoe UI"/>
        </w:rPr>
        <w:t xml:space="preserve">Terugbetalingsaanvragen voor </w:t>
      </w:r>
      <w:proofErr w:type="spellStart"/>
      <w:r w:rsidRPr="005E20B0">
        <w:rPr>
          <w:rFonts w:eastAsia="Times New Roman" w:cs="Segoe UI"/>
        </w:rPr>
        <w:t>sj</w:t>
      </w:r>
      <w:proofErr w:type="spellEnd"/>
      <w:r w:rsidRPr="005E20B0">
        <w:rPr>
          <w:rFonts w:eastAsia="Times New Roman" w:cs="Segoe UI"/>
        </w:rPr>
        <w:t xml:space="preserve"> 21-22 zullen pas vanaf 1 september</w:t>
      </w:r>
      <w:r w:rsidR="003771A3" w:rsidRPr="005E20B0">
        <w:rPr>
          <w:rFonts w:eastAsia="Times New Roman" w:cs="Segoe UI"/>
        </w:rPr>
        <w:t xml:space="preserve"> </w:t>
      </w:r>
      <w:r w:rsidR="00C9298A" w:rsidRPr="005E20B0">
        <w:rPr>
          <w:rFonts w:eastAsia="Times New Roman" w:cs="Segoe UI"/>
        </w:rPr>
        <w:t xml:space="preserve">2021 </w:t>
      </w:r>
      <w:r w:rsidR="003771A3" w:rsidRPr="005E20B0">
        <w:rPr>
          <w:rFonts w:eastAsia="Times New Roman" w:cs="Segoe UI"/>
        </w:rPr>
        <w:t>kunnen ingediend worden, of zodra het WSE-loket aangepast is en het initiatief voor opleidingen die starten vanaf 1/9/2021 kan aangeduid worden.</w:t>
      </w:r>
      <w:r w:rsidR="0082586F" w:rsidRPr="005E20B0">
        <w:rPr>
          <w:rFonts w:eastAsia="Times New Roman" w:cs="Segoe UI"/>
          <w:b/>
          <w:bCs/>
        </w:rPr>
        <w:t xml:space="preserve"> </w:t>
      </w:r>
      <w:r w:rsidRPr="005E20B0">
        <w:br/>
      </w:r>
    </w:p>
    <w:p w14:paraId="4F70AFBC" w14:textId="14D117D0" w:rsidR="0082586F" w:rsidRPr="005E20B0" w:rsidRDefault="0082586F" w:rsidP="0082586F">
      <w:pPr>
        <w:pStyle w:val="Lijstalinea"/>
        <w:numPr>
          <w:ilvl w:val="0"/>
          <w:numId w:val="9"/>
        </w:numPr>
        <w:spacing w:line="240" w:lineRule="auto"/>
        <w:rPr>
          <w:rFonts w:eastAsia="Times New Roman" w:cs="Segoe UI"/>
          <w:b/>
          <w:bCs/>
        </w:rPr>
      </w:pPr>
      <w:r w:rsidRPr="005E20B0">
        <w:rPr>
          <w:rFonts w:eastAsia="Times New Roman" w:cs="Segoe UI"/>
          <w:b/>
          <w:bCs/>
        </w:rPr>
        <w:t xml:space="preserve">Moet een opleiding afgerond zijn in één schooljaar of mag die doorlopen </w:t>
      </w:r>
      <w:r w:rsidR="00A914D4" w:rsidRPr="005E20B0">
        <w:rPr>
          <w:rFonts w:eastAsia="Times New Roman" w:cs="Segoe UI"/>
          <w:b/>
          <w:bCs/>
        </w:rPr>
        <w:t xml:space="preserve">over </w:t>
      </w:r>
      <w:r w:rsidRPr="005E20B0">
        <w:rPr>
          <w:rFonts w:eastAsia="Times New Roman" w:cs="Segoe UI"/>
          <w:b/>
          <w:bCs/>
        </w:rPr>
        <w:t>schooljaren</w:t>
      </w:r>
      <w:r w:rsidR="62D742D1" w:rsidRPr="005E20B0">
        <w:rPr>
          <w:rFonts w:eastAsia="Times New Roman" w:cs="Segoe UI"/>
          <w:b/>
          <w:bCs/>
        </w:rPr>
        <w:t>, bv. een opleiding van januari tot december.</w:t>
      </w:r>
    </w:p>
    <w:p w14:paraId="31129817" w14:textId="192A354F" w:rsidR="0082586F" w:rsidRPr="005E20B0" w:rsidRDefault="753BF6B2" w:rsidP="0082586F">
      <w:pPr>
        <w:spacing w:line="240" w:lineRule="auto"/>
        <w:ind w:left="708"/>
        <w:rPr>
          <w:rFonts w:eastAsia="Times New Roman" w:cs="Segoe UI"/>
        </w:rPr>
      </w:pPr>
      <w:r w:rsidRPr="005E20B0">
        <w:rPr>
          <w:rFonts w:eastAsia="Times New Roman" w:cs="Segoe UI"/>
        </w:rPr>
        <w:t>E</w:t>
      </w:r>
      <w:r w:rsidR="0082586F" w:rsidRPr="005E20B0">
        <w:rPr>
          <w:rFonts w:eastAsia="Times New Roman" w:cs="Segoe UI"/>
        </w:rPr>
        <w:t xml:space="preserve">en opleiding </w:t>
      </w:r>
      <w:r w:rsidR="19B83A52" w:rsidRPr="005E20B0">
        <w:rPr>
          <w:rFonts w:eastAsia="Times New Roman" w:cs="Segoe UI"/>
        </w:rPr>
        <w:t xml:space="preserve">kan </w:t>
      </w:r>
      <w:r w:rsidR="78912F84" w:rsidRPr="005E20B0">
        <w:rPr>
          <w:rFonts w:eastAsia="Times New Roman" w:cs="Segoe UI"/>
        </w:rPr>
        <w:t>gespreid word</w:t>
      </w:r>
      <w:r w:rsidR="25A288A5" w:rsidRPr="005E20B0">
        <w:rPr>
          <w:rFonts w:eastAsia="Times New Roman" w:cs="Segoe UI"/>
        </w:rPr>
        <w:t xml:space="preserve">en </w:t>
      </w:r>
      <w:r w:rsidR="78912F84" w:rsidRPr="005E20B0">
        <w:rPr>
          <w:rFonts w:eastAsia="Times New Roman" w:cs="Segoe UI"/>
        </w:rPr>
        <w:t>over meer</w:t>
      </w:r>
      <w:r w:rsidR="0082586F" w:rsidRPr="005E20B0">
        <w:rPr>
          <w:rFonts w:eastAsia="Times New Roman" w:cs="Segoe UI"/>
        </w:rPr>
        <w:t xml:space="preserve"> dan 1 schooljaar, </w:t>
      </w:r>
      <w:r w:rsidR="3D1878F8" w:rsidRPr="005E20B0">
        <w:rPr>
          <w:rFonts w:eastAsia="Times New Roman" w:cs="Segoe UI"/>
        </w:rPr>
        <w:t>maar worden administratief afgehandeld per schooljaar</w:t>
      </w:r>
      <w:r w:rsidR="6CEC9FAE" w:rsidRPr="005E20B0">
        <w:rPr>
          <w:rFonts w:eastAsia="Times New Roman" w:cs="Segoe UI"/>
        </w:rPr>
        <w:t>. E</w:t>
      </w:r>
      <w:r w:rsidR="3D1878F8" w:rsidRPr="005E20B0">
        <w:rPr>
          <w:rFonts w:eastAsia="Times New Roman" w:cs="Segoe UI"/>
        </w:rPr>
        <w:t>nkel voor schooljaar 21-22 kan het gemeenschappelijk initiatiefrecht to</w:t>
      </w:r>
      <w:r w:rsidR="491D985E" w:rsidRPr="005E20B0">
        <w:rPr>
          <w:rFonts w:eastAsia="Times New Roman" w:cs="Segoe UI"/>
        </w:rPr>
        <w:t>e</w:t>
      </w:r>
      <w:r w:rsidR="3D1878F8" w:rsidRPr="005E20B0">
        <w:rPr>
          <w:rFonts w:eastAsia="Times New Roman" w:cs="Segoe UI"/>
        </w:rPr>
        <w:t xml:space="preserve">gepast worden. </w:t>
      </w:r>
      <w:r w:rsidR="23B9C805" w:rsidRPr="005E20B0">
        <w:rPr>
          <w:rFonts w:eastAsia="Times New Roman" w:cs="Segoe UI"/>
        </w:rPr>
        <w:t xml:space="preserve">In schooljaar 22-23 </w:t>
      </w:r>
      <w:r w:rsidR="0082586F" w:rsidRPr="005E20B0">
        <w:rPr>
          <w:rFonts w:eastAsia="Times New Roman" w:cs="Segoe UI"/>
        </w:rPr>
        <w:t>kan de</w:t>
      </w:r>
      <w:r w:rsidR="7E4A8999" w:rsidRPr="005E20B0">
        <w:rPr>
          <w:rFonts w:eastAsia="Times New Roman" w:cs="Segoe UI"/>
        </w:rPr>
        <w:t xml:space="preserve"> opleiding</w:t>
      </w:r>
      <w:r w:rsidR="0082586F" w:rsidRPr="005E20B0">
        <w:rPr>
          <w:rFonts w:eastAsia="Times New Roman" w:cs="Segoe UI"/>
        </w:rPr>
        <w:t xml:space="preserve"> afgerond worden met gebruik van </w:t>
      </w:r>
      <w:r w:rsidR="52700685" w:rsidRPr="005E20B0">
        <w:rPr>
          <w:rFonts w:eastAsia="Times New Roman" w:cs="Segoe UI"/>
        </w:rPr>
        <w:t>V</w:t>
      </w:r>
      <w:r w:rsidR="5FD44CCE" w:rsidRPr="005E20B0">
        <w:rPr>
          <w:rFonts w:eastAsia="Times New Roman" w:cs="Segoe UI"/>
        </w:rPr>
        <w:t xml:space="preserve">OV, maar </w:t>
      </w:r>
      <w:r w:rsidR="438F2BB3" w:rsidRPr="005E20B0">
        <w:rPr>
          <w:rFonts w:eastAsia="Times New Roman" w:cs="Segoe UI"/>
        </w:rPr>
        <w:t>is er geen verdubbeling van het persoonlijk maximum meer.</w:t>
      </w:r>
    </w:p>
    <w:p w14:paraId="5775189F" w14:textId="4BEE99BB" w:rsidR="00503D45" w:rsidRPr="005E20B0" w:rsidRDefault="00503D45" w:rsidP="00503D45">
      <w:pPr>
        <w:pStyle w:val="Lijstalinea"/>
        <w:spacing w:line="240" w:lineRule="auto"/>
        <w:rPr>
          <w:rFonts w:eastAsia="Times New Roman" w:cs="Segoe UI"/>
        </w:rPr>
      </w:pPr>
    </w:p>
    <w:p w14:paraId="5DF5E06C" w14:textId="073A42F0" w:rsidR="00640690" w:rsidRPr="005E20B0" w:rsidRDefault="005F5966" w:rsidP="00BE5B1B">
      <w:pPr>
        <w:pStyle w:val="Lijstalinea"/>
        <w:numPr>
          <w:ilvl w:val="0"/>
          <w:numId w:val="9"/>
        </w:numPr>
        <w:spacing w:line="240" w:lineRule="auto"/>
        <w:rPr>
          <w:rFonts w:eastAsia="Times New Roman" w:cs="Segoe UI"/>
        </w:rPr>
      </w:pPr>
      <w:r w:rsidRPr="005E20B0">
        <w:rPr>
          <w:rFonts w:eastAsia="Times New Roman" w:cs="Segoe UI"/>
          <w:b/>
          <w:bCs/>
        </w:rPr>
        <w:t>W</w:t>
      </w:r>
      <w:r w:rsidR="00D16998" w:rsidRPr="005E20B0">
        <w:rPr>
          <w:rFonts w:eastAsia="Times New Roman" w:cs="Segoe UI"/>
          <w:b/>
          <w:bCs/>
        </w:rPr>
        <w:t xml:space="preserve">at met een (meerjarige) opleiding die de werknemer al volgde voor hij in dienst kwam bij een </w:t>
      </w:r>
      <w:r w:rsidR="00011BD9" w:rsidRPr="005E20B0">
        <w:rPr>
          <w:rFonts w:eastAsia="Times New Roman" w:cs="Segoe UI"/>
          <w:b/>
          <w:bCs/>
        </w:rPr>
        <w:t xml:space="preserve">vorige </w:t>
      </w:r>
      <w:r w:rsidR="00D16998" w:rsidRPr="005E20B0">
        <w:rPr>
          <w:rFonts w:eastAsia="Times New Roman" w:cs="Segoe UI"/>
          <w:b/>
          <w:bCs/>
        </w:rPr>
        <w:t>werkgever? Kan er dan nog verdubbeld worden als de opleiding 'gesteund' wordt door de nieuwe werkgever?</w:t>
      </w:r>
      <w:r w:rsidR="00456FD7" w:rsidRPr="005E20B0">
        <w:rPr>
          <w:rFonts w:eastAsia="Times New Roman" w:cs="Segoe UI"/>
          <w:b/>
          <w:bCs/>
        </w:rPr>
        <w:br/>
      </w:r>
      <w:r w:rsidR="0055080F" w:rsidRPr="005E20B0">
        <w:rPr>
          <w:rFonts w:eastAsia="Times New Roman" w:cs="Segoe UI"/>
        </w:rPr>
        <w:t>H</w:t>
      </w:r>
      <w:r w:rsidR="00522BC8" w:rsidRPr="005E20B0">
        <w:rPr>
          <w:rFonts w:eastAsia="Times New Roman" w:cs="Segoe UI"/>
        </w:rPr>
        <w:t xml:space="preserve">et </w:t>
      </w:r>
      <w:r w:rsidR="003A144C" w:rsidRPr="005E20B0">
        <w:rPr>
          <w:rFonts w:eastAsia="Times New Roman" w:cs="Segoe UI"/>
        </w:rPr>
        <w:t>is pas als er minstens 2 opleidingen gevolgd worden en 2 terugbetalingsaanvragen ingediend worden</w:t>
      </w:r>
      <w:r w:rsidR="00CE0AA2" w:rsidRPr="005E20B0">
        <w:rPr>
          <w:rFonts w:eastAsia="Times New Roman" w:cs="Segoe UI"/>
        </w:rPr>
        <w:t>, waarvan één op initiatief van de werknemer en één op voorstel van de werkgever, dat het persoonlijk maximum voor dat schooljaar verdubbeld wordt</w:t>
      </w:r>
      <w:r w:rsidR="538DEEBB" w:rsidRPr="005E20B0">
        <w:rPr>
          <w:rFonts w:eastAsia="Times New Roman" w:cs="Segoe UI"/>
        </w:rPr>
        <w:t>. Het opleidingsjaar dat men volgt in schooljaar 21-22 van een meerjarige opleiding, is één aanvraag en één initiatief, zonder andere opleidingen is er geen sprake van gemeenschappelijk initiatiefrecht.</w:t>
      </w:r>
      <w:r w:rsidR="00D97DA6" w:rsidRPr="005E20B0">
        <w:rPr>
          <w:rFonts w:eastAsia="Times New Roman" w:cs="Segoe UI"/>
        </w:rPr>
        <w:br/>
      </w:r>
    </w:p>
    <w:p w14:paraId="46501B04" w14:textId="77777777" w:rsidR="00B64D20" w:rsidRPr="005E20B0" w:rsidRDefault="00B64D20" w:rsidP="00B64D20">
      <w:pPr>
        <w:pStyle w:val="Lijstalinea"/>
        <w:numPr>
          <w:ilvl w:val="0"/>
          <w:numId w:val="9"/>
        </w:numPr>
        <w:spacing w:line="240" w:lineRule="auto"/>
        <w:rPr>
          <w:rFonts w:eastAsia="Times New Roman" w:cs="Segoe UI"/>
        </w:rPr>
      </w:pPr>
      <w:r w:rsidRPr="005E20B0">
        <w:rPr>
          <w:rFonts w:eastAsia="Times New Roman" w:cs="Segoe UI"/>
          <w:b/>
          <w:bCs/>
        </w:rPr>
        <w:t xml:space="preserve">Hoe moeten we de verdubbeling van het persoonlijk maximum (tot 250 uur) zien? Is het maximum 125 uur voor een opleiding gekozen door de werknemer + maximum 125 uur voor een opleiding op voorstel van de werkgever? Of is het 250 vanaf het moment dat er een cumul is tussen de 2 initiatieven? </w:t>
      </w:r>
    </w:p>
    <w:p w14:paraId="73260109" w14:textId="26095CB6" w:rsidR="00B64D20" w:rsidRPr="005E20B0" w:rsidRDefault="00B64D20" w:rsidP="00B64D20">
      <w:pPr>
        <w:pStyle w:val="Lijstalinea"/>
        <w:spacing w:line="240" w:lineRule="auto"/>
        <w:rPr>
          <w:rFonts w:eastAsia="Times New Roman" w:cs="Segoe UI"/>
        </w:rPr>
      </w:pPr>
      <w:r w:rsidRPr="005E20B0">
        <w:rPr>
          <w:rFonts w:eastAsia="Times New Roman" w:cs="Segoe UI"/>
        </w:rPr>
        <w:lastRenderedPageBreak/>
        <w:t>Er is maximum 125 uur voor opleidingen op initiatief van de werknemer en maximum 125 uur voor opleidingen op voorstel van de werkgever. Pas vanaf 2 opleidingen met verschillend initiatief, is er een verdubbeling van het persoonlijk maximum. Je kan in één schooljaar niet voor dezelfde opleiding 2 terugbetalingsaanvragen indienen met een verschillend</w:t>
      </w:r>
      <w:r w:rsidR="006F28E8" w:rsidRPr="005E20B0">
        <w:rPr>
          <w:rFonts w:eastAsia="Times New Roman" w:cs="Segoe UI"/>
        </w:rPr>
        <w:t>e</w:t>
      </w:r>
      <w:r w:rsidRPr="005E20B0">
        <w:rPr>
          <w:rFonts w:eastAsia="Times New Roman" w:cs="Segoe UI"/>
        </w:rPr>
        <w:t xml:space="preserve"> initiatief</w:t>
      </w:r>
      <w:r w:rsidR="006F28E8" w:rsidRPr="005E20B0">
        <w:rPr>
          <w:rFonts w:eastAsia="Times New Roman" w:cs="Segoe UI"/>
        </w:rPr>
        <w:t>nemer</w:t>
      </w:r>
      <w:r w:rsidRPr="005E20B0">
        <w:rPr>
          <w:rFonts w:eastAsia="Times New Roman" w:cs="Segoe UI"/>
        </w:rPr>
        <w:t xml:space="preserve">. </w:t>
      </w:r>
      <w:r w:rsidRPr="005E20B0">
        <w:rPr>
          <w:rFonts w:eastAsia="Times New Roman" w:cs="Segoe UI"/>
        </w:rPr>
        <w:br/>
      </w:r>
    </w:p>
    <w:p w14:paraId="763823E5" w14:textId="2BF90D88" w:rsidR="62501646" w:rsidRPr="005E20B0" w:rsidRDefault="00400FA8" w:rsidP="46D55F99">
      <w:pPr>
        <w:pStyle w:val="Lijstalinea"/>
        <w:numPr>
          <w:ilvl w:val="0"/>
          <w:numId w:val="9"/>
        </w:numPr>
        <w:spacing w:line="240" w:lineRule="auto"/>
        <w:rPr>
          <w:rFonts w:eastAsia="FlandersArtSans-Light" w:cs="FlandersArtSans-Light"/>
          <w:b/>
          <w:bCs/>
        </w:rPr>
      </w:pPr>
      <w:r w:rsidRPr="005E20B0">
        <w:rPr>
          <w:rFonts w:eastAsia="FlandersArtSans-Light" w:cs="FlandersArtSans-Light"/>
          <w:b/>
          <w:bCs/>
        </w:rPr>
        <w:t>Hoe moeten werkgevers werknemers aanmoedigen tot het volgen van opleidingen in het kader van VOV? Via welke weg? Zal dit gecontroleerd worden en is er een sanctie als dit niet gebeurt?</w:t>
      </w:r>
      <w:r w:rsidRPr="005E20B0">
        <w:br/>
      </w:r>
      <w:r w:rsidRPr="005E20B0">
        <w:rPr>
          <w:rFonts w:eastAsia="FlandersArtSans-Light" w:cs="FlandersArtSans-Light"/>
        </w:rPr>
        <w:t xml:space="preserve">Er is geen verplichting, geen controle en dus ook geen sanctie als u als werkgever uw werknemers niet stimuleert tot het volgen van opleidingen. We laten het initiatief aan de werkgevers, evenals de manier waarop ze dit willen aanpakken. Via het gemeenschappelijk initiatiefrecht willen we de werkgevers het mandaat geven om hun werknemers opleidingen voor te stellen en hen te stimuleren om (korte) opleidingen te volgen om hun competenties te versterken en daarvoor gebruik te maken van VOV.   </w:t>
      </w:r>
      <w:r w:rsidR="62501646" w:rsidRPr="005E20B0">
        <w:br/>
      </w:r>
    </w:p>
    <w:p w14:paraId="365E0B6A" w14:textId="58AD4FD8" w:rsidR="46D55F99" w:rsidRPr="005E20B0" w:rsidRDefault="46D55F99" w:rsidP="46D55F99">
      <w:pPr>
        <w:spacing w:line="240" w:lineRule="exact"/>
      </w:pPr>
    </w:p>
    <w:p w14:paraId="3A5EB2C1" w14:textId="463F45BA" w:rsidR="57FDC185" w:rsidRPr="005E20B0" w:rsidRDefault="57FDC185" w:rsidP="223FBC8A">
      <w:pPr>
        <w:pStyle w:val="Lijstalinea"/>
        <w:numPr>
          <w:ilvl w:val="0"/>
          <w:numId w:val="9"/>
        </w:numPr>
        <w:spacing w:line="240" w:lineRule="exact"/>
        <w:rPr>
          <w:rFonts w:eastAsiaTheme="minorEastAsia" w:cstheme="minorBidi"/>
        </w:rPr>
      </w:pPr>
      <w:r w:rsidRPr="005E20B0">
        <w:rPr>
          <w:rFonts w:eastAsia="Segoe UI" w:cs="Segoe UI"/>
          <w:b/>
          <w:bCs/>
        </w:rPr>
        <w:t>Kan je de verdubbeling van het persoonlijk maximum (voor een voltijdse dus 250 uur) combineren met bijkomend vormingsverlof (bijvoorbeeld project 360 voor verpleegkundigen) zodat je op een totaal van 250u+125u= 375u komt?</w:t>
      </w:r>
      <w:r w:rsidRPr="005E20B0">
        <w:br/>
      </w:r>
      <w:r w:rsidR="006E148C" w:rsidRPr="005E20B0">
        <w:rPr>
          <w:rFonts w:eastAsia="Segoe UI" w:cs="Segoe UI"/>
        </w:rPr>
        <w:t>V</w:t>
      </w:r>
      <w:r w:rsidR="00A95223" w:rsidRPr="005E20B0">
        <w:rPr>
          <w:rFonts w:eastAsia="Segoe UI" w:cs="Segoe UI"/>
        </w:rPr>
        <w:t xml:space="preserve">oor </w:t>
      </w:r>
      <w:r w:rsidR="081E595E" w:rsidRPr="005E20B0">
        <w:rPr>
          <w:rFonts w:eastAsia="Segoe UI" w:cs="Segoe UI"/>
        </w:rPr>
        <w:t xml:space="preserve">VOV kan dat gecombineerd worden met </w:t>
      </w:r>
      <w:r w:rsidR="006E148C" w:rsidRPr="005E20B0">
        <w:rPr>
          <w:rFonts w:eastAsia="Segoe UI" w:cs="Segoe UI"/>
        </w:rPr>
        <w:t>project</w:t>
      </w:r>
      <w:r w:rsidR="081E595E" w:rsidRPr="005E20B0">
        <w:rPr>
          <w:rFonts w:eastAsia="Segoe UI" w:cs="Segoe UI"/>
        </w:rPr>
        <w:t xml:space="preserve"> 360 voor verpleegkundigen. In de VOV regelgeving wordt deze combinatie niet uitge</w:t>
      </w:r>
      <w:r w:rsidR="4E857778" w:rsidRPr="005E20B0">
        <w:rPr>
          <w:rFonts w:eastAsia="Segoe UI" w:cs="Segoe UI"/>
        </w:rPr>
        <w:t xml:space="preserve">sloten. Als ook </w:t>
      </w:r>
      <w:r w:rsidR="006E148C" w:rsidRPr="005E20B0">
        <w:rPr>
          <w:rFonts w:eastAsia="Segoe UI" w:cs="Segoe UI"/>
        </w:rPr>
        <w:t xml:space="preserve">in </w:t>
      </w:r>
      <w:r w:rsidR="4E857778" w:rsidRPr="005E20B0">
        <w:rPr>
          <w:rFonts w:eastAsia="Segoe UI" w:cs="Segoe UI"/>
        </w:rPr>
        <w:t xml:space="preserve">de </w:t>
      </w:r>
      <w:r w:rsidR="006E148C" w:rsidRPr="005E20B0">
        <w:rPr>
          <w:rFonts w:eastAsia="Segoe UI" w:cs="Segoe UI"/>
        </w:rPr>
        <w:t>regelgeving van project</w:t>
      </w:r>
      <w:r w:rsidR="4E857778" w:rsidRPr="005E20B0">
        <w:rPr>
          <w:rFonts w:eastAsia="Segoe UI" w:cs="Segoe UI"/>
        </w:rPr>
        <w:t xml:space="preserve"> </w:t>
      </w:r>
      <w:r w:rsidR="11CB2384" w:rsidRPr="005E20B0">
        <w:rPr>
          <w:rFonts w:eastAsia="Segoe UI" w:cs="Segoe UI"/>
        </w:rPr>
        <w:t xml:space="preserve">360 </w:t>
      </w:r>
      <w:r w:rsidR="5A1106D8" w:rsidRPr="005E20B0">
        <w:rPr>
          <w:rFonts w:eastAsia="Segoe UI" w:cs="Segoe UI"/>
        </w:rPr>
        <w:t xml:space="preserve">de combinatie met VOV niet uitgesloten is, </w:t>
      </w:r>
      <w:r w:rsidR="4E857778" w:rsidRPr="005E20B0">
        <w:rPr>
          <w:rFonts w:eastAsia="Segoe UI" w:cs="Segoe UI"/>
        </w:rPr>
        <w:t>kan d</w:t>
      </w:r>
      <w:r w:rsidR="26C84272" w:rsidRPr="005E20B0">
        <w:rPr>
          <w:rFonts w:eastAsia="Segoe UI" w:cs="Segoe UI"/>
        </w:rPr>
        <w:t>i</w:t>
      </w:r>
      <w:r w:rsidR="006E148C" w:rsidRPr="005E20B0">
        <w:rPr>
          <w:rFonts w:eastAsia="Segoe UI" w:cs="Segoe UI"/>
        </w:rPr>
        <w:t>t</w:t>
      </w:r>
      <w:r w:rsidR="26C84272" w:rsidRPr="005E20B0">
        <w:rPr>
          <w:rFonts w:eastAsia="Segoe UI" w:cs="Segoe UI"/>
        </w:rPr>
        <w:t xml:space="preserve"> </w:t>
      </w:r>
      <w:r w:rsidR="4E857778" w:rsidRPr="005E20B0">
        <w:rPr>
          <w:rFonts w:eastAsia="Segoe UI" w:cs="Segoe UI"/>
        </w:rPr>
        <w:t>met VOV gecombineerd worden.</w:t>
      </w:r>
      <w:r w:rsidRPr="005E20B0">
        <w:br/>
      </w:r>
      <w:r w:rsidR="002C1248" w:rsidRPr="005E20B0">
        <w:rPr>
          <w:rFonts w:eastAsia="Segoe UI" w:cs="Segoe UI"/>
        </w:rPr>
        <w:t>Het</w:t>
      </w:r>
      <w:r w:rsidR="36624AD6" w:rsidRPr="005E20B0">
        <w:rPr>
          <w:rFonts w:eastAsia="Segoe UI" w:cs="Segoe UI"/>
        </w:rPr>
        <w:t xml:space="preserve"> graduaat verpleegkunde geeft recht o</w:t>
      </w:r>
      <w:r w:rsidR="380F6796" w:rsidRPr="005E20B0">
        <w:rPr>
          <w:rFonts w:eastAsia="Segoe UI" w:cs="Segoe UI"/>
        </w:rPr>
        <w:t>p maximum 1</w:t>
      </w:r>
      <w:r w:rsidR="36624AD6" w:rsidRPr="005E20B0">
        <w:rPr>
          <w:rFonts w:eastAsia="Segoe UI" w:cs="Segoe UI"/>
        </w:rPr>
        <w:t xml:space="preserve">25 uur </w:t>
      </w:r>
      <w:r w:rsidR="183B0ED4" w:rsidRPr="005E20B0">
        <w:rPr>
          <w:rFonts w:eastAsia="Segoe UI" w:cs="Segoe UI"/>
        </w:rPr>
        <w:t xml:space="preserve">in </w:t>
      </w:r>
      <w:proofErr w:type="spellStart"/>
      <w:r w:rsidR="183B0ED4" w:rsidRPr="005E20B0">
        <w:rPr>
          <w:rFonts w:eastAsia="Segoe UI" w:cs="Segoe UI"/>
        </w:rPr>
        <w:t>sj</w:t>
      </w:r>
      <w:proofErr w:type="spellEnd"/>
      <w:r w:rsidR="183B0ED4" w:rsidRPr="005E20B0">
        <w:rPr>
          <w:rFonts w:eastAsia="Segoe UI" w:cs="Segoe UI"/>
        </w:rPr>
        <w:t xml:space="preserve"> 21-22 </w:t>
      </w:r>
      <w:r w:rsidR="36624AD6" w:rsidRPr="005E20B0">
        <w:rPr>
          <w:rFonts w:eastAsia="Segoe UI" w:cs="Segoe UI"/>
        </w:rPr>
        <w:t xml:space="preserve">en kan </w:t>
      </w:r>
      <w:r w:rsidR="00AF144A" w:rsidRPr="005E20B0">
        <w:rPr>
          <w:rFonts w:eastAsia="Segoe UI" w:cs="Segoe UI"/>
        </w:rPr>
        <w:t>1 keer</w:t>
      </w:r>
      <w:r w:rsidR="36624AD6" w:rsidRPr="005E20B0">
        <w:rPr>
          <w:rFonts w:eastAsia="Segoe UI" w:cs="Segoe UI"/>
        </w:rPr>
        <w:t xml:space="preserve"> aan</w:t>
      </w:r>
      <w:r w:rsidR="00AF144A" w:rsidRPr="005E20B0">
        <w:rPr>
          <w:rFonts w:eastAsia="Segoe UI" w:cs="Segoe UI"/>
        </w:rPr>
        <w:t>ge</w:t>
      </w:r>
      <w:r w:rsidR="36624AD6" w:rsidRPr="005E20B0">
        <w:rPr>
          <w:rFonts w:eastAsia="Segoe UI" w:cs="Segoe UI"/>
        </w:rPr>
        <w:t>vraag</w:t>
      </w:r>
      <w:r w:rsidR="00AF144A" w:rsidRPr="005E20B0">
        <w:rPr>
          <w:rFonts w:eastAsia="Segoe UI" w:cs="Segoe UI"/>
        </w:rPr>
        <w:t>d worden</w:t>
      </w:r>
      <w:r w:rsidR="36624AD6" w:rsidRPr="005E20B0">
        <w:rPr>
          <w:rFonts w:eastAsia="Segoe UI" w:cs="Segoe UI"/>
        </w:rPr>
        <w:t>. Pas als er nog een andere aanvraag</w:t>
      </w:r>
      <w:r w:rsidR="000F3304" w:rsidRPr="005E20B0">
        <w:rPr>
          <w:rFonts w:eastAsia="Segoe UI" w:cs="Segoe UI"/>
        </w:rPr>
        <w:t xml:space="preserve"> </w:t>
      </w:r>
      <w:r w:rsidR="00BC2FDF" w:rsidRPr="005E20B0">
        <w:rPr>
          <w:rFonts w:eastAsia="Segoe UI" w:cs="Segoe UI"/>
        </w:rPr>
        <w:t>(</w:t>
      </w:r>
      <w:r w:rsidR="000F3304" w:rsidRPr="005E20B0">
        <w:rPr>
          <w:rFonts w:eastAsia="Segoe UI" w:cs="Segoe UI"/>
        </w:rPr>
        <w:t>voor een andere opleiding</w:t>
      </w:r>
      <w:r w:rsidR="00BC2FDF" w:rsidRPr="005E20B0">
        <w:rPr>
          <w:rFonts w:eastAsia="Segoe UI" w:cs="Segoe UI"/>
        </w:rPr>
        <w:t>!)</w:t>
      </w:r>
      <w:r w:rsidR="0C6CF164" w:rsidRPr="005E20B0">
        <w:rPr>
          <w:rFonts w:eastAsia="Segoe UI" w:cs="Segoe UI"/>
        </w:rPr>
        <w:t xml:space="preserve"> is</w:t>
      </w:r>
      <w:r w:rsidR="36624AD6" w:rsidRPr="005E20B0">
        <w:rPr>
          <w:rFonts w:eastAsia="Segoe UI" w:cs="Segoe UI"/>
        </w:rPr>
        <w:t xml:space="preserve"> met het initiatief van de andere partij</w:t>
      </w:r>
      <w:r w:rsidR="19073A87" w:rsidRPr="005E20B0">
        <w:rPr>
          <w:rFonts w:eastAsia="Segoe UI" w:cs="Segoe UI"/>
        </w:rPr>
        <w:t>,</w:t>
      </w:r>
      <w:r w:rsidR="36624AD6" w:rsidRPr="005E20B0">
        <w:rPr>
          <w:rFonts w:eastAsia="Segoe UI" w:cs="Segoe UI"/>
        </w:rPr>
        <w:t xml:space="preserve"> is er een verdubbeling van het</w:t>
      </w:r>
      <w:r w:rsidR="7EA82E2A" w:rsidRPr="005E20B0">
        <w:rPr>
          <w:rFonts w:eastAsia="Segoe UI" w:cs="Segoe UI"/>
        </w:rPr>
        <w:t xml:space="preserve"> persoonlijk maximumrecht.</w:t>
      </w:r>
      <w:r w:rsidR="36624AD6" w:rsidRPr="005E20B0">
        <w:rPr>
          <w:rFonts w:eastAsia="Segoe UI" w:cs="Segoe UI"/>
        </w:rPr>
        <w:t xml:space="preserve"> </w:t>
      </w:r>
    </w:p>
    <w:p w14:paraId="6854A00C" w14:textId="1FB3171B" w:rsidR="46D55F99" w:rsidRPr="005E20B0" w:rsidRDefault="46D55F99" w:rsidP="46D55F99">
      <w:pPr>
        <w:spacing w:line="240" w:lineRule="exact"/>
        <w:rPr>
          <w:b/>
          <w:bCs/>
        </w:rPr>
      </w:pPr>
      <w:r w:rsidRPr="005E20B0">
        <w:br/>
      </w:r>
    </w:p>
    <w:p w14:paraId="16B691E7" w14:textId="6770465B" w:rsidR="57FDC185" w:rsidRPr="005E20B0" w:rsidRDefault="57FDC185" w:rsidP="46D55F99">
      <w:pPr>
        <w:pStyle w:val="Lijstalinea"/>
        <w:numPr>
          <w:ilvl w:val="0"/>
          <w:numId w:val="9"/>
        </w:numPr>
        <w:spacing w:line="240" w:lineRule="exact"/>
        <w:rPr>
          <w:rFonts w:eastAsiaTheme="minorEastAsia" w:cstheme="minorBidi"/>
          <w:b/>
          <w:bCs/>
        </w:rPr>
      </w:pPr>
      <w:r w:rsidRPr="005E20B0">
        <w:rPr>
          <w:rFonts w:eastAsia="Segoe UI" w:cs="Segoe UI"/>
          <w:b/>
          <w:bCs/>
        </w:rPr>
        <w:t>Hangt het maximum van 250u vast aan 1 werkgever (dus als de medewerker naar een nieuwe werkgever gaat, dan heeft hij opnieuw recht op 250u?) of geldt dit voor de volledige loopbaan van een medewerker?</w:t>
      </w:r>
    </w:p>
    <w:p w14:paraId="4F0427DC" w14:textId="21710EF2" w:rsidR="72CDFC2E" w:rsidRPr="005E20B0" w:rsidRDefault="532D6EB0" w:rsidP="00704D6E">
      <w:pPr>
        <w:spacing w:line="240" w:lineRule="exact"/>
        <w:ind w:left="708"/>
      </w:pPr>
      <w:r w:rsidRPr="005E20B0">
        <w:t>Neen, h</w:t>
      </w:r>
      <w:r w:rsidR="72CDFC2E" w:rsidRPr="005E20B0">
        <w:t>et VOV is het recht van de werknemer</w:t>
      </w:r>
      <w:r w:rsidR="00250994" w:rsidRPr="005E20B0">
        <w:t xml:space="preserve">, </w:t>
      </w:r>
      <w:r w:rsidR="00704D6E" w:rsidRPr="005E20B0">
        <w:t>dus het persoonlijk maximum en de verdubbeling zijn gekoppeld aan de werknemer. De werknem</w:t>
      </w:r>
      <w:r w:rsidR="005E1B83" w:rsidRPr="005E20B0">
        <w:t xml:space="preserve">er </w:t>
      </w:r>
      <w:r w:rsidR="72CDFC2E" w:rsidRPr="005E20B0">
        <w:t xml:space="preserve">kan één keer een verdubbeling krijgen in </w:t>
      </w:r>
      <w:proofErr w:type="spellStart"/>
      <w:r w:rsidR="72CDFC2E" w:rsidRPr="005E20B0">
        <w:t>sj</w:t>
      </w:r>
      <w:proofErr w:type="spellEnd"/>
      <w:r w:rsidR="72CDFC2E" w:rsidRPr="005E20B0">
        <w:t xml:space="preserve"> 21</w:t>
      </w:r>
      <w:r w:rsidR="784633D9" w:rsidRPr="005E20B0">
        <w:t>-</w:t>
      </w:r>
      <w:r w:rsidR="72CDFC2E" w:rsidRPr="005E20B0">
        <w:t>22</w:t>
      </w:r>
      <w:r w:rsidR="305EEC11" w:rsidRPr="005E20B0">
        <w:t xml:space="preserve"> en heeft in één schooljaar maximum recht op 250 uur, die hij </w:t>
      </w:r>
      <w:r w:rsidR="00EF4A9A" w:rsidRPr="005E20B0">
        <w:t>kan opnemen, ge</w:t>
      </w:r>
      <w:r w:rsidR="7B348D47" w:rsidRPr="005E20B0">
        <w:t xml:space="preserve">spreid </w:t>
      </w:r>
      <w:r w:rsidR="00EF4A9A" w:rsidRPr="005E20B0">
        <w:t>over</w:t>
      </w:r>
      <w:r w:rsidR="305EEC11" w:rsidRPr="005E20B0">
        <w:t xml:space="preserve"> meerdere werkge</w:t>
      </w:r>
      <w:r w:rsidR="1ED90598" w:rsidRPr="005E20B0">
        <w:t>vers.</w:t>
      </w:r>
      <w:r w:rsidR="305EEC11" w:rsidRPr="005E20B0">
        <w:t xml:space="preserve"> </w:t>
      </w:r>
    </w:p>
    <w:p w14:paraId="258C7301" w14:textId="1824C183" w:rsidR="00DC22FF" w:rsidRPr="005E20B0" w:rsidRDefault="00DC22FF" w:rsidP="001F1946">
      <w:pPr>
        <w:spacing w:line="240" w:lineRule="exact"/>
      </w:pPr>
    </w:p>
    <w:p w14:paraId="58094AED" w14:textId="77777777" w:rsidR="00527F89" w:rsidRPr="005E20B0" w:rsidRDefault="00527F89" w:rsidP="00527F89">
      <w:pPr>
        <w:pStyle w:val="Lijstalinea"/>
        <w:numPr>
          <w:ilvl w:val="0"/>
          <w:numId w:val="9"/>
        </w:numPr>
        <w:spacing w:line="240" w:lineRule="auto"/>
        <w:rPr>
          <w:rFonts w:eastAsia="Times New Roman" w:cs="Segoe UI"/>
          <w:b/>
          <w:bCs/>
        </w:rPr>
      </w:pPr>
      <w:r w:rsidRPr="005E20B0">
        <w:rPr>
          <w:rFonts w:eastAsia="Times New Roman" w:cs="Segoe UI"/>
          <w:b/>
          <w:bCs/>
        </w:rPr>
        <w:t>Een werknemer volgt een opleiding op initiatief van de werkgever, doch volgt geen opleiding op eigen initiatief. Heeft de werknemer dan recht op VOV of kan dit enkel als de werknemer ook zelf opleiding volgt?</w:t>
      </w:r>
    </w:p>
    <w:p w14:paraId="778C5883" w14:textId="709DAD4D" w:rsidR="00527F89" w:rsidRPr="005E20B0" w:rsidRDefault="00527F89" w:rsidP="00527F89">
      <w:pPr>
        <w:pStyle w:val="Lijstalinea"/>
        <w:spacing w:line="240" w:lineRule="auto"/>
        <w:rPr>
          <w:rFonts w:eastAsia="Times New Roman" w:cs="Segoe UI"/>
        </w:rPr>
      </w:pPr>
      <w:r w:rsidRPr="005E20B0">
        <w:rPr>
          <w:rFonts w:eastAsia="Times New Roman" w:cs="Segoe UI"/>
        </w:rPr>
        <w:t>Dat kan</w:t>
      </w:r>
      <w:r w:rsidR="009B636F" w:rsidRPr="005E20B0">
        <w:rPr>
          <w:rFonts w:eastAsia="Times New Roman" w:cs="Segoe UI"/>
        </w:rPr>
        <w:t>,</w:t>
      </w:r>
      <w:r w:rsidRPr="005E20B0">
        <w:rPr>
          <w:rFonts w:eastAsia="Times New Roman" w:cs="Segoe UI"/>
        </w:rPr>
        <w:t xml:space="preserve"> </w:t>
      </w:r>
      <w:r w:rsidR="009B636F" w:rsidRPr="005E20B0">
        <w:t xml:space="preserve">maar alleen als </w:t>
      </w:r>
      <w:r w:rsidR="00DC0CBD" w:rsidRPr="005E20B0">
        <w:t>d</w:t>
      </w:r>
      <w:r w:rsidR="009B636F" w:rsidRPr="005E20B0">
        <w:t>e werknemer hiermee instemt om zijn VOV recht hiervoor aan te spreken.</w:t>
      </w:r>
      <w:r w:rsidR="00DC0CBD" w:rsidRPr="005E20B0">
        <w:t xml:space="preserve"> </w:t>
      </w:r>
      <w:r w:rsidRPr="005E20B0">
        <w:rPr>
          <w:rFonts w:eastAsia="Times New Roman" w:cs="Segoe UI"/>
        </w:rPr>
        <w:t>De werknemer heeft dan recht op maximum 125 uur (voor een voltijdse tewerkstelling), maar krijgt geen verdubbeling van zijn recht. Hij krijgt alleen een verdubbeling als er minstens 2 opleidingen gevolgd worden, waarvan minstens één op eigen initiatief als één op voorstel van de  werkgever.</w:t>
      </w:r>
    </w:p>
    <w:p w14:paraId="5E2C8170" w14:textId="77777777" w:rsidR="00527F89" w:rsidRPr="005E20B0" w:rsidRDefault="00527F89" w:rsidP="00527F89">
      <w:pPr>
        <w:pStyle w:val="Lijstalinea"/>
        <w:spacing w:line="240" w:lineRule="auto"/>
        <w:rPr>
          <w:rFonts w:eastAsia="Times New Roman" w:cs="Segoe UI"/>
          <w:b/>
          <w:bCs/>
        </w:rPr>
      </w:pPr>
    </w:p>
    <w:p w14:paraId="2977A421" w14:textId="77777777" w:rsidR="00310268" w:rsidRPr="005E20B0" w:rsidRDefault="00310268" w:rsidP="00310268">
      <w:pPr>
        <w:pStyle w:val="Lijstalinea"/>
        <w:numPr>
          <w:ilvl w:val="0"/>
          <w:numId w:val="9"/>
        </w:numPr>
        <w:spacing w:line="240" w:lineRule="exact"/>
        <w:rPr>
          <w:rFonts w:eastAsiaTheme="minorEastAsia" w:cstheme="minorBidi"/>
          <w:b/>
          <w:bCs/>
        </w:rPr>
      </w:pPr>
      <w:r w:rsidRPr="005E20B0">
        <w:rPr>
          <w:b/>
        </w:rPr>
        <w:t>Is het ‘hoogst behaalde diploma’ van een werknemer een verplicht gegeven op het inschrijvingsattest</w:t>
      </w:r>
      <w:r w:rsidRPr="005E20B0">
        <w:rPr>
          <w:b/>
          <w:bCs/>
        </w:rPr>
        <w:t xml:space="preserve">? </w:t>
      </w:r>
    </w:p>
    <w:p w14:paraId="24569AA6" w14:textId="33961836" w:rsidR="00310268" w:rsidRPr="005E20B0" w:rsidRDefault="00310268" w:rsidP="00B17C3B">
      <w:pPr>
        <w:spacing w:line="240" w:lineRule="exact"/>
        <w:ind w:left="708"/>
        <w:rPr>
          <w:b/>
        </w:rPr>
      </w:pPr>
      <w:r w:rsidRPr="005E20B0">
        <w:t xml:space="preserve">Neen, de opleidingsverstrekker moet het hoogst behaalde diploma niet vermelden op het inschrijvingsattest. U moet dit navragen bij uw werknemer als u geen informatie heeft over het hoogst behaalde diploma. Sommige opleidingen die tot een diploma leiden, maar niet arbeidsmarktgericht zijn, </w:t>
      </w:r>
      <w:r w:rsidR="008266FA" w:rsidRPr="005E20B0">
        <w:t xml:space="preserve">kunnen enkel gevolgd worden door iemand die nog geen diploma heeft van dat niveau. </w:t>
      </w:r>
      <w:r w:rsidRPr="005E20B0">
        <w:t xml:space="preserve">Daarom is het belangrijk voor de goedkeuring van uw terugbetalingsaanvraag dat u dit correct invult. </w:t>
      </w:r>
      <w:r w:rsidRPr="005E20B0">
        <w:br/>
      </w:r>
    </w:p>
    <w:p w14:paraId="7D6DBAFB" w14:textId="526060CB" w:rsidR="0FD349CD" w:rsidRPr="005E20B0" w:rsidRDefault="0FD349CD" w:rsidP="00D363B0">
      <w:pPr>
        <w:pStyle w:val="Lijstalinea"/>
        <w:spacing w:line="240" w:lineRule="exact"/>
        <w:rPr>
          <w:b/>
          <w:bCs/>
          <w:color w:val="C00000"/>
        </w:rPr>
      </w:pPr>
    </w:p>
    <w:p w14:paraId="719F25D1" w14:textId="1F2D1C0B" w:rsidR="4F89D610" w:rsidRPr="005E20B0" w:rsidRDefault="4F89D610" w:rsidP="4F89D610">
      <w:pPr>
        <w:spacing w:line="240" w:lineRule="auto"/>
      </w:pPr>
    </w:p>
    <w:p w14:paraId="2500D1DF" w14:textId="38FBAD09" w:rsidR="009112E0" w:rsidRPr="005E20B0" w:rsidRDefault="00B21E66" w:rsidP="003F6FF2">
      <w:pPr>
        <w:pStyle w:val="Lijstalinea"/>
        <w:spacing w:line="240" w:lineRule="auto"/>
        <w:rPr>
          <w:rFonts w:eastAsia="Times New Roman" w:cs="Segoe UI"/>
          <w:b/>
        </w:rPr>
      </w:pPr>
      <w:r w:rsidRPr="005E20B0">
        <w:rPr>
          <w:rFonts w:eastAsia="Times New Roman" w:cs="Segoe UI"/>
        </w:rPr>
        <w:t xml:space="preserve"> </w:t>
      </w:r>
      <w:r w:rsidR="0014688F" w:rsidRPr="005E20B0">
        <w:rPr>
          <w:rFonts w:eastAsia="Times New Roman" w:cs="Segoe UI"/>
        </w:rPr>
        <w:t xml:space="preserve"> </w:t>
      </w:r>
      <w:r w:rsidR="0025322A" w:rsidRPr="005E20B0">
        <w:rPr>
          <w:rFonts w:eastAsia="Times New Roman" w:cs="Segoe UI"/>
        </w:rPr>
        <w:t xml:space="preserve"> </w:t>
      </w:r>
    </w:p>
    <w:p w14:paraId="30C813D8" w14:textId="74B3DE96" w:rsidR="009112E0" w:rsidRPr="005E20B0" w:rsidRDefault="00120D93" w:rsidP="00474C4F">
      <w:pPr>
        <w:spacing w:line="240" w:lineRule="auto"/>
        <w:rPr>
          <w:rFonts w:eastAsia="Times New Roman" w:cs="Segoe UI"/>
        </w:rPr>
      </w:pPr>
      <w:r w:rsidRPr="005E20B0">
        <w:rPr>
          <w:rFonts w:eastAsia="Times New Roman" w:cs="Segoe UI"/>
          <w:b/>
          <w:bCs/>
        </w:rPr>
        <w:t>Minimumvoorwaarde van 32 uur inschrijving</w:t>
      </w:r>
      <w:r w:rsidRPr="005E20B0">
        <w:rPr>
          <w:rFonts w:eastAsia="Times New Roman" w:cs="Segoe UI"/>
          <w:b/>
          <w:bCs/>
        </w:rPr>
        <w:br/>
      </w:r>
    </w:p>
    <w:p w14:paraId="61196F9D" w14:textId="45904881" w:rsidR="00B13049" w:rsidRPr="005E20B0" w:rsidRDefault="009112E0" w:rsidP="00B13049">
      <w:pPr>
        <w:pStyle w:val="Lijstalinea"/>
        <w:numPr>
          <w:ilvl w:val="0"/>
          <w:numId w:val="11"/>
        </w:numPr>
        <w:spacing w:line="240" w:lineRule="auto"/>
        <w:rPr>
          <w:rFonts w:eastAsia="Times New Roman" w:cs="Segoe UI"/>
        </w:rPr>
      </w:pPr>
      <w:r w:rsidRPr="005E20B0">
        <w:rPr>
          <w:rFonts w:eastAsia="Times New Roman" w:cs="Segoe UI"/>
          <w:b/>
          <w:bCs/>
        </w:rPr>
        <w:t>Moet</w:t>
      </w:r>
      <w:r w:rsidR="00641FFB" w:rsidRPr="005E20B0">
        <w:rPr>
          <w:rFonts w:eastAsia="Times New Roman" w:cs="Segoe UI"/>
          <w:b/>
          <w:bCs/>
        </w:rPr>
        <w:t xml:space="preserve">en de opleidingen om aan 32 uur inschrijving te komen </w:t>
      </w:r>
      <w:r w:rsidRPr="005E20B0">
        <w:rPr>
          <w:rFonts w:eastAsia="Times New Roman" w:cs="Segoe UI"/>
          <w:b/>
          <w:bCs/>
        </w:rPr>
        <w:t xml:space="preserve">verschillende opleidingen zijn over hetzelfde thema of </w:t>
      </w:r>
      <w:r w:rsidR="00641FFB" w:rsidRPr="005E20B0">
        <w:rPr>
          <w:rFonts w:eastAsia="Times New Roman" w:cs="Segoe UI"/>
          <w:b/>
          <w:bCs/>
        </w:rPr>
        <w:t>mogen het</w:t>
      </w:r>
      <w:r w:rsidR="00817402" w:rsidRPr="005E20B0">
        <w:rPr>
          <w:rFonts w:eastAsia="Times New Roman" w:cs="Segoe UI"/>
          <w:b/>
          <w:bCs/>
        </w:rPr>
        <w:t xml:space="preserve"> opleidingen zijn </w:t>
      </w:r>
      <w:r w:rsidRPr="005E20B0">
        <w:rPr>
          <w:rFonts w:eastAsia="Times New Roman" w:cs="Segoe UI"/>
          <w:b/>
          <w:bCs/>
        </w:rPr>
        <w:t>over verschillende onderwerpen?</w:t>
      </w:r>
      <w:r w:rsidR="00E80131" w:rsidRPr="005E20B0">
        <w:rPr>
          <w:rFonts w:eastAsia="Times New Roman" w:cs="Segoe UI"/>
        </w:rPr>
        <w:br/>
      </w:r>
      <w:r w:rsidR="00817402" w:rsidRPr="005E20B0">
        <w:rPr>
          <w:rFonts w:eastAsia="Times New Roman" w:cs="Segoe UI"/>
        </w:rPr>
        <w:t xml:space="preserve">De opleidingen mogen over verschillende onderwerpen gaan om </w:t>
      </w:r>
      <w:r w:rsidR="00D43311" w:rsidRPr="005E20B0">
        <w:rPr>
          <w:rFonts w:eastAsia="Times New Roman" w:cs="Segoe UI"/>
        </w:rPr>
        <w:t xml:space="preserve">samen aan de minimumvoorwaarde van 32 uur inschrijving te komen. </w:t>
      </w:r>
      <w:r w:rsidR="00D43311" w:rsidRPr="005E20B0">
        <w:rPr>
          <w:rFonts w:eastAsia="Times New Roman" w:cs="Segoe UI"/>
        </w:rPr>
        <w:br/>
        <w:t xml:space="preserve">In schooljaar </w:t>
      </w:r>
      <w:r w:rsidR="00D07806" w:rsidRPr="005E20B0">
        <w:rPr>
          <w:rFonts w:eastAsia="Times New Roman" w:cs="Segoe UI"/>
        </w:rPr>
        <w:t xml:space="preserve">21-22 </w:t>
      </w:r>
      <w:r w:rsidR="00120D93" w:rsidRPr="005E20B0">
        <w:rPr>
          <w:rFonts w:eastAsia="Times New Roman" w:cs="Segoe UI"/>
        </w:rPr>
        <w:t xml:space="preserve">mogen de opleidingen ook </w:t>
      </w:r>
      <w:r w:rsidR="00817402" w:rsidRPr="005E20B0">
        <w:rPr>
          <w:rFonts w:eastAsia="Times New Roman" w:cs="Segoe UI"/>
        </w:rPr>
        <w:t>bij verschillende opleidingsverstrekker</w:t>
      </w:r>
      <w:r w:rsidR="00120D93" w:rsidRPr="005E20B0">
        <w:rPr>
          <w:rFonts w:eastAsia="Times New Roman" w:cs="Segoe UI"/>
        </w:rPr>
        <w:t>s gevolgd worden</w:t>
      </w:r>
      <w:r w:rsidR="00817402" w:rsidRPr="005E20B0">
        <w:rPr>
          <w:rFonts w:eastAsia="Times New Roman" w:cs="Segoe UI"/>
        </w:rPr>
        <w:t xml:space="preserve">. </w:t>
      </w:r>
      <w:r w:rsidR="00E80131" w:rsidRPr="005E20B0">
        <w:rPr>
          <w:rFonts w:eastAsia="Times New Roman" w:cs="Segoe UI"/>
        </w:rPr>
        <w:br/>
      </w:r>
    </w:p>
    <w:p w14:paraId="72E8D4B5" w14:textId="10116A47" w:rsidR="00C062FF" w:rsidRPr="005E20B0" w:rsidRDefault="00120D93" w:rsidP="4F89D610">
      <w:pPr>
        <w:pStyle w:val="Lijstalinea"/>
        <w:numPr>
          <w:ilvl w:val="0"/>
          <w:numId w:val="11"/>
        </w:numPr>
        <w:spacing w:line="240" w:lineRule="auto"/>
        <w:rPr>
          <w:rFonts w:eastAsia="Times New Roman" w:cs="Segoe UI"/>
        </w:rPr>
      </w:pPr>
      <w:r w:rsidRPr="005E20B0">
        <w:rPr>
          <w:rFonts w:eastAsia="Times New Roman" w:cs="Segoe UI"/>
          <w:b/>
          <w:bCs/>
        </w:rPr>
        <w:t>Wat</w:t>
      </w:r>
      <w:r w:rsidR="00C062FF" w:rsidRPr="005E20B0">
        <w:rPr>
          <w:rFonts w:eastAsia="Times New Roman" w:cs="Segoe UI"/>
          <w:b/>
          <w:bCs/>
        </w:rPr>
        <w:t xml:space="preserve"> verstaan jullie precies onder korte functiegerichte opleidingen?</w:t>
      </w:r>
      <w:r w:rsidR="00C062FF" w:rsidRPr="005E20B0">
        <w:rPr>
          <w:rFonts w:eastAsia="Times New Roman" w:cs="Segoe UI"/>
        </w:rPr>
        <w:t xml:space="preserve"> </w:t>
      </w:r>
      <w:r w:rsidR="00874F33" w:rsidRPr="005E20B0">
        <w:rPr>
          <w:rFonts w:eastAsia="Times New Roman" w:cs="Segoe UI"/>
          <w:b/>
          <w:bCs/>
        </w:rPr>
        <w:t>Inhoud? Aantal uur?</w:t>
      </w:r>
      <w:r w:rsidRPr="005E20B0">
        <w:br/>
      </w:r>
      <w:r w:rsidR="111138E4" w:rsidRPr="005E20B0">
        <w:rPr>
          <w:rFonts w:eastAsia="Times New Roman" w:cs="Segoe UI"/>
        </w:rPr>
        <w:t>Opleidingen</w:t>
      </w:r>
      <w:r w:rsidR="00874F33" w:rsidRPr="005E20B0">
        <w:rPr>
          <w:rFonts w:eastAsia="Times New Roman" w:cs="Segoe UI"/>
        </w:rPr>
        <w:t xml:space="preserve"> die </w:t>
      </w:r>
      <w:r w:rsidR="111138E4" w:rsidRPr="005E20B0">
        <w:rPr>
          <w:rFonts w:eastAsia="Times New Roman" w:cs="Segoe UI"/>
        </w:rPr>
        <w:t xml:space="preserve">gericht zijn om bij te scholen in de huidige job, bv. een opleiding </w:t>
      </w:r>
      <w:proofErr w:type="spellStart"/>
      <w:r w:rsidR="111138E4" w:rsidRPr="005E20B0">
        <w:rPr>
          <w:rFonts w:eastAsia="Times New Roman" w:cs="Segoe UI"/>
        </w:rPr>
        <w:t>webinars</w:t>
      </w:r>
      <w:proofErr w:type="spellEnd"/>
      <w:r w:rsidR="111138E4" w:rsidRPr="005E20B0">
        <w:rPr>
          <w:rFonts w:eastAsia="Times New Roman" w:cs="Segoe UI"/>
        </w:rPr>
        <w:t xml:space="preserve"> geven, een nieuwe lastechniek,</w:t>
      </w:r>
      <w:r w:rsidR="27510C81" w:rsidRPr="005E20B0">
        <w:rPr>
          <w:rFonts w:eastAsia="Times New Roman" w:cs="Segoe UI"/>
        </w:rPr>
        <w:t xml:space="preserve"> samenwerken in team,</w:t>
      </w:r>
      <w:r w:rsidR="111138E4" w:rsidRPr="005E20B0">
        <w:rPr>
          <w:rFonts w:eastAsia="Times New Roman" w:cs="Segoe UI"/>
        </w:rPr>
        <w:t>… kunnen hiervoor in aanmerking komen</w:t>
      </w:r>
      <w:r w:rsidR="38402DC2" w:rsidRPr="005E20B0">
        <w:rPr>
          <w:rFonts w:eastAsia="Times New Roman" w:cs="Segoe UI"/>
        </w:rPr>
        <w:t xml:space="preserve">. Ze moeten </w:t>
      </w:r>
      <w:r w:rsidR="00874F33" w:rsidRPr="005E20B0">
        <w:rPr>
          <w:rFonts w:eastAsia="Times New Roman" w:cs="Segoe UI"/>
        </w:rPr>
        <w:t>opgenomen zijn in de opleidingsdatabank</w:t>
      </w:r>
      <w:r w:rsidR="50D78AA9" w:rsidRPr="005E20B0">
        <w:rPr>
          <w:rFonts w:eastAsia="Times New Roman" w:cs="Segoe UI"/>
        </w:rPr>
        <w:t>.</w:t>
      </w:r>
      <w:r w:rsidR="00B114D7" w:rsidRPr="005E20B0">
        <w:rPr>
          <w:rFonts w:eastAsia="Times New Roman" w:cs="Segoe UI"/>
        </w:rPr>
        <w:t xml:space="preserve"> De modules samen </w:t>
      </w:r>
      <w:r w:rsidR="00977197" w:rsidRPr="005E20B0">
        <w:rPr>
          <w:rFonts w:eastAsia="Times New Roman" w:cs="Segoe UI"/>
        </w:rPr>
        <w:t>moeten</w:t>
      </w:r>
      <w:r w:rsidR="00DC544C" w:rsidRPr="005E20B0">
        <w:rPr>
          <w:rFonts w:eastAsia="Times New Roman" w:cs="Segoe UI"/>
        </w:rPr>
        <w:t xml:space="preserve"> minstens 32 uur zijn</w:t>
      </w:r>
      <w:r w:rsidR="002467A4" w:rsidRPr="005E20B0">
        <w:rPr>
          <w:rFonts w:eastAsia="Times New Roman" w:cs="Segoe UI"/>
        </w:rPr>
        <w:t xml:space="preserve"> en in schooljaar </w:t>
      </w:r>
      <w:r w:rsidR="000D63BC" w:rsidRPr="005E20B0">
        <w:rPr>
          <w:rFonts w:eastAsia="Times New Roman" w:cs="Segoe UI"/>
        </w:rPr>
        <w:t xml:space="preserve">21-22 </w:t>
      </w:r>
      <w:r w:rsidR="00FE7C75" w:rsidRPr="005E20B0">
        <w:rPr>
          <w:rFonts w:eastAsia="Times New Roman" w:cs="Segoe UI"/>
        </w:rPr>
        <w:t xml:space="preserve">mag dat ook bij </w:t>
      </w:r>
      <w:r w:rsidR="00F27995" w:rsidRPr="005E20B0">
        <w:rPr>
          <w:rFonts w:eastAsia="Times New Roman" w:cs="Segoe UI"/>
        </w:rPr>
        <w:t>verschillende opleidingsverstrekker</w:t>
      </w:r>
      <w:r w:rsidR="00FE7C75" w:rsidRPr="005E20B0">
        <w:rPr>
          <w:rFonts w:eastAsia="Times New Roman" w:cs="Segoe UI"/>
        </w:rPr>
        <w:t xml:space="preserve">s zijn. </w:t>
      </w:r>
      <w:r w:rsidRPr="005E20B0">
        <w:br/>
      </w:r>
    </w:p>
    <w:p w14:paraId="65F62D08" w14:textId="23015569" w:rsidR="00F37A34" w:rsidRPr="005E20B0" w:rsidRDefault="4719A8D5" w:rsidP="4F89D610">
      <w:pPr>
        <w:pStyle w:val="Lijstalinea"/>
        <w:numPr>
          <w:ilvl w:val="0"/>
          <w:numId w:val="11"/>
        </w:numPr>
        <w:spacing w:line="240" w:lineRule="auto"/>
        <w:rPr>
          <w:rFonts w:eastAsiaTheme="minorEastAsia" w:cstheme="minorBidi"/>
          <w:color w:val="00B050"/>
        </w:rPr>
      </w:pPr>
      <w:r w:rsidRPr="005E20B0">
        <w:rPr>
          <w:rFonts w:eastAsia="Segoe UI" w:cs="Segoe UI"/>
          <w:b/>
          <w:bCs/>
        </w:rPr>
        <w:t>Het Alle hens aan dek akkoord voorzag oorspronkelijk een verlaging van de ondergrens van 32u naar 16u. Is dit afgevoerd?</w:t>
      </w:r>
      <w:r w:rsidR="00120D93" w:rsidRPr="005E20B0">
        <w:br/>
      </w:r>
      <w:r w:rsidR="537D748E" w:rsidRPr="005E20B0">
        <w:rPr>
          <w:rFonts w:eastAsia="Segoe UI" w:cs="Segoe UI"/>
        </w:rPr>
        <w:t>Ja, er is uiteindelijk niet gekozen voor een verlaging van de minimumvoorwaarde van 32 uur naar 16 uur</w:t>
      </w:r>
      <w:r w:rsidR="00462CCD" w:rsidRPr="005E20B0">
        <w:rPr>
          <w:rFonts w:eastAsia="Segoe UI" w:cs="Segoe UI"/>
        </w:rPr>
        <w:t xml:space="preserve"> </w:t>
      </w:r>
      <w:r w:rsidR="00672F1E" w:rsidRPr="005E20B0">
        <w:rPr>
          <w:rFonts w:eastAsia="Segoe UI" w:cs="Segoe UI"/>
        </w:rPr>
        <w:t xml:space="preserve">om </w:t>
      </w:r>
      <w:r w:rsidR="00C60159" w:rsidRPr="005E20B0">
        <w:rPr>
          <w:rFonts w:eastAsia="Segoe UI" w:cs="Segoe UI"/>
        </w:rPr>
        <w:t>in de opleidingsdatabank te kunnen worden opgenomen</w:t>
      </w:r>
      <w:r w:rsidR="537D748E" w:rsidRPr="005E20B0">
        <w:rPr>
          <w:rFonts w:eastAsia="Segoe UI" w:cs="Segoe UI"/>
        </w:rPr>
        <w:t xml:space="preserve">. </w:t>
      </w:r>
      <w:r w:rsidR="00C60159" w:rsidRPr="005E20B0">
        <w:rPr>
          <w:rFonts w:eastAsia="Segoe UI" w:cs="Segoe UI"/>
        </w:rPr>
        <w:t xml:space="preserve">We hebben geopteerd </w:t>
      </w:r>
      <w:r w:rsidR="00EA027C" w:rsidRPr="005E20B0">
        <w:rPr>
          <w:rFonts w:eastAsia="Segoe UI" w:cs="Segoe UI"/>
        </w:rPr>
        <w:t>om de lat qua deelname/inschrijving zo laag mogelijk te leggen</w:t>
      </w:r>
      <w:r w:rsidR="009F45E0" w:rsidRPr="005E20B0">
        <w:rPr>
          <w:rFonts w:eastAsia="Segoe UI" w:cs="Segoe UI"/>
        </w:rPr>
        <w:t xml:space="preserve"> door </w:t>
      </w:r>
      <w:r w:rsidR="009E3189" w:rsidRPr="005E20B0">
        <w:rPr>
          <w:rFonts w:eastAsia="Segoe UI" w:cs="Segoe UI"/>
        </w:rPr>
        <w:t>de minimum norm qua aantal uur inschrijving (= 32uur)</w:t>
      </w:r>
      <w:r w:rsidR="563025CD" w:rsidRPr="005E20B0">
        <w:rPr>
          <w:rFonts w:eastAsia="Segoe UI" w:cs="Segoe UI"/>
        </w:rPr>
        <w:t xml:space="preserve"> </w:t>
      </w:r>
      <w:r w:rsidR="00CE6B31" w:rsidRPr="005E20B0">
        <w:rPr>
          <w:rFonts w:eastAsia="Segoe UI" w:cs="Segoe UI"/>
        </w:rPr>
        <w:t xml:space="preserve">te </w:t>
      </w:r>
      <w:r w:rsidR="00997E23" w:rsidRPr="005E20B0">
        <w:rPr>
          <w:rFonts w:eastAsia="Segoe UI" w:cs="Segoe UI"/>
        </w:rPr>
        <w:t>hanteren</w:t>
      </w:r>
      <w:r w:rsidR="00A71432" w:rsidRPr="005E20B0">
        <w:rPr>
          <w:rFonts w:eastAsia="Segoe UI" w:cs="Segoe UI"/>
        </w:rPr>
        <w:t xml:space="preserve"> over alle </w:t>
      </w:r>
      <w:r w:rsidR="563025CD" w:rsidRPr="005E20B0">
        <w:rPr>
          <w:rFonts w:eastAsia="Segoe UI" w:cs="Segoe UI"/>
        </w:rPr>
        <w:t>opleidingsverstrekkers</w:t>
      </w:r>
      <w:r w:rsidR="689126DB" w:rsidRPr="005E20B0">
        <w:rPr>
          <w:rFonts w:eastAsia="Segoe UI" w:cs="Segoe UI"/>
        </w:rPr>
        <w:t xml:space="preserve"> </w:t>
      </w:r>
      <w:r w:rsidR="00A71432" w:rsidRPr="005E20B0">
        <w:rPr>
          <w:rFonts w:eastAsia="Segoe UI" w:cs="Segoe UI"/>
        </w:rPr>
        <w:t>heen in schooljaar 21-22. Tot op heden werd de minimum norm beoordeeld bij eenzelfde opleiding</w:t>
      </w:r>
      <w:r w:rsidR="00360669" w:rsidRPr="005E20B0">
        <w:rPr>
          <w:rFonts w:eastAsia="Segoe UI" w:cs="Segoe UI"/>
        </w:rPr>
        <w:t>s</w:t>
      </w:r>
      <w:r w:rsidR="00A71432" w:rsidRPr="005E20B0">
        <w:rPr>
          <w:rFonts w:eastAsia="Segoe UI" w:cs="Segoe UI"/>
        </w:rPr>
        <w:t>verstrekker</w:t>
      </w:r>
      <w:r w:rsidR="563025CD" w:rsidRPr="005E20B0">
        <w:rPr>
          <w:rFonts w:eastAsia="Segoe UI" w:cs="Segoe UI"/>
        </w:rPr>
        <w:t xml:space="preserve">. </w:t>
      </w:r>
      <w:r w:rsidR="537D748E" w:rsidRPr="005E20B0">
        <w:rPr>
          <w:rFonts w:eastAsia="Segoe UI" w:cs="Segoe UI"/>
        </w:rPr>
        <w:t xml:space="preserve"> </w:t>
      </w:r>
      <w:r w:rsidR="00F37A34" w:rsidRPr="005E20B0">
        <w:rPr>
          <w:rFonts w:eastAsia="Segoe UI" w:cs="Segoe UI"/>
        </w:rPr>
        <w:br/>
      </w:r>
    </w:p>
    <w:p w14:paraId="302A7961" w14:textId="77777777" w:rsidR="00F37A34" w:rsidRPr="005E20B0" w:rsidRDefault="00F37A34" w:rsidP="00F37A34">
      <w:pPr>
        <w:pStyle w:val="Lijstalinea"/>
        <w:numPr>
          <w:ilvl w:val="0"/>
          <w:numId w:val="11"/>
        </w:numPr>
        <w:spacing w:line="240" w:lineRule="auto"/>
        <w:rPr>
          <w:rFonts w:eastAsia="Times New Roman" w:cs="Segoe UI"/>
          <w:b/>
          <w:bCs/>
        </w:rPr>
      </w:pPr>
      <w:r w:rsidRPr="005E20B0">
        <w:rPr>
          <w:rFonts w:eastAsia="Times New Roman" w:cs="Segoe UI"/>
          <w:b/>
          <w:bCs/>
        </w:rPr>
        <w:t>Wat als een werknemer korte opleidingen volgt, maar op het einde van het schooljaar niet aan 32u komt in het totaal en dus geen recht heeft op VOV? Moeten we dan vanaf het begin VOV toestaan of kunnen we dit nog weigeren tot er 32u opleiding werd gevolgd?</w:t>
      </w:r>
    </w:p>
    <w:p w14:paraId="7743BF5A" w14:textId="77777777" w:rsidR="008825F9" w:rsidRPr="005E20B0" w:rsidRDefault="00F37A34" w:rsidP="00F37A34">
      <w:pPr>
        <w:pStyle w:val="Lijstalinea"/>
        <w:spacing w:line="240" w:lineRule="auto"/>
        <w:rPr>
          <w:rFonts w:eastAsia="Times New Roman" w:cs="Segoe UI"/>
        </w:rPr>
      </w:pPr>
      <w:r w:rsidRPr="005E20B0">
        <w:rPr>
          <w:rFonts w:eastAsia="Times New Roman" w:cs="Segoe UI"/>
        </w:rPr>
        <w:t xml:space="preserve">De uren VOV moeten opgenomen worden tussen 1 dag voor de start van de opleiding tot 2 dagen na het einde van de opleiding. Het VOV kan dus later niet meer opgenomen worden. </w:t>
      </w:r>
      <w:r w:rsidRPr="005E20B0">
        <w:rPr>
          <w:rFonts w:eastAsia="Times New Roman" w:cs="Segoe UI"/>
        </w:rPr>
        <w:br/>
        <w:t xml:space="preserve">De aanvragen kunnen echter maar goedgekeurd worden zodra </w:t>
      </w:r>
      <w:r w:rsidR="008464CB" w:rsidRPr="005E20B0">
        <w:rPr>
          <w:rFonts w:eastAsia="Times New Roman" w:cs="Segoe UI"/>
        </w:rPr>
        <w:t xml:space="preserve">er </w:t>
      </w:r>
      <w:r w:rsidRPr="005E20B0">
        <w:rPr>
          <w:rFonts w:eastAsia="Times New Roman" w:cs="Segoe UI"/>
        </w:rPr>
        <w:t>voor minstens 32 uur terugbetalingsaanvragen ingediend</w:t>
      </w:r>
      <w:r w:rsidR="008464CB" w:rsidRPr="005E20B0">
        <w:rPr>
          <w:rFonts w:eastAsia="Times New Roman" w:cs="Segoe UI"/>
        </w:rPr>
        <w:t xml:space="preserve"> zijn</w:t>
      </w:r>
      <w:r w:rsidRPr="005E20B0">
        <w:rPr>
          <w:rFonts w:eastAsia="Times New Roman" w:cs="Segoe UI"/>
        </w:rPr>
        <w:t>. De werknemer/werkgever moet zich e</w:t>
      </w:r>
      <w:r w:rsidR="00C857AC" w:rsidRPr="005E20B0">
        <w:rPr>
          <w:rFonts w:eastAsia="Times New Roman" w:cs="Segoe UI"/>
        </w:rPr>
        <w:t>r</w:t>
      </w:r>
      <w:r w:rsidRPr="005E20B0">
        <w:rPr>
          <w:rFonts w:eastAsia="Times New Roman" w:cs="Segoe UI"/>
        </w:rPr>
        <w:t xml:space="preserve">van bewust zijn dat er pas recht is als </w:t>
      </w:r>
      <w:r w:rsidR="002B0EE0" w:rsidRPr="005E20B0">
        <w:rPr>
          <w:rFonts w:eastAsia="Times New Roman" w:cs="Segoe UI"/>
        </w:rPr>
        <w:t>binnen een periode van 36</w:t>
      </w:r>
      <w:r w:rsidR="00C857AC" w:rsidRPr="005E20B0">
        <w:rPr>
          <w:rFonts w:eastAsia="Times New Roman" w:cs="Segoe UI"/>
        </w:rPr>
        <w:t>5</w:t>
      </w:r>
      <w:r w:rsidR="002B0EE0" w:rsidRPr="005E20B0">
        <w:rPr>
          <w:rFonts w:eastAsia="Times New Roman" w:cs="Segoe UI"/>
        </w:rPr>
        <w:t xml:space="preserve"> dagen </w:t>
      </w:r>
      <w:r w:rsidRPr="005E20B0">
        <w:rPr>
          <w:rFonts w:eastAsia="Times New Roman" w:cs="Segoe UI"/>
        </w:rPr>
        <w:t xml:space="preserve">voor 32 uur opleiding is ingeschreven. </w:t>
      </w:r>
    </w:p>
    <w:p w14:paraId="687F402C" w14:textId="616EA863" w:rsidR="00F37A34" w:rsidRPr="005E20B0" w:rsidRDefault="002266CD" w:rsidP="00F37A34">
      <w:pPr>
        <w:pStyle w:val="Lijstalinea"/>
        <w:spacing w:line="240" w:lineRule="auto"/>
        <w:rPr>
          <w:rFonts w:eastAsia="Times New Roman" w:cs="Segoe UI"/>
          <w:color w:val="7030A0"/>
        </w:rPr>
      </w:pPr>
      <w:r w:rsidRPr="005E20B0">
        <w:rPr>
          <w:rFonts w:eastAsia="Times New Roman" w:cs="Segoe UI"/>
        </w:rPr>
        <w:t>De werkgever kan suggesties doen om de ontbrekende uren opleiding in te vullen.</w:t>
      </w:r>
      <w:r w:rsidR="00FE194F" w:rsidRPr="005E20B0">
        <w:rPr>
          <w:rFonts w:eastAsia="Times New Roman" w:cs="Segoe UI"/>
        </w:rPr>
        <w:br/>
      </w:r>
    </w:p>
    <w:p w14:paraId="3C067F9D" w14:textId="77777777" w:rsidR="00FE194F" w:rsidRPr="005E20B0" w:rsidRDefault="00FE194F" w:rsidP="00FE194F">
      <w:pPr>
        <w:pStyle w:val="Lijstalinea"/>
        <w:numPr>
          <w:ilvl w:val="0"/>
          <w:numId w:val="11"/>
        </w:numPr>
        <w:spacing w:line="240" w:lineRule="auto"/>
        <w:rPr>
          <w:rFonts w:eastAsia="Times New Roman" w:cs="Segoe UI"/>
          <w:b/>
        </w:rPr>
      </w:pPr>
      <w:r w:rsidRPr="005E20B0">
        <w:rPr>
          <w:rFonts w:eastAsia="Times New Roman" w:cs="Segoe UI"/>
          <w:b/>
          <w:bCs/>
        </w:rPr>
        <w:t>Wanneer moeten de verschillende</w:t>
      </w:r>
      <w:r w:rsidRPr="005E20B0">
        <w:rPr>
          <w:rFonts w:eastAsia="Times New Roman" w:cs="Segoe UI"/>
          <w:b/>
        </w:rPr>
        <w:t xml:space="preserve"> korte opleidingen, die samen 32u vormen</w:t>
      </w:r>
      <w:r w:rsidRPr="005E20B0">
        <w:rPr>
          <w:rFonts w:eastAsia="Times New Roman" w:cs="Segoe UI"/>
          <w:b/>
          <w:bCs/>
        </w:rPr>
        <w:t>,</w:t>
      </w:r>
      <w:r w:rsidRPr="005E20B0">
        <w:rPr>
          <w:rFonts w:eastAsia="Times New Roman" w:cs="Segoe UI"/>
          <w:b/>
        </w:rPr>
        <w:t xml:space="preserve"> ingediend worden? </w:t>
      </w:r>
    </w:p>
    <w:p w14:paraId="74CE56AA" w14:textId="77777777" w:rsidR="0083296E" w:rsidRPr="005E20B0" w:rsidRDefault="00FE194F" w:rsidP="0048155D">
      <w:pPr>
        <w:pStyle w:val="Lijstalinea"/>
        <w:spacing w:line="240" w:lineRule="auto"/>
        <w:rPr>
          <w:rFonts w:eastAsia="Times New Roman" w:cs="Segoe UI"/>
        </w:rPr>
      </w:pPr>
      <w:r w:rsidRPr="005E20B0">
        <w:rPr>
          <w:rFonts w:eastAsia="Times New Roman" w:cs="Segoe UI"/>
        </w:rPr>
        <w:t xml:space="preserve">Deze kunnen meteen ingediend worden. Je hoeft niet te wachten tot je aan 32 uur komt. Maar de aanvragen kunnen pas goedgekeurd worden als er voor minstens 32 uur </w:t>
      </w:r>
      <w:r w:rsidR="007E509E" w:rsidRPr="005E20B0">
        <w:rPr>
          <w:rFonts w:eastAsia="Times New Roman" w:cs="Segoe UI"/>
        </w:rPr>
        <w:t>terugbetalings</w:t>
      </w:r>
      <w:r w:rsidRPr="005E20B0">
        <w:rPr>
          <w:rFonts w:eastAsia="Times New Roman" w:cs="Segoe UI"/>
        </w:rPr>
        <w:t>aanvragen zijn ingediend</w:t>
      </w:r>
      <w:r w:rsidR="0039796B" w:rsidRPr="005E20B0">
        <w:rPr>
          <w:rFonts w:eastAsia="Times New Roman" w:cs="Segoe UI"/>
        </w:rPr>
        <w:t>.</w:t>
      </w:r>
    </w:p>
    <w:p w14:paraId="61C3FF95" w14:textId="77777777" w:rsidR="0083296E" w:rsidRPr="005E20B0" w:rsidRDefault="0083296E" w:rsidP="0048155D">
      <w:pPr>
        <w:pStyle w:val="Lijstalinea"/>
        <w:spacing w:line="240" w:lineRule="auto"/>
        <w:rPr>
          <w:rFonts w:eastAsia="Times New Roman" w:cs="Segoe UI"/>
        </w:rPr>
      </w:pPr>
    </w:p>
    <w:p w14:paraId="25443EAF" w14:textId="3D162E1E" w:rsidR="00583E0E" w:rsidRPr="005E20B0" w:rsidRDefault="0083296E" w:rsidP="007210EF">
      <w:pPr>
        <w:pStyle w:val="Lijstalinea"/>
        <w:numPr>
          <w:ilvl w:val="0"/>
          <w:numId w:val="11"/>
        </w:numPr>
        <w:spacing w:line="240" w:lineRule="auto"/>
        <w:rPr>
          <w:rFonts w:eastAsia="Times New Roman" w:cs="Segoe UI"/>
          <w:b/>
          <w:bCs/>
        </w:rPr>
      </w:pPr>
      <w:r w:rsidRPr="005E20B0">
        <w:rPr>
          <w:rFonts w:eastAsia="Times New Roman" w:cs="Segoe UI"/>
          <w:b/>
          <w:bCs/>
        </w:rPr>
        <w:t xml:space="preserve">Als opleidingsvertrekker hebben wij momenteel </w:t>
      </w:r>
      <w:r w:rsidR="00387F22" w:rsidRPr="005E20B0">
        <w:rPr>
          <w:rFonts w:eastAsia="Times New Roman" w:cs="Segoe UI"/>
          <w:b/>
          <w:bCs/>
        </w:rPr>
        <w:t>één</w:t>
      </w:r>
      <w:r w:rsidRPr="005E20B0">
        <w:rPr>
          <w:rFonts w:eastAsia="Times New Roman" w:cs="Segoe UI"/>
          <w:b/>
          <w:bCs/>
        </w:rPr>
        <w:t xml:space="preserve"> opleiding van 36u geregistreerd in de databank. Gezien er groepen van opleidingen kunnen gemaakt worden, betekent dit dan dat wij ook aanvragen kunnen indienen voor opleidingen van bv 18u i</w:t>
      </w:r>
      <w:r w:rsidR="007210EF" w:rsidRPr="005E20B0">
        <w:rPr>
          <w:rFonts w:eastAsia="Times New Roman" w:cs="Segoe UI"/>
          <w:b/>
          <w:bCs/>
        </w:rPr>
        <w:t>.</w:t>
      </w:r>
      <w:r w:rsidRPr="005E20B0">
        <w:rPr>
          <w:rFonts w:eastAsia="Times New Roman" w:cs="Segoe UI"/>
          <w:b/>
          <w:bCs/>
        </w:rPr>
        <w:t>p</w:t>
      </w:r>
      <w:r w:rsidR="007210EF" w:rsidRPr="005E20B0">
        <w:rPr>
          <w:rFonts w:eastAsia="Times New Roman" w:cs="Segoe UI"/>
          <w:b/>
          <w:bCs/>
        </w:rPr>
        <w:t>.</w:t>
      </w:r>
      <w:r w:rsidRPr="005E20B0">
        <w:rPr>
          <w:rFonts w:eastAsia="Times New Roman" w:cs="Segoe UI"/>
          <w:b/>
          <w:bCs/>
        </w:rPr>
        <w:t>v</w:t>
      </w:r>
      <w:r w:rsidR="007210EF" w:rsidRPr="005E20B0">
        <w:rPr>
          <w:rFonts w:eastAsia="Times New Roman" w:cs="Segoe UI"/>
          <w:b/>
          <w:bCs/>
        </w:rPr>
        <w:t>.</w:t>
      </w:r>
      <w:r w:rsidRPr="005E20B0">
        <w:rPr>
          <w:rFonts w:eastAsia="Times New Roman" w:cs="Segoe UI"/>
          <w:b/>
          <w:bCs/>
        </w:rPr>
        <w:t xml:space="preserve"> minimum 32u?</w:t>
      </w:r>
      <w:r w:rsidR="00FE194F" w:rsidRPr="005E20B0">
        <w:rPr>
          <w:rFonts w:eastAsia="Times New Roman" w:cs="Segoe UI"/>
          <w:b/>
          <w:bCs/>
        </w:rPr>
        <w:br/>
      </w:r>
      <w:r w:rsidR="00FC3271" w:rsidRPr="005E20B0">
        <w:rPr>
          <w:rFonts w:eastAsia="Times New Roman" w:cs="Segoe UI"/>
        </w:rPr>
        <w:t xml:space="preserve">Een opleiding moet uit minstens </w:t>
      </w:r>
      <w:r w:rsidR="006C461E" w:rsidRPr="005E20B0">
        <w:rPr>
          <w:rFonts w:eastAsia="Times New Roman" w:cs="Segoe UI"/>
        </w:rPr>
        <w:t>32 uur bestaan</w:t>
      </w:r>
      <w:r w:rsidR="009C4634" w:rsidRPr="005E20B0">
        <w:rPr>
          <w:rFonts w:eastAsia="Times New Roman" w:cs="Segoe UI"/>
        </w:rPr>
        <w:t xml:space="preserve"> om geregistreerd te worden in de opleidingsdatabank</w:t>
      </w:r>
      <w:r w:rsidR="006C461E" w:rsidRPr="005E20B0">
        <w:rPr>
          <w:rFonts w:eastAsia="Times New Roman" w:cs="Segoe UI"/>
        </w:rPr>
        <w:t xml:space="preserve">, maar kan opgedeeld worden in </w:t>
      </w:r>
      <w:r w:rsidR="009C4634" w:rsidRPr="005E20B0">
        <w:rPr>
          <w:rFonts w:eastAsia="Times New Roman" w:cs="Segoe UI"/>
        </w:rPr>
        <w:t xml:space="preserve">modules. Een module is de kleinste eenheid waarvoor een cursist </w:t>
      </w:r>
      <w:r w:rsidR="00404755" w:rsidRPr="005E20B0">
        <w:rPr>
          <w:rFonts w:eastAsia="Times New Roman" w:cs="Segoe UI"/>
        </w:rPr>
        <w:t xml:space="preserve">apart </w:t>
      </w:r>
      <w:r w:rsidR="009C4634" w:rsidRPr="005E20B0">
        <w:rPr>
          <w:rFonts w:eastAsia="Times New Roman" w:cs="Segoe UI"/>
        </w:rPr>
        <w:t>kan inschrijven.</w:t>
      </w:r>
      <w:r w:rsidR="00404755" w:rsidRPr="005E20B0">
        <w:rPr>
          <w:rFonts w:eastAsia="Times New Roman" w:cs="Segoe UI"/>
        </w:rPr>
        <w:t xml:space="preserve"> </w:t>
      </w:r>
    </w:p>
    <w:p w14:paraId="1FB39C9C" w14:textId="7C69384B" w:rsidR="00C062FF" w:rsidRPr="005E20B0" w:rsidRDefault="00120D93" w:rsidP="00F37A34">
      <w:pPr>
        <w:pStyle w:val="Lijstalinea"/>
        <w:spacing w:line="240" w:lineRule="auto"/>
        <w:rPr>
          <w:rFonts w:eastAsiaTheme="minorEastAsia" w:cstheme="minorBidi"/>
          <w:color w:val="00B050"/>
        </w:rPr>
      </w:pPr>
      <w:r w:rsidRPr="005E20B0">
        <w:br/>
      </w:r>
    </w:p>
    <w:p w14:paraId="273843B0" w14:textId="77777777" w:rsidR="004F2C3C" w:rsidRPr="005E20B0" w:rsidRDefault="004F2C3C" w:rsidP="00FB60A8">
      <w:pPr>
        <w:spacing w:line="240" w:lineRule="auto"/>
        <w:ind w:left="360"/>
        <w:rPr>
          <w:rFonts w:eastAsia="Times New Roman" w:cs="Segoe UI"/>
        </w:rPr>
      </w:pPr>
    </w:p>
    <w:p w14:paraId="67B1A54D" w14:textId="31CB1D2D" w:rsidR="00FB60A8" w:rsidRPr="005E20B0" w:rsidRDefault="00FB60A8" w:rsidP="00474C4F">
      <w:pPr>
        <w:spacing w:line="240" w:lineRule="auto"/>
        <w:rPr>
          <w:rFonts w:eastAsia="Times New Roman" w:cstheme="minorHAnsi"/>
          <w:b/>
          <w:bCs/>
        </w:rPr>
      </w:pPr>
      <w:r w:rsidRPr="005E20B0">
        <w:rPr>
          <w:rFonts w:eastAsia="Times New Roman" w:cstheme="minorHAnsi"/>
          <w:b/>
          <w:bCs/>
        </w:rPr>
        <w:t>T</w:t>
      </w:r>
      <w:r w:rsidR="00743727" w:rsidRPr="005E20B0">
        <w:rPr>
          <w:rFonts w:eastAsia="Times New Roman" w:cstheme="minorHAnsi"/>
          <w:b/>
          <w:bCs/>
        </w:rPr>
        <w:t xml:space="preserve">ips </w:t>
      </w:r>
      <w:proofErr w:type="spellStart"/>
      <w:r w:rsidR="00743727" w:rsidRPr="005E20B0">
        <w:rPr>
          <w:rFonts w:eastAsia="Times New Roman" w:cstheme="minorHAnsi"/>
          <w:b/>
          <w:bCs/>
        </w:rPr>
        <w:t>and</w:t>
      </w:r>
      <w:proofErr w:type="spellEnd"/>
      <w:r w:rsidR="00743727" w:rsidRPr="005E20B0">
        <w:rPr>
          <w:rFonts w:eastAsia="Times New Roman" w:cstheme="minorHAnsi"/>
          <w:b/>
          <w:bCs/>
        </w:rPr>
        <w:t xml:space="preserve"> tricks</w:t>
      </w:r>
      <w:r w:rsidR="00D00AAF" w:rsidRPr="005E20B0">
        <w:rPr>
          <w:rFonts w:eastAsia="Times New Roman" w:cstheme="minorHAnsi"/>
          <w:b/>
          <w:bCs/>
        </w:rPr>
        <w:t xml:space="preserve"> terugbetalingsaanvragen</w:t>
      </w:r>
    </w:p>
    <w:p w14:paraId="61669F57" w14:textId="77777777" w:rsidR="00743727" w:rsidRPr="005E20B0" w:rsidRDefault="00743727" w:rsidP="00FB60A8">
      <w:pPr>
        <w:spacing w:line="240" w:lineRule="auto"/>
        <w:ind w:left="360"/>
        <w:rPr>
          <w:rFonts w:eastAsia="Times New Roman" w:cs="Segoe UI"/>
        </w:rPr>
      </w:pPr>
    </w:p>
    <w:p w14:paraId="382F4E03" w14:textId="77777777" w:rsidR="0094317C" w:rsidRPr="005E20B0" w:rsidRDefault="0094317C" w:rsidP="0094317C">
      <w:pPr>
        <w:pStyle w:val="Lijstalinea"/>
        <w:numPr>
          <w:ilvl w:val="0"/>
          <w:numId w:val="28"/>
        </w:numPr>
        <w:rPr>
          <w:rFonts w:eastAsia="FlandersArtSans-Light" w:cs="FlandersArtSans-Light"/>
          <w:b/>
          <w:bCs/>
        </w:rPr>
      </w:pPr>
      <w:r w:rsidRPr="005E20B0">
        <w:rPr>
          <w:rFonts w:eastAsia="FlandersArtSans-Light" w:cs="FlandersArtSans-Light"/>
          <w:b/>
          <w:bCs/>
        </w:rPr>
        <w:t>Is er een oplossing voor het probleem met de voorloopnullen bij werknemers geboren in 2000?</w:t>
      </w:r>
      <w:r w:rsidRPr="005E20B0">
        <w:br/>
      </w:r>
      <w:r w:rsidRPr="005E20B0">
        <w:rPr>
          <w:rFonts w:eastAsia="FlandersArtSans-Light" w:cs="FlandersArtSans-Light"/>
        </w:rPr>
        <w:t xml:space="preserve">De nullen van het geboortejaar vallen soms weg. Kijk in het bestand of alle RRN uit 11 cijfers bestaan. </w:t>
      </w:r>
    </w:p>
    <w:p w14:paraId="09D0A6E7" w14:textId="77777777" w:rsidR="0094317C" w:rsidRPr="005E20B0" w:rsidRDefault="0094317C" w:rsidP="0094317C">
      <w:pPr>
        <w:pStyle w:val="Lijstalinea"/>
        <w:numPr>
          <w:ilvl w:val="1"/>
          <w:numId w:val="28"/>
        </w:numPr>
        <w:rPr>
          <w:rFonts w:eastAsia="FlandersArtSans-Light" w:cs="FlandersArtSans-Light"/>
          <w:b/>
          <w:bCs/>
        </w:rPr>
      </w:pPr>
      <w:r w:rsidRPr="005E20B0">
        <w:rPr>
          <w:rFonts w:eastAsia="FlandersArtSans-Light" w:cs="FlandersArtSans-Light"/>
        </w:rPr>
        <w:t xml:space="preserve">Open het CSV-bestand in Excel </w:t>
      </w:r>
    </w:p>
    <w:p w14:paraId="249FAF48" w14:textId="77777777" w:rsidR="0094317C" w:rsidRPr="005E20B0" w:rsidRDefault="0094317C" w:rsidP="0094317C">
      <w:pPr>
        <w:pStyle w:val="Lijstalinea"/>
        <w:numPr>
          <w:ilvl w:val="1"/>
          <w:numId w:val="28"/>
        </w:numPr>
        <w:rPr>
          <w:rFonts w:eastAsia="FlandersArtSans-Light" w:cs="FlandersArtSans-Light"/>
          <w:b/>
          <w:bCs/>
        </w:rPr>
      </w:pPr>
      <w:r w:rsidRPr="005E20B0">
        <w:rPr>
          <w:rFonts w:eastAsia="FlandersArtSans-Light" w:cs="FlandersArtSans-Light"/>
        </w:rPr>
        <w:t xml:space="preserve">Pas de opmaak van de gewenste cellen (RRN) aan naar tekst </w:t>
      </w:r>
    </w:p>
    <w:p w14:paraId="1D141BF3" w14:textId="77777777" w:rsidR="0094317C" w:rsidRPr="005E20B0" w:rsidRDefault="0094317C" w:rsidP="0094317C">
      <w:pPr>
        <w:pStyle w:val="Lijstalinea"/>
        <w:numPr>
          <w:ilvl w:val="1"/>
          <w:numId w:val="28"/>
        </w:numPr>
        <w:rPr>
          <w:rFonts w:eastAsia="FlandersArtSans-Light" w:cs="FlandersArtSans-Light"/>
          <w:b/>
          <w:bCs/>
        </w:rPr>
      </w:pPr>
      <w:r w:rsidRPr="005E20B0">
        <w:rPr>
          <w:rFonts w:eastAsia="FlandersArtSans-Light" w:cs="FlandersArtSans-Light"/>
        </w:rPr>
        <w:t>Voeg de voorloopnullen manueel toe</w:t>
      </w:r>
    </w:p>
    <w:p w14:paraId="2780F4FF" w14:textId="77777777" w:rsidR="0094317C" w:rsidRPr="005E20B0" w:rsidRDefault="0094317C" w:rsidP="0094317C">
      <w:pPr>
        <w:pStyle w:val="Lijstalinea"/>
        <w:numPr>
          <w:ilvl w:val="1"/>
          <w:numId w:val="28"/>
        </w:numPr>
        <w:rPr>
          <w:rFonts w:eastAsia="FlandersArtSans-Light" w:cs="FlandersArtSans-Light"/>
          <w:b/>
          <w:bCs/>
        </w:rPr>
      </w:pPr>
      <w:r w:rsidRPr="005E20B0">
        <w:rPr>
          <w:rFonts w:eastAsia="FlandersArtSans-Light" w:cs="FlandersArtSans-Light"/>
        </w:rPr>
        <w:t>Sla het bestand op.</w:t>
      </w:r>
    </w:p>
    <w:p w14:paraId="1943AB90" w14:textId="77777777" w:rsidR="0094317C" w:rsidRPr="005E20B0" w:rsidRDefault="0094317C" w:rsidP="0094317C">
      <w:pPr>
        <w:ind w:left="708"/>
        <w:rPr>
          <w:rFonts w:eastAsia="FlandersArtSans-Light" w:cs="FlandersArtSans-Light"/>
        </w:rPr>
      </w:pPr>
      <w:r w:rsidRPr="005E20B0">
        <w:rPr>
          <w:rFonts w:eastAsia="FlandersArtSans-Light" w:cs="FlandersArtSans-Light"/>
        </w:rPr>
        <w:t>Nadien mag je het bestand niet meer in Excel openen. Excel verwijdert steeds de opmaak van een CSV-bestand bij het inlezen/openen (ook zonder op te slaan).</w:t>
      </w:r>
    </w:p>
    <w:p w14:paraId="3F79A157" w14:textId="77777777" w:rsidR="0094317C" w:rsidRPr="005E20B0" w:rsidRDefault="0094317C" w:rsidP="0094317C">
      <w:pPr>
        <w:pStyle w:val="Lijstalinea"/>
        <w:spacing w:line="240" w:lineRule="auto"/>
        <w:rPr>
          <w:rFonts w:eastAsia="Times New Roman" w:cs="Segoe UI"/>
          <w:b/>
          <w:bCs/>
        </w:rPr>
      </w:pPr>
    </w:p>
    <w:p w14:paraId="42457ACC" w14:textId="204184B4" w:rsidR="002B6557" w:rsidRPr="005E20B0" w:rsidRDefault="00034359" w:rsidP="00034359">
      <w:pPr>
        <w:pStyle w:val="Lijstalinea"/>
        <w:numPr>
          <w:ilvl w:val="0"/>
          <w:numId w:val="28"/>
        </w:numPr>
        <w:spacing w:line="240" w:lineRule="auto"/>
        <w:rPr>
          <w:rFonts w:eastAsia="Times New Roman" w:cs="Segoe UI"/>
          <w:b/>
          <w:bCs/>
        </w:rPr>
      </w:pPr>
      <w:r w:rsidRPr="005E20B0">
        <w:rPr>
          <w:rFonts w:eastAsia="FlandersArtSans-Light" w:cs="FlandersArtSans-Light"/>
          <w:b/>
          <w:bCs/>
        </w:rPr>
        <w:t>Wij kunnen als werkgever niet inloggen in het WSE-loket om de dossiers te raadplegen die ons sociaal secretariaat heeft ingediend.</w:t>
      </w:r>
      <w:r w:rsidRPr="005E20B0">
        <w:rPr>
          <w:rFonts w:eastAsia="Times New Roman" w:cs="Segoe UI"/>
        </w:rPr>
        <w:br/>
      </w:r>
      <w:r w:rsidRPr="005E20B0">
        <w:rPr>
          <w:rFonts w:eastAsia="FlandersArtSans-Light" w:cs="FlandersArtSans-Light"/>
        </w:rPr>
        <w:t>Om terugbetalingsaanvragen te kunnen indienen als werkgever en dossiers te kunnen raadplegen voor uw onderneming, moet u over de juiste rechten beschikken.</w:t>
      </w:r>
      <w:r w:rsidRPr="005E20B0">
        <w:rPr>
          <w:rFonts w:eastAsia="Times New Roman" w:cstheme="minorHAnsi"/>
        </w:rPr>
        <w:br/>
      </w:r>
      <w:r w:rsidRPr="005E20B0">
        <w:rPr>
          <w:rFonts w:eastAsia="FlandersArtSans-Light" w:cs="FlandersArtSans-Light"/>
        </w:rPr>
        <w:t xml:space="preserve">Lukt dit niet, dan hebt u waarschijnlijk </w:t>
      </w:r>
      <w:r w:rsidRPr="005E20B0">
        <w:rPr>
          <w:rFonts w:eastAsia="FlandersArtSans-Light" w:cs="FlandersArtSans-Light"/>
          <w:color w:val="333332"/>
          <w:shd w:val="clear" w:color="auto" w:fill="FFFFFF"/>
        </w:rPr>
        <w:t>niet het</w:t>
      </w:r>
      <w:r w:rsidRPr="005E20B0">
        <w:rPr>
          <w:rFonts w:ascii="Cambria" w:eastAsia="FlandersArtSans-Light" w:hAnsi="Cambria" w:cs="Cambria"/>
          <w:color w:val="333332"/>
          <w:shd w:val="clear" w:color="auto" w:fill="FFFFFF"/>
        </w:rPr>
        <w:t> </w:t>
      </w:r>
      <w:r w:rsidRPr="005E20B0">
        <w:rPr>
          <w:rStyle w:val="Zwaar"/>
          <w:rFonts w:eastAsia="FlandersArtSans-Light" w:cs="FlandersArtSans-Light"/>
          <w:b w:val="0"/>
          <w:bCs w:val="0"/>
          <w:color w:val="333332"/>
          <w:bdr w:val="none" w:sz="0" w:space="0" w:color="auto" w:frame="1"/>
          <w:shd w:val="clear" w:color="auto" w:fill="FFFFFF"/>
        </w:rPr>
        <w:t>juiste recht (DWSE organisatieverantwoordelijke met context ‘opleidingsverlof’)</w:t>
      </w:r>
      <w:r w:rsidRPr="005E20B0">
        <w:rPr>
          <w:rStyle w:val="Zwaar"/>
          <w:rFonts w:ascii="Cambria" w:eastAsia="FlandersArtSans-Light" w:hAnsi="Cambria" w:cs="Cambria"/>
          <w:b w:val="0"/>
          <w:bCs w:val="0"/>
          <w:color w:val="333332"/>
          <w:bdr w:val="none" w:sz="0" w:space="0" w:color="auto" w:frame="1"/>
          <w:shd w:val="clear" w:color="auto" w:fill="FFFFFF"/>
        </w:rPr>
        <w:t> </w:t>
      </w:r>
      <w:r w:rsidRPr="005E20B0">
        <w:rPr>
          <w:rFonts w:eastAsia="FlandersArtSans-Light" w:cs="FlandersArtSans-Light"/>
          <w:color w:val="333332"/>
          <w:shd w:val="clear" w:color="auto" w:fill="FFFFFF"/>
        </w:rPr>
        <w:t>om in te loggen in het WSE-loket voor uw bedrijf. Uw</w:t>
      </w:r>
      <w:r w:rsidRPr="005E20B0">
        <w:rPr>
          <w:rFonts w:ascii="Cambria" w:eastAsia="FlandersArtSans-Light" w:hAnsi="Cambria" w:cs="Cambria"/>
          <w:color w:val="333332"/>
          <w:shd w:val="clear" w:color="auto" w:fill="FFFFFF"/>
        </w:rPr>
        <w:t> </w:t>
      </w:r>
      <w:r w:rsidRPr="005E20B0">
        <w:rPr>
          <w:rStyle w:val="Zwaar"/>
          <w:rFonts w:eastAsia="FlandersArtSans-Light" w:cs="FlandersArtSans-Light"/>
          <w:b w:val="0"/>
          <w:bCs w:val="0"/>
          <w:color w:val="333332"/>
          <w:bdr w:val="none" w:sz="0" w:space="0" w:color="auto" w:frame="1"/>
          <w:shd w:val="clear" w:color="auto" w:fill="FFFFFF"/>
        </w:rPr>
        <w:t>hoofdtoegangsbeheerder</w:t>
      </w:r>
      <w:r w:rsidRPr="005E20B0">
        <w:rPr>
          <w:rStyle w:val="Zwaar"/>
          <w:rFonts w:ascii="Cambria" w:eastAsia="FlandersArtSans-Light" w:hAnsi="Cambria" w:cs="Cambria"/>
          <w:b w:val="0"/>
          <w:bCs w:val="0"/>
          <w:color w:val="333332"/>
          <w:bdr w:val="none" w:sz="0" w:space="0" w:color="auto" w:frame="1"/>
          <w:shd w:val="clear" w:color="auto" w:fill="FFFFFF"/>
        </w:rPr>
        <w:t> </w:t>
      </w:r>
      <w:r w:rsidRPr="005E20B0">
        <w:rPr>
          <w:rFonts w:eastAsia="FlandersArtSans-Light" w:cs="FlandersArtSans-Light"/>
          <w:color w:val="333332"/>
          <w:shd w:val="clear" w:color="auto" w:fill="FFFFFF"/>
        </w:rPr>
        <w:t>(lokale beheerder) kan dat voor u in orde brengen. Weet u niet wie uw hoofdtoegangsbeheerder is? Neem contact op met het gratis nummer</w:t>
      </w:r>
      <w:r w:rsidRPr="005E20B0">
        <w:rPr>
          <w:rFonts w:ascii="Cambria" w:eastAsia="FlandersArtSans-Light" w:hAnsi="Cambria" w:cs="Cambria"/>
          <w:color w:val="333332"/>
          <w:shd w:val="clear" w:color="auto" w:fill="FFFFFF"/>
        </w:rPr>
        <w:t> </w:t>
      </w:r>
      <w:r w:rsidRPr="005E20B0">
        <w:rPr>
          <w:rStyle w:val="Zwaar"/>
          <w:rFonts w:eastAsia="FlandersArtSans-Light" w:cs="FlandersArtSans-Light"/>
          <w:b w:val="0"/>
          <w:bCs w:val="0"/>
          <w:color w:val="333332"/>
          <w:bdr w:val="none" w:sz="0" w:space="0" w:color="auto" w:frame="1"/>
          <w:shd w:val="clear" w:color="auto" w:fill="FFFFFF"/>
        </w:rPr>
        <w:t>1700, elke werkdag van 9 tot 19 uur</w:t>
      </w:r>
      <w:r w:rsidRPr="005E20B0">
        <w:rPr>
          <w:rStyle w:val="Zwaar"/>
          <w:rFonts w:ascii="Cambria" w:eastAsia="FlandersArtSans-Light" w:hAnsi="Cambria" w:cs="Cambria"/>
          <w:b w:val="0"/>
          <w:bCs w:val="0"/>
          <w:color w:val="333332"/>
          <w:bdr w:val="none" w:sz="0" w:space="0" w:color="auto" w:frame="1"/>
          <w:shd w:val="clear" w:color="auto" w:fill="FFFFFF"/>
        </w:rPr>
        <w:t> </w:t>
      </w:r>
      <w:r w:rsidRPr="005E20B0">
        <w:rPr>
          <w:rFonts w:eastAsia="FlandersArtSans-Light" w:cs="FlandersArtSans-Light"/>
          <w:color w:val="333332"/>
          <w:shd w:val="clear" w:color="auto" w:fill="FFFFFF"/>
        </w:rPr>
        <w:t>en vraag naar iemand van het team ‘gebruikersbeheer’.</w:t>
      </w:r>
    </w:p>
    <w:p w14:paraId="0C8CAC69" w14:textId="77777777" w:rsidR="002B6557" w:rsidRPr="005E20B0" w:rsidRDefault="002B6557" w:rsidP="002B6557">
      <w:pPr>
        <w:pStyle w:val="Lijstalinea"/>
        <w:spacing w:line="240" w:lineRule="auto"/>
        <w:rPr>
          <w:rFonts w:eastAsia="Times New Roman" w:cs="Segoe UI"/>
          <w:b/>
          <w:bCs/>
        </w:rPr>
      </w:pPr>
    </w:p>
    <w:p w14:paraId="7E84AA8A" w14:textId="77777777" w:rsidR="002B6557" w:rsidRPr="005E20B0" w:rsidRDefault="002B6557" w:rsidP="002B6557">
      <w:pPr>
        <w:pStyle w:val="Lijstalinea"/>
        <w:numPr>
          <w:ilvl w:val="0"/>
          <w:numId w:val="28"/>
        </w:numPr>
        <w:spacing w:line="240" w:lineRule="auto"/>
        <w:rPr>
          <w:rFonts w:eastAsia="Times New Roman" w:cs="Segoe UI"/>
          <w:b/>
          <w:bCs/>
        </w:rPr>
      </w:pPr>
      <w:r w:rsidRPr="005E20B0">
        <w:rPr>
          <w:rFonts w:eastAsia="Times New Roman" w:cs="Segoe UI"/>
          <w:b/>
          <w:bCs/>
        </w:rPr>
        <w:t>Hoe kunnen we de einddatum wijzigen bij ontvangst van een nieuw inschrijvingsattest?</w:t>
      </w:r>
    </w:p>
    <w:p w14:paraId="428F6672" w14:textId="4E18F9D3" w:rsidR="002B6557" w:rsidRPr="005E20B0" w:rsidRDefault="002B6557" w:rsidP="002B6557">
      <w:pPr>
        <w:pStyle w:val="Lijstalinea"/>
        <w:spacing w:line="240" w:lineRule="auto"/>
        <w:rPr>
          <w:rFonts w:eastAsia="Times New Roman" w:cs="Segoe UI"/>
        </w:rPr>
      </w:pPr>
      <w:r w:rsidRPr="005E20B0">
        <w:rPr>
          <w:rFonts w:eastAsia="Times New Roman" w:cs="Segoe UI"/>
        </w:rPr>
        <w:t xml:space="preserve">De einddatum van een ingediende terugbetalingsaanvraag kan niet meer gewijzigd worden. </w:t>
      </w:r>
      <w:r w:rsidRPr="005E20B0">
        <w:br/>
      </w:r>
      <w:r w:rsidRPr="005E20B0">
        <w:rPr>
          <w:rFonts w:eastAsia="Times New Roman" w:cs="Segoe UI"/>
        </w:rPr>
        <w:t>Als de opleiding langer duurt bv. door Corona, volstaat het dat de opleidingsverstrekker de nieuwe einddatum ingeeft bij het doorgeven van de aanwezigheden. Het VOV mag dan opgenomen worden tot 2 dagen na de nieuwe einddatum. Er moet dus geen aanpassing van de aanvraag gebeuren.</w:t>
      </w:r>
      <w:r w:rsidRPr="005E20B0">
        <w:br/>
      </w:r>
    </w:p>
    <w:p w14:paraId="774ECD5A" w14:textId="67645859" w:rsidR="00034359" w:rsidRPr="005E20B0" w:rsidRDefault="002B6557" w:rsidP="002B6557">
      <w:pPr>
        <w:pStyle w:val="Lijstalinea"/>
        <w:numPr>
          <w:ilvl w:val="0"/>
          <w:numId w:val="28"/>
        </w:numPr>
        <w:spacing w:line="240" w:lineRule="auto"/>
        <w:rPr>
          <w:rFonts w:eastAsia="Times New Roman" w:cs="Segoe UI"/>
        </w:rPr>
      </w:pPr>
      <w:r w:rsidRPr="005E20B0">
        <w:rPr>
          <w:rFonts w:eastAsia="Times New Roman" w:cs="Segoe UI"/>
          <w:b/>
          <w:bCs/>
        </w:rPr>
        <w:t>Als voor verschillende modules apart terugbetalingsaanvragen worden ingediend, moet de opname van het VOV ook in de aparte periodes van de modules gebeuren?</w:t>
      </w:r>
      <w:r w:rsidRPr="005E20B0">
        <w:br/>
      </w:r>
      <w:r w:rsidRPr="005E20B0">
        <w:rPr>
          <w:rFonts w:eastAsia="Times New Roman" w:cs="Segoe UI"/>
        </w:rPr>
        <w:t>Ja, het aantal uren per module kan opgenomen worden tussen 1 dag voor tot 2 dagen na het einde van de module als de aanvraag werd ingediend voor de module apart.</w:t>
      </w:r>
      <w:r w:rsidRPr="005E20B0">
        <w:rPr>
          <w:rFonts w:eastAsia="Times New Roman" w:cs="Segoe UI"/>
        </w:rPr>
        <w:br/>
      </w:r>
    </w:p>
    <w:p w14:paraId="4B0A215C" w14:textId="377AA669" w:rsidR="00E87CC0" w:rsidRPr="005E20B0" w:rsidRDefault="00743727" w:rsidP="00034359">
      <w:pPr>
        <w:pStyle w:val="Lijstalinea"/>
        <w:numPr>
          <w:ilvl w:val="0"/>
          <w:numId w:val="28"/>
        </w:numPr>
        <w:spacing w:line="240" w:lineRule="auto"/>
        <w:rPr>
          <w:rFonts w:eastAsia="Times New Roman" w:cs="Segoe UI"/>
          <w:b/>
          <w:bCs/>
        </w:rPr>
      </w:pPr>
      <w:r w:rsidRPr="005E20B0">
        <w:rPr>
          <w:rFonts w:eastAsia="Times New Roman" w:cs="Segoe UI"/>
          <w:b/>
          <w:bCs/>
        </w:rPr>
        <w:t xml:space="preserve">Is </w:t>
      </w:r>
      <w:r w:rsidR="001D5A4F" w:rsidRPr="005E20B0">
        <w:rPr>
          <w:rFonts w:eastAsia="Times New Roman" w:cs="Segoe UI"/>
          <w:b/>
          <w:bCs/>
        </w:rPr>
        <w:t xml:space="preserve">het ook </w:t>
      </w:r>
      <w:r w:rsidRPr="005E20B0">
        <w:rPr>
          <w:rFonts w:eastAsia="Times New Roman" w:cs="Segoe UI"/>
          <w:b/>
          <w:bCs/>
        </w:rPr>
        <w:t>nod</w:t>
      </w:r>
      <w:r w:rsidR="001D5A4F" w:rsidRPr="005E20B0">
        <w:rPr>
          <w:rFonts w:eastAsia="Times New Roman" w:cs="Segoe UI"/>
          <w:b/>
          <w:bCs/>
        </w:rPr>
        <w:t>ig om het mailadres van de werknemer in te vullen</w:t>
      </w:r>
      <w:r w:rsidRPr="005E20B0">
        <w:rPr>
          <w:rFonts w:eastAsia="Times New Roman" w:cs="Segoe UI"/>
          <w:b/>
          <w:bCs/>
        </w:rPr>
        <w:t xml:space="preserve"> als het gaat over een opleiding die door de werkgever </w:t>
      </w:r>
      <w:r w:rsidR="001D5A4F" w:rsidRPr="005E20B0">
        <w:rPr>
          <w:rFonts w:eastAsia="Times New Roman" w:cs="Segoe UI"/>
          <w:b/>
          <w:bCs/>
        </w:rPr>
        <w:t xml:space="preserve">voorgesteld </w:t>
      </w:r>
      <w:r w:rsidRPr="005E20B0">
        <w:rPr>
          <w:rFonts w:eastAsia="Times New Roman" w:cs="Segoe UI"/>
          <w:b/>
          <w:bCs/>
        </w:rPr>
        <w:t>wordt?</w:t>
      </w:r>
      <w:r w:rsidR="1C7F3EC9" w:rsidRPr="005E20B0">
        <w:rPr>
          <w:rFonts w:eastAsia="Times New Roman" w:cs="Segoe UI"/>
          <w:b/>
          <w:bCs/>
        </w:rPr>
        <w:t xml:space="preserve"> Moet de werknemer een beslissing</w:t>
      </w:r>
      <w:r w:rsidR="08A445C5" w:rsidRPr="005E20B0">
        <w:rPr>
          <w:rFonts w:eastAsia="Times New Roman" w:cs="Segoe UI"/>
          <w:b/>
          <w:bCs/>
        </w:rPr>
        <w:t>s</w:t>
      </w:r>
      <w:r w:rsidR="1C7F3EC9" w:rsidRPr="005E20B0">
        <w:rPr>
          <w:rFonts w:eastAsia="Times New Roman" w:cs="Segoe UI"/>
          <w:b/>
          <w:bCs/>
        </w:rPr>
        <w:t>mail krijgen?</w:t>
      </w:r>
    </w:p>
    <w:p w14:paraId="7870B49B" w14:textId="62189AF1" w:rsidR="00CF7720" w:rsidRPr="005E20B0" w:rsidRDefault="001D5A4F" w:rsidP="005318A7">
      <w:pPr>
        <w:pStyle w:val="Lijstalinea"/>
        <w:spacing w:line="240" w:lineRule="auto"/>
        <w:rPr>
          <w:rFonts w:eastAsia="Times New Roman" w:cs="Segoe UI"/>
        </w:rPr>
      </w:pPr>
      <w:r w:rsidRPr="005E20B0">
        <w:rPr>
          <w:rFonts w:eastAsia="Times New Roman" w:cs="Segoe UI"/>
        </w:rPr>
        <w:t xml:space="preserve">Ja, </w:t>
      </w:r>
      <w:r w:rsidR="001C06E7" w:rsidRPr="005E20B0">
        <w:rPr>
          <w:rFonts w:eastAsia="Times New Roman" w:cs="Segoe UI"/>
        </w:rPr>
        <w:t xml:space="preserve">het mailadres van de werknemer </w:t>
      </w:r>
      <w:r w:rsidR="00320AD2" w:rsidRPr="005E20B0">
        <w:rPr>
          <w:rFonts w:eastAsia="Times New Roman" w:cs="Segoe UI"/>
        </w:rPr>
        <w:t xml:space="preserve">moet altijd ingevuld worden, ook bij </w:t>
      </w:r>
      <w:r w:rsidR="00D00AAF" w:rsidRPr="005E20B0">
        <w:rPr>
          <w:rFonts w:eastAsia="Times New Roman" w:cs="Segoe UI"/>
        </w:rPr>
        <w:t xml:space="preserve">terugbetalingsaanvragen voor </w:t>
      </w:r>
      <w:r w:rsidR="00320AD2" w:rsidRPr="005E20B0">
        <w:rPr>
          <w:rFonts w:eastAsia="Times New Roman" w:cs="Segoe UI"/>
        </w:rPr>
        <w:t xml:space="preserve">opleidingen op voorstel van de werkgever. </w:t>
      </w:r>
      <w:r w:rsidR="00C8147F" w:rsidRPr="005E20B0">
        <w:rPr>
          <w:rFonts w:eastAsia="Times New Roman" w:cs="Segoe UI"/>
        </w:rPr>
        <w:t>H</w:t>
      </w:r>
      <w:r w:rsidRPr="005E20B0">
        <w:rPr>
          <w:rFonts w:eastAsia="Times New Roman" w:cs="Segoe UI"/>
        </w:rPr>
        <w:t>et VOV is een recht van de werknemer</w:t>
      </w:r>
      <w:r w:rsidR="4DC2A8B9" w:rsidRPr="005E20B0">
        <w:rPr>
          <w:rFonts w:eastAsia="Times New Roman" w:cs="Segoe UI"/>
        </w:rPr>
        <w:t xml:space="preserve"> waarover transpar</w:t>
      </w:r>
      <w:r w:rsidR="4DDD79CC" w:rsidRPr="005E20B0">
        <w:rPr>
          <w:rFonts w:eastAsia="Times New Roman" w:cs="Segoe UI"/>
        </w:rPr>
        <w:t>a</w:t>
      </w:r>
      <w:r w:rsidR="4DC2A8B9" w:rsidRPr="005E20B0">
        <w:rPr>
          <w:rFonts w:eastAsia="Times New Roman" w:cs="Segoe UI"/>
        </w:rPr>
        <w:t>nt gecommuniceerd wordt</w:t>
      </w:r>
      <w:r w:rsidR="1473C305" w:rsidRPr="005E20B0">
        <w:rPr>
          <w:rFonts w:eastAsia="Times New Roman" w:cs="Segoe UI"/>
        </w:rPr>
        <w:t xml:space="preserve"> (naam van de opleiding staat vermeld in de e-mail). </w:t>
      </w:r>
      <w:r w:rsidRPr="005E20B0">
        <w:rPr>
          <w:rFonts w:eastAsia="Times New Roman" w:cs="Segoe UI"/>
        </w:rPr>
        <w:t xml:space="preserve">De werknemer </w:t>
      </w:r>
      <w:r w:rsidR="2DD273F8" w:rsidRPr="005E20B0">
        <w:rPr>
          <w:rFonts w:eastAsia="Times New Roman" w:cs="Segoe UI"/>
        </w:rPr>
        <w:t>wordt geïnformeerd</w:t>
      </w:r>
      <w:r w:rsidRPr="005E20B0">
        <w:rPr>
          <w:rFonts w:eastAsia="Times New Roman" w:cs="Segoe UI"/>
        </w:rPr>
        <w:t xml:space="preserve"> dat er een terugbetalingsaanvraag is ingediend en of de aanvraag is goedgekeurd of geweigerd.</w:t>
      </w:r>
      <w:r w:rsidR="00D00AAF" w:rsidRPr="005E20B0">
        <w:rPr>
          <w:rFonts w:eastAsia="Times New Roman" w:cs="Segoe UI"/>
        </w:rPr>
        <w:t xml:space="preserve"> Als er geen of een verkeerd mailadres ingevuld wordt zal vanaf schooljaar </w:t>
      </w:r>
      <w:r w:rsidR="09CFADBF" w:rsidRPr="005E20B0">
        <w:rPr>
          <w:rFonts w:eastAsia="Times New Roman" w:cs="Segoe UI"/>
        </w:rPr>
        <w:t xml:space="preserve">21-22 </w:t>
      </w:r>
      <w:r w:rsidR="00D00AAF" w:rsidRPr="005E20B0">
        <w:rPr>
          <w:rFonts w:eastAsia="Times New Roman" w:cs="Segoe UI"/>
        </w:rPr>
        <w:t xml:space="preserve">een </w:t>
      </w:r>
      <w:r w:rsidR="2C9B9DEC" w:rsidRPr="005E20B0">
        <w:rPr>
          <w:rFonts w:eastAsia="Times New Roman" w:cs="Segoe UI"/>
        </w:rPr>
        <w:t>e-</w:t>
      </w:r>
      <w:r w:rsidR="00D00AAF" w:rsidRPr="005E20B0">
        <w:rPr>
          <w:rFonts w:eastAsia="Times New Roman" w:cs="Segoe UI"/>
        </w:rPr>
        <w:t>mail verstuurd worden.</w:t>
      </w:r>
      <w:r w:rsidR="00CF7720" w:rsidRPr="005E20B0">
        <w:rPr>
          <w:rFonts w:eastAsia="Times New Roman" w:cs="Segoe UI"/>
        </w:rPr>
        <w:br/>
      </w:r>
    </w:p>
    <w:p w14:paraId="16CD9A2B" w14:textId="77777777" w:rsidR="00CF7720" w:rsidRPr="005E20B0" w:rsidRDefault="00CF7720" w:rsidP="00CF7720">
      <w:pPr>
        <w:pStyle w:val="Lijstalinea"/>
        <w:numPr>
          <w:ilvl w:val="0"/>
          <w:numId w:val="28"/>
        </w:numPr>
        <w:spacing w:line="240" w:lineRule="auto"/>
        <w:rPr>
          <w:rFonts w:eastAsia="Times New Roman" w:cs="Segoe UI"/>
          <w:b/>
          <w:bCs/>
        </w:rPr>
      </w:pPr>
      <w:r w:rsidRPr="005E20B0">
        <w:rPr>
          <w:rFonts w:eastAsia="Times New Roman" w:cs="Segoe UI"/>
          <w:b/>
          <w:bCs/>
        </w:rPr>
        <w:t>Wat als de werknemer zijn e-mailadres niet wenst te geven (GDPR)? Of geen mailadres heeft?</w:t>
      </w:r>
    </w:p>
    <w:p w14:paraId="230367DA" w14:textId="6446F947" w:rsidR="005318A7" w:rsidRPr="005E20B0" w:rsidRDefault="00CF7720" w:rsidP="00CF7720">
      <w:pPr>
        <w:pStyle w:val="Lijstalinea"/>
        <w:spacing w:line="240" w:lineRule="auto"/>
        <w:rPr>
          <w:rFonts w:eastAsia="Times New Roman" w:cs="Segoe UI"/>
        </w:rPr>
      </w:pPr>
      <w:r w:rsidRPr="005E20B0">
        <w:rPr>
          <w:rFonts w:eastAsia="Times New Roman" w:cs="Segoe UI"/>
        </w:rPr>
        <w:t xml:space="preserve">Vanaf volgend schooljaar wordt een brief gestuurd naar de werknemer. Het mailadres is geen verplicht veld, ook niet als je de aanvragen via een </w:t>
      </w:r>
      <w:proofErr w:type="spellStart"/>
      <w:r w:rsidRPr="005E20B0">
        <w:rPr>
          <w:rFonts w:eastAsia="Times New Roman" w:cs="Segoe UI"/>
        </w:rPr>
        <w:t>csv</w:t>
      </w:r>
      <w:proofErr w:type="spellEnd"/>
      <w:r w:rsidRPr="005E20B0">
        <w:rPr>
          <w:rFonts w:eastAsia="Times New Roman" w:cs="Segoe UI"/>
        </w:rPr>
        <w:t xml:space="preserve"> bestand oplaadt. Onze applicatie is gekoppeld met het rijksregister, zo kunnen we vanaf volgend schooljaar een brief sturen naar de werknemers zonder e-mailadres of </w:t>
      </w:r>
      <w:r w:rsidR="009970F5" w:rsidRPr="005E20B0">
        <w:rPr>
          <w:rFonts w:eastAsia="Times New Roman" w:cs="Segoe UI"/>
        </w:rPr>
        <w:t xml:space="preserve">waarvoor een </w:t>
      </w:r>
      <w:r w:rsidRPr="005E20B0">
        <w:rPr>
          <w:rFonts w:eastAsia="Times New Roman" w:cs="Segoe UI"/>
        </w:rPr>
        <w:t>verkeerd mailadres</w:t>
      </w:r>
      <w:r w:rsidR="009970F5" w:rsidRPr="005E20B0">
        <w:rPr>
          <w:rFonts w:eastAsia="Times New Roman" w:cs="Segoe UI"/>
        </w:rPr>
        <w:t xml:space="preserve"> werd ingegeven</w:t>
      </w:r>
      <w:r w:rsidRPr="005E20B0">
        <w:rPr>
          <w:rFonts w:eastAsia="Times New Roman" w:cs="Segoe UI"/>
        </w:rPr>
        <w:t>.</w:t>
      </w:r>
      <w:r w:rsidR="005318A7" w:rsidRPr="005E20B0">
        <w:rPr>
          <w:rFonts w:eastAsia="Times New Roman" w:cs="Segoe UI"/>
        </w:rPr>
        <w:br/>
      </w:r>
    </w:p>
    <w:p w14:paraId="745ED30F" w14:textId="2C1B866A" w:rsidR="00B021A6" w:rsidRPr="005E20B0" w:rsidRDefault="005F4DC9" w:rsidP="00034359">
      <w:pPr>
        <w:pStyle w:val="Lijstalinea"/>
        <w:numPr>
          <w:ilvl w:val="0"/>
          <w:numId w:val="28"/>
        </w:numPr>
        <w:spacing w:line="240" w:lineRule="auto"/>
        <w:rPr>
          <w:rFonts w:eastAsiaTheme="minorEastAsia" w:cstheme="minorBidi"/>
        </w:rPr>
      </w:pPr>
      <w:r w:rsidRPr="005E20B0">
        <w:rPr>
          <w:rFonts w:eastAsia="Segoe UI" w:cs="Segoe UI"/>
          <w:b/>
          <w:bCs/>
        </w:rPr>
        <w:t xml:space="preserve">Zal er nog een overzicht zijn van de terugbetalingsaanvragen </w:t>
      </w:r>
      <w:r w:rsidR="00094B97" w:rsidRPr="005E20B0">
        <w:rPr>
          <w:rFonts w:eastAsia="Segoe UI" w:cs="Segoe UI"/>
          <w:b/>
          <w:bCs/>
        </w:rPr>
        <w:t xml:space="preserve">als het </w:t>
      </w:r>
      <w:r w:rsidR="2A34DA99" w:rsidRPr="005E20B0">
        <w:rPr>
          <w:rFonts w:eastAsia="Segoe UI" w:cs="Segoe UI"/>
          <w:b/>
          <w:bCs/>
        </w:rPr>
        <w:t>WSE-loket</w:t>
      </w:r>
      <w:r w:rsidR="00094B97" w:rsidRPr="005E20B0">
        <w:rPr>
          <w:rFonts w:eastAsia="Segoe UI" w:cs="Segoe UI"/>
          <w:b/>
          <w:bCs/>
        </w:rPr>
        <w:t xml:space="preserve"> een nieuwe look krijgt? Of m</w:t>
      </w:r>
      <w:r w:rsidR="2A34DA99" w:rsidRPr="005E20B0">
        <w:rPr>
          <w:rFonts w:eastAsia="Segoe UI" w:cs="Segoe UI"/>
          <w:b/>
          <w:bCs/>
        </w:rPr>
        <w:t>oeten we medewerkers één voor één opzoeken?</w:t>
      </w:r>
      <w:r w:rsidR="001D5A4F" w:rsidRPr="005E20B0">
        <w:br/>
      </w:r>
      <w:r w:rsidR="00965F93" w:rsidRPr="005E20B0">
        <w:rPr>
          <w:rFonts w:eastAsia="Segoe UI" w:cs="Segoe UI"/>
        </w:rPr>
        <w:lastRenderedPageBreak/>
        <w:t>H</w:t>
      </w:r>
      <w:r w:rsidR="2A34DA99" w:rsidRPr="005E20B0">
        <w:rPr>
          <w:rFonts w:eastAsia="Segoe UI" w:cs="Segoe UI"/>
        </w:rPr>
        <w:t xml:space="preserve">et overzicht van </w:t>
      </w:r>
      <w:r w:rsidR="00E22E28" w:rsidRPr="005E20B0">
        <w:rPr>
          <w:rFonts w:eastAsia="Segoe UI" w:cs="Segoe UI"/>
        </w:rPr>
        <w:t xml:space="preserve">alle </w:t>
      </w:r>
      <w:r w:rsidR="2A34DA99" w:rsidRPr="005E20B0">
        <w:rPr>
          <w:rFonts w:eastAsia="Segoe UI" w:cs="Segoe UI"/>
        </w:rPr>
        <w:t>aanvragen blijft onder</w:t>
      </w:r>
      <w:r w:rsidR="001F36F8" w:rsidRPr="005E20B0">
        <w:rPr>
          <w:rFonts w:eastAsia="Segoe UI" w:cs="Segoe UI"/>
        </w:rPr>
        <w:t>aan</w:t>
      </w:r>
      <w:r w:rsidR="2A34DA99" w:rsidRPr="005E20B0">
        <w:rPr>
          <w:rFonts w:eastAsia="Segoe UI" w:cs="Segoe UI"/>
        </w:rPr>
        <w:t xml:space="preserve"> het zoekscherm beschikbaar zoals voordien.</w:t>
      </w:r>
      <w:r w:rsidR="00B63EF0" w:rsidRPr="005E20B0">
        <w:rPr>
          <w:rFonts w:eastAsia="Segoe UI" w:cs="Segoe UI"/>
        </w:rPr>
        <w:t xml:space="preserve"> </w:t>
      </w:r>
      <w:r w:rsidR="003C2BFC" w:rsidRPr="005E20B0">
        <w:rPr>
          <w:rFonts w:eastAsia="Segoe UI" w:cs="Segoe UI"/>
        </w:rPr>
        <w:t>In de berekeningsnota zie je eerst een overzicht van de betaling</w:t>
      </w:r>
      <w:r w:rsidR="00CB6800" w:rsidRPr="005E20B0">
        <w:rPr>
          <w:rFonts w:eastAsia="Segoe UI" w:cs="Segoe UI"/>
        </w:rPr>
        <w:t xml:space="preserve"> per</w:t>
      </w:r>
      <w:r w:rsidR="003C2BFC" w:rsidRPr="005E20B0">
        <w:rPr>
          <w:rFonts w:eastAsia="Segoe UI" w:cs="Segoe UI"/>
        </w:rPr>
        <w:t xml:space="preserve"> werknemer</w:t>
      </w:r>
      <w:r w:rsidR="003D5983" w:rsidRPr="005E20B0">
        <w:rPr>
          <w:rFonts w:eastAsia="Segoe UI" w:cs="Segoe UI"/>
        </w:rPr>
        <w:t xml:space="preserve"> en kun je daaronder de </w:t>
      </w:r>
      <w:r w:rsidR="00794610" w:rsidRPr="005E20B0">
        <w:rPr>
          <w:rFonts w:eastAsia="Segoe UI" w:cs="Segoe UI"/>
        </w:rPr>
        <w:t xml:space="preserve">gegevens </w:t>
      </w:r>
      <w:r w:rsidR="00EF106F" w:rsidRPr="005E20B0">
        <w:rPr>
          <w:rFonts w:eastAsia="Segoe UI" w:cs="Segoe UI"/>
        </w:rPr>
        <w:t>(</w:t>
      </w:r>
      <w:proofErr w:type="spellStart"/>
      <w:r w:rsidR="00EF106F" w:rsidRPr="005E20B0">
        <w:rPr>
          <w:rFonts w:eastAsia="Segoe UI" w:cs="Segoe UI"/>
        </w:rPr>
        <w:t>DmfA</w:t>
      </w:r>
      <w:proofErr w:type="spellEnd"/>
      <w:r w:rsidR="00EF106F" w:rsidRPr="005E20B0">
        <w:rPr>
          <w:rFonts w:eastAsia="Segoe UI" w:cs="Segoe UI"/>
        </w:rPr>
        <w:t xml:space="preserve">, aanwezigheidsattesten) </w:t>
      </w:r>
      <w:r w:rsidR="00794610" w:rsidRPr="005E20B0">
        <w:rPr>
          <w:rFonts w:eastAsia="Segoe UI" w:cs="Segoe UI"/>
        </w:rPr>
        <w:t>zien per werknemer. Wil je een volledig overzicht van een specifieke werknemer, dan zoek je best de (aparte) berekeningsnota op van die werknemer.</w:t>
      </w:r>
      <w:r w:rsidR="00B021A6" w:rsidRPr="005E20B0">
        <w:br/>
      </w:r>
    </w:p>
    <w:p w14:paraId="53FC5F44" w14:textId="5EEA7B64" w:rsidR="00463125" w:rsidRPr="005E20B0" w:rsidRDefault="00B021A6" w:rsidP="00034359">
      <w:pPr>
        <w:pStyle w:val="Lijstalinea"/>
        <w:numPr>
          <w:ilvl w:val="0"/>
          <w:numId w:val="28"/>
        </w:numPr>
        <w:spacing w:line="240" w:lineRule="auto"/>
        <w:rPr>
          <w:rFonts w:eastAsiaTheme="minorEastAsia" w:cstheme="minorBidi"/>
          <w:b/>
        </w:rPr>
      </w:pPr>
      <w:r w:rsidRPr="005E20B0">
        <w:rPr>
          <w:b/>
        </w:rPr>
        <w:t xml:space="preserve">Zullen we </w:t>
      </w:r>
      <w:r w:rsidR="00B324B7" w:rsidRPr="005E20B0">
        <w:rPr>
          <w:b/>
        </w:rPr>
        <w:t>in</w:t>
      </w:r>
      <w:r w:rsidRPr="005E20B0">
        <w:rPr>
          <w:b/>
        </w:rPr>
        <w:t xml:space="preserve"> het nieuwe </w:t>
      </w:r>
      <w:r w:rsidR="00B324B7" w:rsidRPr="005E20B0">
        <w:rPr>
          <w:b/>
        </w:rPr>
        <w:t>WSE-</w:t>
      </w:r>
      <w:r w:rsidRPr="005E20B0">
        <w:rPr>
          <w:b/>
        </w:rPr>
        <w:t xml:space="preserve">loket nog steeds </w:t>
      </w:r>
      <w:proofErr w:type="spellStart"/>
      <w:r w:rsidRPr="005E20B0">
        <w:rPr>
          <w:b/>
        </w:rPr>
        <w:t>csv</w:t>
      </w:r>
      <w:proofErr w:type="spellEnd"/>
      <w:r w:rsidRPr="005E20B0">
        <w:rPr>
          <w:b/>
        </w:rPr>
        <w:t xml:space="preserve"> bestanden kunnen opladen om meerdere aanvragen in </w:t>
      </w:r>
      <w:r w:rsidR="00B324B7" w:rsidRPr="005E20B0">
        <w:rPr>
          <w:b/>
          <w:bCs/>
        </w:rPr>
        <w:t>één</w:t>
      </w:r>
      <w:r w:rsidR="17C44055" w:rsidRPr="005E20B0">
        <w:rPr>
          <w:b/>
          <w:bCs/>
        </w:rPr>
        <w:t xml:space="preserve"> keer</w:t>
      </w:r>
      <w:r w:rsidRPr="005E20B0">
        <w:rPr>
          <w:b/>
        </w:rPr>
        <w:t xml:space="preserve"> te doen?</w:t>
      </w:r>
    </w:p>
    <w:p w14:paraId="05289DEF" w14:textId="11ECCFD4" w:rsidR="00463125" w:rsidRPr="005E20B0" w:rsidRDefault="5262B154" w:rsidP="00B021A6">
      <w:pPr>
        <w:spacing w:line="240" w:lineRule="auto"/>
        <w:ind w:left="708"/>
        <w:rPr>
          <w:color w:val="C00000"/>
        </w:rPr>
      </w:pPr>
      <w:r w:rsidRPr="005E20B0">
        <w:rPr>
          <w:b/>
          <w:bCs/>
        </w:rPr>
        <w:t>J</w:t>
      </w:r>
      <w:r w:rsidRPr="005E20B0">
        <w:t xml:space="preserve">a, alleen de look van het loket verandert. Alle functionaliteiten blijven behouden. Er </w:t>
      </w:r>
      <w:r w:rsidR="00B324B7" w:rsidRPr="005E20B0">
        <w:t xml:space="preserve">zullen </w:t>
      </w:r>
      <w:r w:rsidRPr="005E20B0">
        <w:t xml:space="preserve">net zoals nu nog aanvragen kunnen ingevoerd worden met een </w:t>
      </w:r>
      <w:proofErr w:type="spellStart"/>
      <w:r w:rsidRPr="005E20B0">
        <w:t>csv</w:t>
      </w:r>
      <w:proofErr w:type="spellEnd"/>
      <w:r w:rsidRPr="005E20B0">
        <w:t xml:space="preserve"> bestand.</w:t>
      </w:r>
      <w:r w:rsidR="00463125" w:rsidRPr="005E20B0">
        <w:br/>
      </w:r>
    </w:p>
    <w:p w14:paraId="4B0B3435" w14:textId="3A6EAF3C" w:rsidR="00463125" w:rsidRPr="005E20B0" w:rsidRDefault="0F2BA676" w:rsidP="00034359">
      <w:pPr>
        <w:pStyle w:val="Lijstalinea"/>
        <w:numPr>
          <w:ilvl w:val="0"/>
          <w:numId w:val="28"/>
        </w:numPr>
        <w:spacing w:line="240" w:lineRule="auto"/>
        <w:rPr>
          <w:rFonts w:eastAsiaTheme="minorEastAsia" w:cstheme="minorBidi"/>
          <w:b/>
          <w:bCs/>
        </w:rPr>
      </w:pPr>
      <w:r w:rsidRPr="005E20B0">
        <w:rPr>
          <w:b/>
          <w:bCs/>
        </w:rPr>
        <w:t xml:space="preserve">Vanaf wanneer zou de nieuwe versie van het WSE-loket online gaan? </w:t>
      </w:r>
    </w:p>
    <w:p w14:paraId="10991C88" w14:textId="51C27A6A" w:rsidR="00463125" w:rsidRPr="005E20B0" w:rsidRDefault="0F2BA676" w:rsidP="006C0992">
      <w:pPr>
        <w:spacing w:line="240" w:lineRule="auto"/>
        <w:ind w:firstLine="708"/>
      </w:pPr>
      <w:r w:rsidRPr="005E20B0">
        <w:t>Dat zal binnenkort zijn, maar er is nog geen datum vastgelegd.</w:t>
      </w:r>
    </w:p>
    <w:p w14:paraId="2CDF0CED" w14:textId="03FFA077" w:rsidR="002B6557" w:rsidRPr="005E20B0" w:rsidRDefault="002B6557" w:rsidP="006C0992">
      <w:pPr>
        <w:spacing w:line="240" w:lineRule="auto"/>
        <w:ind w:firstLine="708"/>
        <w:rPr>
          <w:color w:val="C00000"/>
        </w:rPr>
      </w:pPr>
    </w:p>
    <w:p w14:paraId="00BBA9D6" w14:textId="4772007B" w:rsidR="002B6557" w:rsidRPr="005E20B0" w:rsidRDefault="002B6557" w:rsidP="002B6557">
      <w:pPr>
        <w:pStyle w:val="Lijstalinea"/>
        <w:numPr>
          <w:ilvl w:val="0"/>
          <w:numId w:val="28"/>
        </w:numPr>
        <w:spacing w:line="240" w:lineRule="auto"/>
        <w:contextualSpacing w:val="0"/>
        <w:rPr>
          <w:rFonts w:eastAsiaTheme="minorBidi" w:cstheme="minorBidi"/>
          <w:b/>
        </w:rPr>
      </w:pPr>
      <w:r w:rsidRPr="005E20B0">
        <w:rPr>
          <w:rFonts w:cstheme="minorBidi"/>
          <w:b/>
        </w:rPr>
        <w:t xml:space="preserve">Op dit moment </w:t>
      </w:r>
      <w:r w:rsidRPr="005E20B0">
        <w:rPr>
          <w:rFonts w:cstheme="minorBidi"/>
          <w:b/>
          <w:bCs/>
        </w:rPr>
        <w:t>kan</w:t>
      </w:r>
      <w:r w:rsidRPr="005E20B0">
        <w:rPr>
          <w:rFonts w:cstheme="minorBidi"/>
          <w:b/>
        </w:rPr>
        <w:t xml:space="preserve"> je maar opleidingen met een max. duurtijd van 2 jaar indienen in het WSE-loket, klopt dat</w:t>
      </w:r>
      <w:r w:rsidRPr="005E20B0">
        <w:rPr>
          <w:rFonts w:cstheme="minorBidi"/>
          <w:b/>
          <w:bCs/>
        </w:rPr>
        <w:t>?</w:t>
      </w:r>
      <w:r w:rsidRPr="005E20B0">
        <w:br/>
      </w:r>
      <w:r w:rsidRPr="005E20B0">
        <w:rPr>
          <w:rFonts w:cstheme="minorBidi"/>
        </w:rPr>
        <w:t>Dat klopt</w:t>
      </w:r>
      <w:r w:rsidR="006D5529" w:rsidRPr="005E20B0">
        <w:rPr>
          <w:rFonts w:cstheme="minorBidi"/>
        </w:rPr>
        <w:t>. E</w:t>
      </w:r>
      <w:r w:rsidRPr="005E20B0">
        <w:rPr>
          <w:rFonts w:cstheme="minorBidi"/>
        </w:rPr>
        <w:t>en aanvraag mag maximaal 2 jaar (730 dagen) bedragen of 2 schooljaren, tussen start en einddatum. Als de opleiding langer duurt, moet ze opgesplitst worden, bv. in schooljaren.</w:t>
      </w:r>
    </w:p>
    <w:p w14:paraId="7D371658" w14:textId="1FFF84F6" w:rsidR="00463125" w:rsidRPr="005E20B0" w:rsidRDefault="00463125" w:rsidP="15028C33">
      <w:pPr>
        <w:spacing w:line="240" w:lineRule="auto"/>
        <w:rPr>
          <w:b/>
          <w:bCs/>
        </w:rPr>
      </w:pPr>
    </w:p>
    <w:p w14:paraId="014F91CE" w14:textId="6F632C35" w:rsidR="00463125" w:rsidRPr="005E20B0" w:rsidRDefault="00463125" w:rsidP="00034359">
      <w:pPr>
        <w:pStyle w:val="Lijstalinea"/>
        <w:numPr>
          <w:ilvl w:val="0"/>
          <w:numId w:val="28"/>
        </w:numPr>
        <w:spacing w:line="240" w:lineRule="auto"/>
        <w:rPr>
          <w:b/>
        </w:rPr>
      </w:pPr>
      <w:r w:rsidRPr="005E20B0">
        <w:rPr>
          <w:b/>
        </w:rPr>
        <w:t xml:space="preserve">Kan de opleidingsverstrekker de </w:t>
      </w:r>
      <w:r w:rsidR="230C0715" w:rsidRPr="005E20B0">
        <w:rPr>
          <w:b/>
          <w:bCs/>
        </w:rPr>
        <w:t>terugbetalingsaanvragen</w:t>
      </w:r>
      <w:r w:rsidRPr="005E20B0">
        <w:rPr>
          <w:b/>
        </w:rPr>
        <w:t xml:space="preserve"> van zijn klanten</w:t>
      </w:r>
      <w:r w:rsidR="1959DF8E" w:rsidRPr="005E20B0">
        <w:rPr>
          <w:b/>
          <w:bCs/>
        </w:rPr>
        <w:t>/</w:t>
      </w:r>
      <w:r w:rsidR="67935088" w:rsidRPr="005E20B0">
        <w:rPr>
          <w:b/>
          <w:bCs/>
        </w:rPr>
        <w:t xml:space="preserve"> </w:t>
      </w:r>
      <w:r w:rsidR="1959DF8E" w:rsidRPr="005E20B0">
        <w:rPr>
          <w:b/>
          <w:bCs/>
        </w:rPr>
        <w:t xml:space="preserve">cursisten </w:t>
      </w:r>
      <w:r w:rsidRPr="005E20B0">
        <w:rPr>
          <w:b/>
          <w:bCs/>
        </w:rPr>
        <w:t>zien</w:t>
      </w:r>
      <w:r w:rsidRPr="005E20B0">
        <w:rPr>
          <w:b/>
        </w:rPr>
        <w:t xml:space="preserve">/opvolgen in </w:t>
      </w:r>
      <w:r w:rsidR="64B35E15" w:rsidRPr="005E20B0">
        <w:rPr>
          <w:b/>
          <w:bCs/>
        </w:rPr>
        <w:t xml:space="preserve">het WSE-loket? </w:t>
      </w:r>
    </w:p>
    <w:p w14:paraId="2C238CA4" w14:textId="77777777" w:rsidR="003902EA" w:rsidRPr="005E20B0" w:rsidRDefault="48F95C31" w:rsidP="003902EA">
      <w:pPr>
        <w:spacing w:line="240" w:lineRule="auto"/>
        <w:ind w:left="708"/>
      </w:pPr>
      <w:r w:rsidRPr="005E20B0">
        <w:t>Neen, de opleidingsverstrekker ziet geen terugbetalingsaanvragen. Ze hebben wel lijsten ter beschikking van de cursisten waarvoor een aanvraag VOV werd ingediend.</w:t>
      </w:r>
    </w:p>
    <w:p w14:paraId="5B2EF8D5" w14:textId="77777777" w:rsidR="003902EA" w:rsidRPr="005E20B0" w:rsidRDefault="003902EA" w:rsidP="003902EA">
      <w:pPr>
        <w:spacing w:line="240" w:lineRule="auto"/>
        <w:ind w:left="708"/>
      </w:pPr>
    </w:p>
    <w:p w14:paraId="588E34EB" w14:textId="77777777" w:rsidR="00AE131C" w:rsidRPr="005E20B0" w:rsidRDefault="00AE131C" w:rsidP="00AE131C">
      <w:pPr>
        <w:pStyle w:val="Lijstalinea"/>
        <w:spacing w:line="240" w:lineRule="auto"/>
        <w:rPr>
          <w:color w:val="C00000"/>
        </w:rPr>
      </w:pPr>
    </w:p>
    <w:p w14:paraId="47435E49" w14:textId="35189B34" w:rsidR="00CA356D" w:rsidRPr="005E20B0" w:rsidRDefault="00CA356D" w:rsidP="00CA356D">
      <w:pPr>
        <w:spacing w:line="240" w:lineRule="auto"/>
        <w:rPr>
          <w:rFonts w:eastAsia="Times New Roman" w:cs="Segoe UI"/>
          <w:b/>
          <w:bCs/>
        </w:rPr>
      </w:pPr>
      <w:r w:rsidRPr="005E20B0">
        <w:rPr>
          <w:rFonts w:eastAsia="Times New Roman" w:cs="Segoe UI"/>
        </w:rPr>
        <w:br/>
      </w:r>
      <w:r w:rsidRPr="005E20B0">
        <w:rPr>
          <w:rFonts w:eastAsia="Times New Roman" w:cs="Segoe UI"/>
          <w:b/>
          <w:bCs/>
        </w:rPr>
        <w:t>Betalingen</w:t>
      </w:r>
    </w:p>
    <w:p w14:paraId="409F29EF" w14:textId="77777777" w:rsidR="00CA356D" w:rsidRPr="005E20B0" w:rsidRDefault="00CA356D" w:rsidP="00CA356D">
      <w:pPr>
        <w:spacing w:line="240" w:lineRule="auto"/>
        <w:rPr>
          <w:rFonts w:eastAsia="Times New Roman" w:cs="Segoe UI"/>
        </w:rPr>
      </w:pPr>
    </w:p>
    <w:p w14:paraId="3A4E5049" w14:textId="7BB632A1" w:rsidR="004177CA" w:rsidRPr="005E20B0" w:rsidRDefault="00B46681" w:rsidP="46D55F99">
      <w:pPr>
        <w:pStyle w:val="Lijstalinea"/>
        <w:numPr>
          <w:ilvl w:val="0"/>
          <w:numId w:val="20"/>
        </w:numPr>
        <w:spacing w:line="240" w:lineRule="auto"/>
        <w:rPr>
          <w:rFonts w:eastAsia="Times New Roman" w:cs="Segoe UI"/>
          <w:color w:val="000000" w:themeColor="text1"/>
        </w:rPr>
      </w:pPr>
      <w:r w:rsidRPr="005E20B0">
        <w:rPr>
          <w:rFonts w:eastAsia="Times New Roman" w:cs="Segoe UI"/>
          <w:b/>
          <w:bCs/>
        </w:rPr>
        <w:t>T</w:t>
      </w:r>
      <w:r w:rsidR="004177CA" w:rsidRPr="005E20B0">
        <w:rPr>
          <w:rFonts w:eastAsia="Times New Roman" w:cs="Segoe UI"/>
          <w:b/>
          <w:bCs/>
        </w:rPr>
        <w:t>onen de nieuwe berekeningsnota per werknemer nog steeds de doorgegeven dagen</w:t>
      </w:r>
      <w:r w:rsidR="00E83970" w:rsidRPr="005E20B0">
        <w:rPr>
          <w:rFonts w:eastAsia="Times New Roman" w:cs="Segoe UI"/>
          <w:b/>
          <w:bCs/>
        </w:rPr>
        <w:t xml:space="preserve"> </w:t>
      </w:r>
      <w:proofErr w:type="spellStart"/>
      <w:r w:rsidR="00E83970" w:rsidRPr="005E20B0">
        <w:rPr>
          <w:rFonts w:eastAsia="Times New Roman" w:cs="Segoe UI"/>
          <w:b/>
          <w:bCs/>
        </w:rPr>
        <w:t>D</w:t>
      </w:r>
      <w:r w:rsidR="004177CA" w:rsidRPr="005E20B0">
        <w:rPr>
          <w:rFonts w:eastAsia="Times New Roman" w:cs="Segoe UI"/>
          <w:b/>
          <w:bCs/>
        </w:rPr>
        <w:t>mf</w:t>
      </w:r>
      <w:r w:rsidR="00E83970" w:rsidRPr="005E20B0">
        <w:rPr>
          <w:rFonts w:eastAsia="Times New Roman" w:cs="Segoe UI"/>
          <w:b/>
          <w:bCs/>
        </w:rPr>
        <w:t>A</w:t>
      </w:r>
      <w:proofErr w:type="spellEnd"/>
      <w:r w:rsidR="00E83970" w:rsidRPr="005E20B0">
        <w:rPr>
          <w:rFonts w:eastAsia="Times New Roman" w:cs="Segoe UI"/>
          <w:b/>
          <w:bCs/>
        </w:rPr>
        <w:t>?</w:t>
      </w:r>
      <w:r w:rsidRPr="005E20B0">
        <w:br/>
      </w:r>
      <w:r w:rsidR="00A452FA" w:rsidRPr="005E20B0">
        <w:rPr>
          <w:rFonts w:eastAsia="Times New Roman" w:cs="Segoe UI"/>
        </w:rPr>
        <w:t xml:space="preserve">Ja, </w:t>
      </w:r>
      <w:r w:rsidR="0096110D" w:rsidRPr="005E20B0">
        <w:rPr>
          <w:rFonts w:eastAsia="Times New Roman" w:cs="Segoe UI"/>
        </w:rPr>
        <w:t>in</w:t>
      </w:r>
      <w:r w:rsidR="00A452FA" w:rsidRPr="005E20B0">
        <w:rPr>
          <w:rFonts w:eastAsia="Times New Roman" w:cs="Segoe UI"/>
        </w:rPr>
        <w:t xml:space="preserve"> de nieuwe bereke</w:t>
      </w:r>
      <w:r w:rsidR="00F357DE" w:rsidRPr="005E20B0">
        <w:rPr>
          <w:rFonts w:eastAsia="Times New Roman" w:cs="Segoe UI"/>
        </w:rPr>
        <w:t>n</w:t>
      </w:r>
      <w:r w:rsidR="00A452FA" w:rsidRPr="005E20B0">
        <w:rPr>
          <w:rFonts w:eastAsia="Times New Roman" w:cs="Segoe UI"/>
        </w:rPr>
        <w:t xml:space="preserve">ingsnota’s per betaling </w:t>
      </w:r>
      <w:r w:rsidR="0096110D" w:rsidRPr="005E20B0">
        <w:rPr>
          <w:rFonts w:eastAsia="Times New Roman" w:cs="Segoe UI"/>
        </w:rPr>
        <w:t>staan onderaan dezelfde details als in de berekeningsnota’s per werknemer, voor de bedragen die in die betaling opgenomen zijn.</w:t>
      </w:r>
      <w:r w:rsidRPr="005E20B0">
        <w:br/>
      </w:r>
      <w:r w:rsidR="0096110D" w:rsidRPr="005E20B0">
        <w:rPr>
          <w:rFonts w:eastAsia="Times New Roman" w:cs="Segoe UI"/>
        </w:rPr>
        <w:t>D</w:t>
      </w:r>
      <w:r w:rsidR="6ECC176B" w:rsidRPr="005E20B0">
        <w:rPr>
          <w:rFonts w:eastAsia="Times New Roman" w:cs="Segoe UI"/>
        </w:rPr>
        <w:t>e</w:t>
      </w:r>
      <w:r w:rsidR="0096110D" w:rsidRPr="005E20B0">
        <w:rPr>
          <w:rFonts w:eastAsia="Times New Roman" w:cs="Segoe UI"/>
        </w:rPr>
        <w:t xml:space="preserve"> </w:t>
      </w:r>
      <w:r w:rsidR="003A245E" w:rsidRPr="005E20B0">
        <w:rPr>
          <w:rFonts w:eastAsia="Times New Roman" w:cs="Segoe UI"/>
        </w:rPr>
        <w:t>individ</w:t>
      </w:r>
      <w:r w:rsidR="005A2AA6" w:rsidRPr="005E20B0">
        <w:rPr>
          <w:rFonts w:eastAsia="Times New Roman" w:cs="Segoe UI"/>
        </w:rPr>
        <w:t xml:space="preserve">uele berekeningsnota’s </w:t>
      </w:r>
      <w:r w:rsidR="00946030" w:rsidRPr="005E20B0">
        <w:rPr>
          <w:rFonts w:eastAsia="Times New Roman" w:cs="Segoe UI"/>
        </w:rPr>
        <w:t xml:space="preserve">met </w:t>
      </w:r>
      <w:r w:rsidR="1E0BEFA9" w:rsidRPr="005E20B0">
        <w:rPr>
          <w:rFonts w:eastAsia="Times New Roman" w:cs="Segoe UI"/>
        </w:rPr>
        <w:t>de details van</w:t>
      </w:r>
      <w:r w:rsidR="00946030" w:rsidRPr="005E20B0">
        <w:rPr>
          <w:rFonts w:eastAsia="Times New Roman" w:cs="Segoe UI"/>
        </w:rPr>
        <w:t xml:space="preserve"> het aantal </w:t>
      </w:r>
      <w:r w:rsidR="1E0BEFA9" w:rsidRPr="005E20B0">
        <w:rPr>
          <w:rFonts w:eastAsia="Times New Roman" w:cs="Segoe UI"/>
        </w:rPr>
        <w:t>opgenomen</w:t>
      </w:r>
      <w:r w:rsidR="00946030" w:rsidRPr="005E20B0">
        <w:rPr>
          <w:rFonts w:eastAsia="Times New Roman" w:cs="Segoe UI"/>
        </w:rPr>
        <w:t xml:space="preserve"> uren VOV en </w:t>
      </w:r>
      <w:r w:rsidR="211D4D3B" w:rsidRPr="005E20B0">
        <w:rPr>
          <w:rFonts w:eastAsia="Times New Roman" w:cs="Segoe UI"/>
        </w:rPr>
        <w:t>de</w:t>
      </w:r>
      <w:r w:rsidR="00C21F9E" w:rsidRPr="005E20B0">
        <w:rPr>
          <w:rFonts w:eastAsia="Times New Roman" w:cs="Segoe UI"/>
        </w:rPr>
        <w:t xml:space="preserve"> uren </w:t>
      </w:r>
      <w:r w:rsidR="1E0BEFA9" w:rsidRPr="005E20B0">
        <w:rPr>
          <w:rFonts w:eastAsia="Times New Roman" w:cs="Segoe UI"/>
        </w:rPr>
        <w:t xml:space="preserve">aanwezigheid, zijn </w:t>
      </w:r>
      <w:r w:rsidR="00B77889" w:rsidRPr="005E20B0">
        <w:rPr>
          <w:rFonts w:eastAsia="Times New Roman" w:cs="Segoe UI"/>
        </w:rPr>
        <w:t xml:space="preserve">ook </w:t>
      </w:r>
      <w:r w:rsidR="005A2AA6" w:rsidRPr="005E20B0">
        <w:rPr>
          <w:rFonts w:eastAsia="Times New Roman" w:cs="Segoe UI"/>
        </w:rPr>
        <w:t xml:space="preserve">nog steeds beschikbaar </w:t>
      </w:r>
      <w:r w:rsidR="652B1948" w:rsidRPr="005E20B0">
        <w:rPr>
          <w:rFonts w:eastAsia="Times New Roman" w:cs="Segoe UI"/>
        </w:rPr>
        <w:t xml:space="preserve">per </w:t>
      </w:r>
      <w:r w:rsidR="005A2AA6" w:rsidRPr="005E20B0">
        <w:rPr>
          <w:rFonts w:eastAsia="Times New Roman" w:cs="Segoe UI"/>
        </w:rPr>
        <w:t>werknemer</w:t>
      </w:r>
      <w:r w:rsidR="00946030" w:rsidRPr="005E20B0">
        <w:rPr>
          <w:rFonts w:eastAsia="Times New Roman" w:cs="Segoe UI"/>
        </w:rPr>
        <w:t>.</w:t>
      </w:r>
      <w:r w:rsidRPr="005E20B0">
        <w:br/>
      </w:r>
    </w:p>
    <w:p w14:paraId="3532852B" w14:textId="5075A13A" w:rsidR="40783294" w:rsidRPr="005E20B0" w:rsidRDefault="40783294" w:rsidP="223FBC8A">
      <w:pPr>
        <w:pStyle w:val="Lijstalinea"/>
        <w:numPr>
          <w:ilvl w:val="0"/>
          <w:numId w:val="20"/>
        </w:numPr>
        <w:spacing w:line="240" w:lineRule="auto"/>
        <w:rPr>
          <w:rFonts w:eastAsiaTheme="minorEastAsia" w:cstheme="minorBidi"/>
        </w:rPr>
      </w:pPr>
      <w:r w:rsidRPr="005E20B0">
        <w:rPr>
          <w:rFonts w:eastAsia="Segoe UI" w:cs="Segoe UI"/>
          <w:b/>
          <w:bCs/>
        </w:rPr>
        <w:t>Is het mogelijk om een totaaloverzicht te krijgen van de betalingen die gebeuren? Nu is dit (volgens mij) enkel mogelijk per medewerker.</w:t>
      </w:r>
      <w:r w:rsidRPr="005E20B0">
        <w:rPr>
          <w:b/>
          <w:bCs/>
        </w:rPr>
        <w:br/>
      </w:r>
      <w:r w:rsidR="13F1829E" w:rsidRPr="005E20B0">
        <w:rPr>
          <w:rFonts w:eastAsia="Segoe UI" w:cs="Segoe UI"/>
        </w:rPr>
        <w:t>Sinds april zijn overzichten per betaling beschikbaar in het WSE-loket</w:t>
      </w:r>
      <w:r w:rsidR="4C04D161" w:rsidRPr="005E20B0">
        <w:rPr>
          <w:rFonts w:eastAsia="Segoe UI" w:cs="Segoe UI"/>
        </w:rPr>
        <w:t xml:space="preserve">. </w:t>
      </w:r>
      <w:r w:rsidR="00A91BCF" w:rsidRPr="005E20B0">
        <w:rPr>
          <w:rFonts w:eastAsia="Segoe UI" w:cs="Segoe UI"/>
        </w:rPr>
        <w:t>B</w:t>
      </w:r>
      <w:r w:rsidR="13F1829E" w:rsidRPr="005E20B0">
        <w:rPr>
          <w:rFonts w:eastAsia="Segoe UI" w:cs="Segoe UI"/>
        </w:rPr>
        <w:t xml:space="preserve">ovenaan </w:t>
      </w:r>
      <w:r w:rsidR="00A91BCF" w:rsidRPr="005E20B0">
        <w:rPr>
          <w:rFonts w:eastAsia="Segoe UI" w:cs="Segoe UI"/>
        </w:rPr>
        <w:t>staat een tabel met</w:t>
      </w:r>
      <w:r w:rsidR="13F1829E" w:rsidRPr="005E20B0">
        <w:rPr>
          <w:rFonts w:eastAsia="Segoe UI" w:cs="Segoe UI"/>
        </w:rPr>
        <w:t xml:space="preserve"> het bedrag</w:t>
      </w:r>
      <w:r w:rsidR="00D444E5" w:rsidRPr="005E20B0">
        <w:rPr>
          <w:rFonts w:eastAsia="Segoe UI" w:cs="Segoe UI"/>
        </w:rPr>
        <w:t>,</w:t>
      </w:r>
      <w:r w:rsidR="13F1829E" w:rsidRPr="005E20B0">
        <w:rPr>
          <w:rFonts w:eastAsia="Segoe UI" w:cs="Segoe UI"/>
        </w:rPr>
        <w:t xml:space="preserve"> </w:t>
      </w:r>
      <w:r w:rsidR="00A323DE" w:rsidRPr="005E20B0">
        <w:rPr>
          <w:rFonts w:eastAsia="Segoe UI" w:cs="Segoe UI"/>
        </w:rPr>
        <w:t>uitgesplitst per werknemer</w:t>
      </w:r>
      <w:r w:rsidR="13F1829E" w:rsidRPr="005E20B0">
        <w:rPr>
          <w:rFonts w:eastAsia="Segoe UI" w:cs="Segoe UI"/>
        </w:rPr>
        <w:t>.</w:t>
      </w:r>
      <w:r w:rsidR="078D18FF" w:rsidRPr="005E20B0">
        <w:rPr>
          <w:rFonts w:eastAsia="Segoe UI" w:cs="Segoe UI"/>
        </w:rPr>
        <w:t xml:space="preserve"> </w:t>
      </w:r>
      <w:r w:rsidR="00D14408" w:rsidRPr="005E20B0">
        <w:rPr>
          <w:rFonts w:eastAsia="Segoe UI" w:cs="Segoe UI"/>
        </w:rPr>
        <w:t>Daaronder zie je de gegevens (</w:t>
      </w:r>
      <w:proofErr w:type="spellStart"/>
      <w:r w:rsidR="00D14408" w:rsidRPr="005E20B0">
        <w:rPr>
          <w:rFonts w:eastAsia="Segoe UI" w:cs="Segoe UI"/>
        </w:rPr>
        <w:t>DmfA</w:t>
      </w:r>
      <w:proofErr w:type="spellEnd"/>
      <w:r w:rsidR="00D14408" w:rsidRPr="005E20B0">
        <w:rPr>
          <w:rFonts w:eastAsia="Segoe UI" w:cs="Segoe UI"/>
        </w:rPr>
        <w:t xml:space="preserve">, aanwezigheidsattesten) per werknemer. </w:t>
      </w:r>
      <w:r w:rsidR="0051272D" w:rsidRPr="005E20B0">
        <w:rPr>
          <w:rFonts w:eastAsia="Segoe UI" w:cs="Segoe UI"/>
        </w:rPr>
        <w:t>Dergelijk overzicht is ook beschikbaar voor de betalingen die</w:t>
      </w:r>
      <w:r w:rsidR="00B77889" w:rsidRPr="005E20B0">
        <w:rPr>
          <w:rFonts w:eastAsia="Segoe UI" w:cs="Segoe UI"/>
        </w:rPr>
        <w:t xml:space="preserve"> al</w:t>
      </w:r>
      <w:r w:rsidR="0051272D" w:rsidRPr="005E20B0">
        <w:rPr>
          <w:rFonts w:eastAsia="Segoe UI" w:cs="Segoe UI"/>
        </w:rPr>
        <w:t xml:space="preserve"> voor april plaats vonden.</w:t>
      </w:r>
      <w:r w:rsidR="00F71546" w:rsidRPr="005E20B0">
        <w:rPr>
          <w:rFonts w:eastAsia="Segoe UI" w:cs="Segoe UI"/>
        </w:rPr>
        <w:br/>
      </w:r>
      <w:r w:rsidR="0CE2EA6C" w:rsidRPr="005E20B0">
        <w:rPr>
          <w:rFonts w:eastAsia="Segoe UI" w:cs="Segoe UI"/>
        </w:rPr>
        <w:t xml:space="preserve">Bij de schooljaarafrekening </w:t>
      </w:r>
      <w:r w:rsidR="00CE2CEA" w:rsidRPr="005E20B0">
        <w:rPr>
          <w:rFonts w:eastAsia="Segoe UI" w:cs="Segoe UI"/>
        </w:rPr>
        <w:t xml:space="preserve">(timing: </w:t>
      </w:r>
      <w:r w:rsidR="0CE2EA6C" w:rsidRPr="005E20B0">
        <w:rPr>
          <w:rFonts w:eastAsia="Segoe UI" w:cs="Segoe UI"/>
        </w:rPr>
        <w:t>na de zomer</w:t>
      </w:r>
      <w:r w:rsidR="00CE2CEA" w:rsidRPr="005E20B0">
        <w:rPr>
          <w:rFonts w:eastAsia="Segoe UI" w:cs="Segoe UI"/>
        </w:rPr>
        <w:t>)</w:t>
      </w:r>
      <w:r w:rsidR="0CE2EA6C" w:rsidRPr="005E20B0">
        <w:rPr>
          <w:rFonts w:eastAsia="Segoe UI" w:cs="Segoe UI"/>
        </w:rPr>
        <w:t xml:space="preserve"> </w:t>
      </w:r>
      <w:r w:rsidR="00162CB1" w:rsidRPr="005E20B0">
        <w:rPr>
          <w:rFonts w:eastAsia="Segoe UI" w:cs="Segoe UI"/>
        </w:rPr>
        <w:t>bezorgen</w:t>
      </w:r>
      <w:r w:rsidR="0CE2EA6C" w:rsidRPr="005E20B0">
        <w:rPr>
          <w:rFonts w:eastAsia="Segoe UI" w:cs="Segoe UI"/>
        </w:rPr>
        <w:t xml:space="preserve"> we een globaal overzicht van alle betalingen van </w:t>
      </w:r>
      <w:proofErr w:type="spellStart"/>
      <w:r w:rsidR="0CE2EA6C" w:rsidRPr="005E20B0">
        <w:rPr>
          <w:rFonts w:eastAsia="Segoe UI" w:cs="Segoe UI"/>
        </w:rPr>
        <w:t>sj</w:t>
      </w:r>
      <w:proofErr w:type="spellEnd"/>
      <w:r w:rsidR="0CE2EA6C" w:rsidRPr="005E20B0">
        <w:rPr>
          <w:rFonts w:eastAsia="Segoe UI" w:cs="Segoe UI"/>
        </w:rPr>
        <w:t xml:space="preserve"> 19-20.</w:t>
      </w:r>
    </w:p>
    <w:p w14:paraId="18D23710" w14:textId="128BF5F7" w:rsidR="46D55F99" w:rsidRPr="005E20B0" w:rsidRDefault="46D55F99" w:rsidP="46D55F99">
      <w:pPr>
        <w:spacing w:line="240" w:lineRule="exact"/>
      </w:pPr>
    </w:p>
    <w:p w14:paraId="17A089AA" w14:textId="63F39863" w:rsidR="40783294" w:rsidRPr="005E20B0" w:rsidRDefault="40783294" w:rsidP="223FBC8A">
      <w:pPr>
        <w:pStyle w:val="Lijstalinea"/>
        <w:numPr>
          <w:ilvl w:val="0"/>
          <w:numId w:val="20"/>
        </w:numPr>
        <w:spacing w:line="240" w:lineRule="exact"/>
        <w:rPr>
          <w:rFonts w:eastAsiaTheme="minorEastAsia" w:cstheme="minorBidi"/>
        </w:rPr>
      </w:pPr>
      <w:r w:rsidRPr="005E20B0">
        <w:rPr>
          <w:rFonts w:eastAsia="Segoe UI" w:cs="Segoe UI"/>
          <w:b/>
          <w:bCs/>
        </w:rPr>
        <w:t xml:space="preserve">Bij een storting aan een bedrijf met verschillende </w:t>
      </w:r>
      <w:r w:rsidR="00906B98" w:rsidRPr="005E20B0">
        <w:rPr>
          <w:rFonts w:eastAsia="Segoe UI" w:cs="Segoe UI"/>
          <w:b/>
          <w:bCs/>
        </w:rPr>
        <w:t>vestigingen</w:t>
      </w:r>
      <w:r w:rsidRPr="005E20B0">
        <w:rPr>
          <w:rFonts w:eastAsia="Segoe UI" w:cs="Segoe UI"/>
          <w:b/>
          <w:bCs/>
        </w:rPr>
        <w:t>,</w:t>
      </w:r>
      <w:r w:rsidR="00906B98" w:rsidRPr="005E20B0">
        <w:rPr>
          <w:rFonts w:eastAsia="Segoe UI" w:cs="Segoe UI"/>
          <w:b/>
          <w:bCs/>
        </w:rPr>
        <w:softHyphen/>
      </w:r>
      <w:r w:rsidR="00906B98" w:rsidRPr="005E20B0">
        <w:rPr>
          <w:rFonts w:eastAsia="Segoe UI" w:cs="Segoe UI"/>
          <w:b/>
          <w:bCs/>
        </w:rPr>
        <w:softHyphen/>
      </w:r>
      <w:r w:rsidRPr="005E20B0">
        <w:rPr>
          <w:rFonts w:eastAsia="Segoe UI" w:cs="Segoe UI"/>
          <w:b/>
          <w:bCs/>
        </w:rPr>
        <w:t xml:space="preserve"> gebeurt dit altijd op één rekeningnummer en niet op de aangegeven rekeningnummers bij de terugbetalingsaanvraag. Op deze manier moeten de entiteiten alles zelf gaan uitpluizen wat voor wie is. Kan dit anders?</w:t>
      </w:r>
      <w:r w:rsidRPr="005E20B0">
        <w:br/>
      </w:r>
      <w:r w:rsidR="5AC659F5" w:rsidRPr="005E20B0">
        <w:rPr>
          <w:rFonts w:eastAsia="Segoe UI" w:cs="Segoe UI"/>
        </w:rPr>
        <w:t>Neen, d</w:t>
      </w:r>
      <w:r w:rsidR="00F664F1" w:rsidRPr="005E20B0">
        <w:rPr>
          <w:rFonts w:eastAsia="Segoe UI" w:cs="Segoe UI"/>
        </w:rPr>
        <w:t xml:space="preserve">e toepassing laat slechts </w:t>
      </w:r>
      <w:r w:rsidR="00CD1AE4" w:rsidRPr="005E20B0">
        <w:rPr>
          <w:rFonts w:eastAsia="Segoe UI" w:cs="Segoe UI"/>
        </w:rPr>
        <w:t xml:space="preserve">betaling </w:t>
      </w:r>
      <w:r w:rsidR="002559A1" w:rsidRPr="005E20B0">
        <w:rPr>
          <w:rFonts w:eastAsia="Segoe UI" w:cs="Segoe UI"/>
        </w:rPr>
        <w:t xml:space="preserve">toe </w:t>
      </w:r>
      <w:r w:rsidR="00CD1AE4" w:rsidRPr="005E20B0">
        <w:rPr>
          <w:rFonts w:eastAsia="Segoe UI" w:cs="Segoe UI"/>
        </w:rPr>
        <w:t xml:space="preserve">op 1 rekeningnummer </w:t>
      </w:r>
      <w:r w:rsidR="002F3C92" w:rsidRPr="005E20B0">
        <w:rPr>
          <w:rFonts w:eastAsia="Segoe UI" w:cs="Segoe UI"/>
        </w:rPr>
        <w:t>per</w:t>
      </w:r>
      <w:r w:rsidR="00CD1AE4" w:rsidRPr="005E20B0">
        <w:rPr>
          <w:rFonts w:eastAsia="Segoe UI" w:cs="Segoe UI"/>
        </w:rPr>
        <w:t xml:space="preserve"> </w:t>
      </w:r>
      <w:r w:rsidR="5AC659F5" w:rsidRPr="005E20B0">
        <w:rPr>
          <w:rFonts w:eastAsia="Segoe UI" w:cs="Segoe UI"/>
        </w:rPr>
        <w:t xml:space="preserve">onderneming </w:t>
      </w:r>
      <w:r w:rsidR="134980D0" w:rsidRPr="005E20B0">
        <w:rPr>
          <w:rFonts w:eastAsia="Segoe UI" w:cs="Segoe UI"/>
        </w:rPr>
        <w:t>(= hoofdzetel + vestigingen)</w:t>
      </w:r>
      <w:r w:rsidR="00780DF2" w:rsidRPr="005E20B0">
        <w:rPr>
          <w:rFonts w:eastAsia="Segoe UI" w:cs="Segoe UI"/>
        </w:rPr>
        <w:t>.</w:t>
      </w:r>
      <w:r w:rsidR="00720ED5" w:rsidRPr="005E20B0">
        <w:rPr>
          <w:rFonts w:eastAsia="Segoe UI" w:cs="Segoe UI"/>
        </w:rPr>
        <w:t xml:space="preserve"> </w:t>
      </w:r>
      <w:r w:rsidR="004D4B05" w:rsidRPr="005E20B0">
        <w:rPr>
          <w:rFonts w:eastAsia="Segoe UI" w:cs="Segoe UI"/>
        </w:rPr>
        <w:t>W</w:t>
      </w:r>
      <w:r w:rsidR="00720ED5" w:rsidRPr="005E20B0">
        <w:rPr>
          <w:rFonts w:eastAsia="Segoe UI" w:cs="Segoe UI"/>
        </w:rPr>
        <w:t>e</w:t>
      </w:r>
      <w:r w:rsidR="277EA4FC" w:rsidRPr="005E20B0">
        <w:rPr>
          <w:rFonts w:eastAsia="Segoe UI" w:cs="Segoe UI"/>
        </w:rPr>
        <w:t xml:space="preserve"> gebruiken het laatst ingegeven reken</w:t>
      </w:r>
      <w:r w:rsidR="57B7FCFD" w:rsidRPr="005E20B0">
        <w:rPr>
          <w:rFonts w:eastAsia="Segoe UI" w:cs="Segoe UI"/>
        </w:rPr>
        <w:t>in</w:t>
      </w:r>
      <w:r w:rsidR="277EA4FC" w:rsidRPr="005E20B0">
        <w:rPr>
          <w:rFonts w:eastAsia="Segoe UI" w:cs="Segoe UI"/>
        </w:rPr>
        <w:t>gnummer</w:t>
      </w:r>
      <w:r w:rsidR="5AC659F5" w:rsidRPr="005E20B0">
        <w:rPr>
          <w:rFonts w:eastAsia="Segoe UI" w:cs="Segoe UI"/>
        </w:rPr>
        <w:t>.</w:t>
      </w:r>
      <w:r w:rsidR="003F0520" w:rsidRPr="005E20B0">
        <w:rPr>
          <w:rFonts w:eastAsia="Segoe UI" w:cs="Segoe UI"/>
        </w:rPr>
        <w:t xml:space="preserve"> </w:t>
      </w:r>
      <w:r w:rsidR="00720ED5" w:rsidRPr="005E20B0">
        <w:rPr>
          <w:rFonts w:eastAsia="Segoe UI" w:cs="Segoe UI"/>
        </w:rPr>
        <w:t>Dit heeft als voordeel dat als</w:t>
      </w:r>
      <w:r w:rsidR="0031717B" w:rsidRPr="005E20B0">
        <w:rPr>
          <w:rFonts w:eastAsia="Segoe UI" w:cs="Segoe UI"/>
        </w:rPr>
        <w:t xml:space="preserve"> het rekeningnummer wijzigt, </w:t>
      </w:r>
      <w:r w:rsidR="009D5F4D" w:rsidRPr="005E20B0">
        <w:rPr>
          <w:rFonts w:eastAsia="Segoe UI" w:cs="Segoe UI"/>
        </w:rPr>
        <w:t>er</w:t>
      </w:r>
      <w:r w:rsidR="0031717B" w:rsidRPr="005E20B0">
        <w:rPr>
          <w:rFonts w:eastAsia="Segoe UI" w:cs="Segoe UI"/>
        </w:rPr>
        <w:t xml:space="preserve"> maar in één dossier het rekeningnummer </w:t>
      </w:r>
      <w:r w:rsidR="00FF021B" w:rsidRPr="005E20B0">
        <w:rPr>
          <w:rFonts w:eastAsia="Segoe UI" w:cs="Segoe UI"/>
        </w:rPr>
        <w:t xml:space="preserve">moet </w:t>
      </w:r>
      <w:r w:rsidR="0031717B" w:rsidRPr="005E20B0">
        <w:rPr>
          <w:rFonts w:eastAsia="Segoe UI" w:cs="Segoe UI"/>
        </w:rPr>
        <w:t>aangepast worden.</w:t>
      </w:r>
      <w:r w:rsidR="5AC659F5" w:rsidRPr="005E20B0">
        <w:rPr>
          <w:rFonts w:eastAsia="Segoe UI" w:cs="Segoe UI"/>
        </w:rPr>
        <w:t xml:space="preserve"> </w:t>
      </w:r>
    </w:p>
    <w:p w14:paraId="4C3DFE05" w14:textId="77777777" w:rsidR="00906B98" w:rsidRPr="005E20B0" w:rsidRDefault="00906B98" w:rsidP="00906B98">
      <w:pPr>
        <w:pStyle w:val="Lijstalinea"/>
        <w:rPr>
          <w:rFonts w:eastAsiaTheme="minorEastAsia" w:cstheme="minorBidi"/>
        </w:rPr>
      </w:pPr>
    </w:p>
    <w:p w14:paraId="1329F8E4" w14:textId="6409E359" w:rsidR="00906B98" w:rsidRPr="005E20B0" w:rsidRDefault="00906B98" w:rsidP="223FBC8A">
      <w:pPr>
        <w:pStyle w:val="Lijstalinea"/>
        <w:numPr>
          <w:ilvl w:val="0"/>
          <w:numId w:val="20"/>
        </w:numPr>
        <w:spacing w:line="240" w:lineRule="exact"/>
        <w:rPr>
          <w:rFonts w:eastAsiaTheme="minorEastAsia" w:cstheme="minorBidi"/>
        </w:rPr>
      </w:pPr>
      <w:r w:rsidRPr="005E20B0">
        <w:rPr>
          <w:rFonts w:eastAsia="Times New Roman" w:cs="Segoe UI"/>
          <w:b/>
        </w:rPr>
        <w:lastRenderedPageBreak/>
        <w:t xml:space="preserve">Wij hebben redelijk wat zusterondernemingen. Wanneer wij de terugbetalingsmails ontvangen, is het niet duidelijk over welke onderneming dit gaat. Is het eventueel mogelijk om hierin ook het </w:t>
      </w:r>
      <w:r w:rsidRPr="005E20B0">
        <w:rPr>
          <w:rFonts w:eastAsia="Times New Roman" w:cs="Segoe UI"/>
          <w:b/>
          <w:bCs/>
        </w:rPr>
        <w:t>KBO-nummer te vermelden?</w:t>
      </w:r>
      <w:r w:rsidRPr="005E20B0">
        <w:br/>
      </w:r>
      <w:r w:rsidRPr="005E20B0">
        <w:rPr>
          <w:rFonts w:eastAsia="Times New Roman" w:cs="Segoe UI"/>
        </w:rPr>
        <w:t xml:space="preserve">We storten per keer, alle bedragen voor de volledige onderneming (hoofdzetel + vestigingen) op het laatst ingegeven rekeningnummer. Elke betrokken vestiging zal een </w:t>
      </w:r>
      <w:r w:rsidR="00B30DDC" w:rsidRPr="005E20B0">
        <w:rPr>
          <w:rFonts w:eastAsia="Times New Roman" w:cs="Segoe UI"/>
        </w:rPr>
        <w:t>e-</w:t>
      </w:r>
      <w:r w:rsidRPr="005E20B0">
        <w:rPr>
          <w:rFonts w:eastAsia="Times New Roman" w:cs="Segoe UI"/>
        </w:rPr>
        <w:t>mail krijgen.</w:t>
      </w:r>
      <w:r w:rsidR="00B30DDC" w:rsidRPr="005E20B0">
        <w:rPr>
          <w:rFonts w:eastAsia="Times New Roman" w:cs="Segoe UI"/>
        </w:rPr>
        <w:t xml:space="preserve"> </w:t>
      </w:r>
      <w:r w:rsidR="00D7489C" w:rsidRPr="005E20B0">
        <w:rPr>
          <w:rFonts w:eastAsia="Times New Roman" w:cs="Segoe UI"/>
        </w:rPr>
        <w:br/>
      </w:r>
      <w:r w:rsidR="00B30DDC" w:rsidRPr="005E20B0">
        <w:rPr>
          <w:rFonts w:eastAsia="Times New Roman" w:cs="Segoe UI"/>
        </w:rPr>
        <w:t xml:space="preserve">In het overzicht staan de bedragen van </w:t>
      </w:r>
      <w:r w:rsidR="00D7489C" w:rsidRPr="005E20B0">
        <w:rPr>
          <w:rFonts w:eastAsia="Times New Roman" w:cs="Segoe UI"/>
        </w:rPr>
        <w:t>de</w:t>
      </w:r>
      <w:r w:rsidR="00B30DDC" w:rsidRPr="005E20B0">
        <w:rPr>
          <w:rFonts w:eastAsia="Times New Roman" w:cs="Segoe UI"/>
        </w:rPr>
        <w:t xml:space="preserve"> </w:t>
      </w:r>
      <w:r w:rsidR="00D7489C" w:rsidRPr="005E20B0">
        <w:rPr>
          <w:rFonts w:eastAsia="Times New Roman" w:cs="Segoe UI"/>
        </w:rPr>
        <w:t xml:space="preserve">werknemers van de verschillende </w:t>
      </w:r>
      <w:r w:rsidR="00B30DDC" w:rsidRPr="005E20B0">
        <w:rPr>
          <w:rFonts w:eastAsia="Times New Roman" w:cs="Segoe UI"/>
        </w:rPr>
        <w:t>vestigingen en hoofdzetel.</w:t>
      </w:r>
    </w:p>
    <w:p w14:paraId="6C3CEADE" w14:textId="77777777" w:rsidR="46D55F99" w:rsidRPr="005E20B0" w:rsidRDefault="46D55F99" w:rsidP="008B5345">
      <w:pPr>
        <w:pStyle w:val="Lijstalinea"/>
        <w:rPr>
          <w:rFonts w:eastAsiaTheme="minorEastAsia" w:cstheme="minorBidi"/>
        </w:rPr>
      </w:pPr>
    </w:p>
    <w:p w14:paraId="64177BD3" w14:textId="77777777" w:rsidR="002B6557" w:rsidRPr="005E20B0" w:rsidRDefault="002B6557" w:rsidP="002B6557">
      <w:pPr>
        <w:pStyle w:val="Lijstalinea"/>
        <w:numPr>
          <w:ilvl w:val="0"/>
          <w:numId w:val="20"/>
        </w:numPr>
        <w:spacing w:line="240" w:lineRule="auto"/>
        <w:rPr>
          <w:rFonts w:eastAsia="Times New Roman" w:cs="Segoe UI"/>
          <w:b/>
        </w:rPr>
      </w:pPr>
      <w:r w:rsidRPr="005E20B0">
        <w:rPr>
          <w:rFonts w:eastAsia="Times New Roman" w:cs="Segoe UI"/>
          <w:b/>
        </w:rPr>
        <w:t>Wij hebben nog geen enkele terugbetaling ontvangen? Kan dit?</w:t>
      </w:r>
    </w:p>
    <w:p w14:paraId="55B28746" w14:textId="2EF268D3" w:rsidR="00583E0E" w:rsidRPr="005E20B0" w:rsidRDefault="002B6557" w:rsidP="00583E0E">
      <w:pPr>
        <w:pStyle w:val="Lijstalinea"/>
        <w:rPr>
          <w:rFonts w:eastAsia="Times New Roman" w:cs="Segoe UI"/>
        </w:rPr>
      </w:pPr>
      <w:r w:rsidRPr="005E20B0">
        <w:rPr>
          <w:rFonts w:eastAsia="Times New Roman" w:cs="Segoe UI"/>
        </w:rPr>
        <w:t xml:space="preserve">De opleidingen van het hoger onderwijs en de </w:t>
      </w:r>
      <w:proofErr w:type="spellStart"/>
      <w:r w:rsidRPr="005E20B0">
        <w:rPr>
          <w:rFonts w:eastAsia="Times New Roman" w:cs="Segoe UI"/>
        </w:rPr>
        <w:t>CVO’s</w:t>
      </w:r>
      <w:proofErr w:type="spellEnd"/>
      <w:r w:rsidRPr="005E20B0">
        <w:rPr>
          <w:rFonts w:eastAsia="Times New Roman" w:cs="Segoe UI"/>
        </w:rPr>
        <w:t xml:space="preserve"> zijn nog niet betaald. Er kunnen ook ander redenen zijn waarom er nog geen aanvragen betaald zijn: de </w:t>
      </w:r>
      <w:proofErr w:type="spellStart"/>
      <w:r w:rsidRPr="005E20B0">
        <w:rPr>
          <w:rFonts w:eastAsia="Times New Roman" w:cs="Segoe UI"/>
        </w:rPr>
        <w:t>DmfA</w:t>
      </w:r>
      <w:proofErr w:type="spellEnd"/>
      <w:r w:rsidRPr="005E20B0">
        <w:rPr>
          <w:rFonts w:eastAsia="Times New Roman" w:cs="Segoe UI"/>
        </w:rPr>
        <w:t xml:space="preserve"> aangifte gebeurde niet correct of niet tijdig, de opleidingsverstrekker gaf geen of geen correcte aanwezigheden door, …</w:t>
      </w:r>
      <w:r w:rsidRPr="005E20B0">
        <w:br/>
      </w:r>
      <w:r w:rsidRPr="005E20B0">
        <w:rPr>
          <w:rFonts w:eastAsia="Times New Roman" w:cs="Segoe UI"/>
        </w:rPr>
        <w:t xml:space="preserve">Voor concrete dossiervragen kunt ons steeds mailen op </w:t>
      </w:r>
      <w:hyperlink r:id="rId13" w:history="1">
        <w:r w:rsidR="00D01486" w:rsidRPr="005E20B0">
          <w:rPr>
            <w:rStyle w:val="Hyperlink"/>
            <w:rFonts w:eastAsia="Times New Roman" w:cs="Segoe UI"/>
          </w:rPr>
          <w:t>vlaamsopleidingsverlof@vlaanderen.be</w:t>
        </w:r>
      </w:hyperlink>
      <w:r w:rsidRPr="005E20B0">
        <w:rPr>
          <w:rFonts w:eastAsia="Times New Roman" w:cs="Segoe UI"/>
          <w:color w:val="C00000"/>
        </w:rPr>
        <w:t xml:space="preserve">. </w:t>
      </w:r>
      <w:r w:rsidRPr="005E20B0">
        <w:rPr>
          <w:rFonts w:eastAsia="Times New Roman" w:cs="Segoe UI"/>
        </w:rPr>
        <w:t xml:space="preserve">Dan kunnen we per dossier nagaan wat de reden is waarom nog geen betaling gebeurde. </w:t>
      </w:r>
      <w:r w:rsidR="00EC7F75" w:rsidRPr="005E20B0">
        <w:br/>
      </w:r>
    </w:p>
    <w:p w14:paraId="07D9620C" w14:textId="1112F64F" w:rsidR="002D210D" w:rsidRPr="005E20B0" w:rsidRDefault="002D210D" w:rsidP="002D210D">
      <w:pPr>
        <w:pStyle w:val="Lijstalinea"/>
        <w:numPr>
          <w:ilvl w:val="0"/>
          <w:numId w:val="20"/>
        </w:numPr>
        <w:rPr>
          <w:rFonts w:eastAsia="Times New Roman" w:cs="Segoe UI"/>
          <w:b/>
          <w:bCs/>
        </w:rPr>
      </w:pPr>
      <w:r w:rsidRPr="005E20B0">
        <w:rPr>
          <w:rFonts w:eastAsia="Times New Roman" w:cs="Segoe UI"/>
          <w:b/>
          <w:bCs/>
        </w:rPr>
        <w:t>Waarom is bij sommige werknemers het berekend bedrag hoger dan uitbetaald bedrag?</w:t>
      </w:r>
    </w:p>
    <w:p w14:paraId="01E27F5D" w14:textId="50461634" w:rsidR="00897E1F" w:rsidRPr="005E20B0" w:rsidRDefault="00897E1F" w:rsidP="00897E1F">
      <w:pPr>
        <w:pStyle w:val="Lijstalinea"/>
        <w:rPr>
          <w:rFonts w:eastAsia="Times New Roman" w:cs="Segoe UI"/>
        </w:rPr>
      </w:pPr>
      <w:r w:rsidRPr="005E20B0">
        <w:rPr>
          <w:rFonts w:eastAsia="Times New Roman" w:cs="Segoe UI"/>
        </w:rPr>
        <w:t xml:space="preserve">We baseren ons op de gegevens waar we op dat ogenblik over beschikken. Als deze achteraf gewijzigd worden, dan kan dat aanleiding geven tot correctie bij een volgende betaling. </w:t>
      </w:r>
      <w:r w:rsidR="00D710D6" w:rsidRPr="005E20B0">
        <w:rPr>
          <w:rFonts w:eastAsia="Times New Roman" w:cs="Segoe UI"/>
        </w:rPr>
        <w:br/>
        <w:t>Als het uitbetaald bedrag lager is dan het berekend bedrag, heb je al eerder een betaling ontvangen voor deze werknemer.</w:t>
      </w:r>
    </w:p>
    <w:p w14:paraId="614BC164" w14:textId="56CF7953" w:rsidR="00C84EC6" w:rsidRPr="005E20B0" w:rsidRDefault="00C84EC6" w:rsidP="005E20B0">
      <w:pPr>
        <w:spacing w:line="240" w:lineRule="auto"/>
        <w:rPr>
          <w:rFonts w:eastAsia="Times New Roman" w:cs="Segoe UI"/>
          <w:color w:val="833C0B" w:themeColor="accent2" w:themeShade="80"/>
        </w:rPr>
      </w:pPr>
    </w:p>
    <w:p w14:paraId="43969879" w14:textId="42913BBF" w:rsidR="00C84EC6" w:rsidRPr="005E20B0" w:rsidRDefault="00C84EC6" w:rsidP="00C84EC6">
      <w:pPr>
        <w:pStyle w:val="Lijstalinea"/>
        <w:spacing w:line="240" w:lineRule="auto"/>
        <w:rPr>
          <w:rFonts w:eastAsia="Times New Roman" w:cs="Segoe UI"/>
          <w:color w:val="C00000"/>
        </w:rPr>
      </w:pPr>
    </w:p>
    <w:p w14:paraId="797D3BEA" w14:textId="313D41AF" w:rsidR="00165415" w:rsidRPr="005E20B0" w:rsidRDefault="0082586F" w:rsidP="0015717F">
      <w:pPr>
        <w:spacing w:line="240" w:lineRule="auto"/>
        <w:rPr>
          <w:rFonts w:eastAsia="Times New Roman" w:cs="Segoe UI"/>
        </w:rPr>
      </w:pPr>
      <w:r w:rsidRPr="005E20B0">
        <w:br/>
      </w:r>
    </w:p>
    <w:p w14:paraId="09D1A407" w14:textId="7BB0A540" w:rsidR="00C02462" w:rsidRPr="005E20B0" w:rsidRDefault="0082586F" w:rsidP="00C02462">
      <w:pPr>
        <w:spacing w:line="240" w:lineRule="auto"/>
        <w:rPr>
          <w:rFonts w:eastAsia="Times New Roman" w:cs="Segoe UI"/>
          <w:b/>
          <w:bCs/>
        </w:rPr>
      </w:pPr>
      <w:r w:rsidRPr="005E20B0">
        <w:rPr>
          <w:rFonts w:eastAsia="Times New Roman" w:cs="Segoe UI"/>
          <w:b/>
          <w:bCs/>
        </w:rPr>
        <w:t>Beroepskwalificerende trajecten</w:t>
      </w:r>
    </w:p>
    <w:p w14:paraId="6E28C881" w14:textId="77777777" w:rsidR="0082586F" w:rsidRPr="005E20B0" w:rsidRDefault="0082586F" w:rsidP="00C02462">
      <w:pPr>
        <w:spacing w:line="240" w:lineRule="auto"/>
        <w:rPr>
          <w:rFonts w:eastAsia="Times New Roman" w:cs="Segoe UI"/>
          <w:b/>
          <w:bCs/>
        </w:rPr>
      </w:pPr>
    </w:p>
    <w:p w14:paraId="4EEC56DD" w14:textId="5C0F07F3" w:rsidR="009B6D3E" w:rsidRPr="005E20B0" w:rsidRDefault="007C0E85" w:rsidP="34AEC952">
      <w:pPr>
        <w:pStyle w:val="Lijstalinea"/>
        <w:numPr>
          <w:ilvl w:val="0"/>
          <w:numId w:val="21"/>
        </w:numPr>
        <w:spacing w:line="240" w:lineRule="auto"/>
        <w:rPr>
          <w:rFonts w:eastAsia="Times New Roman" w:cs="Segoe UI"/>
        </w:rPr>
      </w:pPr>
      <w:r w:rsidRPr="005E20B0">
        <w:rPr>
          <w:rFonts w:eastAsia="Times New Roman" w:cs="Segoe UI"/>
          <w:b/>
        </w:rPr>
        <w:t xml:space="preserve">Wij hebben verschillende nieuwe machines in het bedrijf </w:t>
      </w:r>
      <w:r w:rsidRPr="005E20B0">
        <w:rPr>
          <w:rFonts w:eastAsia="Times New Roman" w:cs="Segoe UI"/>
          <w:b/>
          <w:bCs/>
        </w:rPr>
        <w:t>waar</w:t>
      </w:r>
      <w:r w:rsidR="13F37F0C" w:rsidRPr="005E20B0">
        <w:rPr>
          <w:rFonts w:eastAsia="Times New Roman" w:cs="Segoe UI"/>
          <w:b/>
          <w:bCs/>
        </w:rPr>
        <w:t>voor</w:t>
      </w:r>
      <w:r w:rsidRPr="005E20B0">
        <w:rPr>
          <w:rFonts w:eastAsia="Times New Roman" w:cs="Segoe UI"/>
          <w:b/>
        </w:rPr>
        <w:t xml:space="preserve"> velen een opleiding intern volgen. Training on </w:t>
      </w:r>
      <w:proofErr w:type="spellStart"/>
      <w:r w:rsidRPr="005E20B0">
        <w:rPr>
          <w:rFonts w:eastAsia="Times New Roman" w:cs="Segoe UI"/>
          <w:b/>
        </w:rPr>
        <w:t>the</w:t>
      </w:r>
      <w:proofErr w:type="spellEnd"/>
      <w:r w:rsidRPr="005E20B0">
        <w:rPr>
          <w:rFonts w:eastAsia="Times New Roman" w:cs="Segoe UI"/>
          <w:b/>
        </w:rPr>
        <w:t xml:space="preserve"> Job. Is dit iets wat bedoeld wordt met het </w:t>
      </w:r>
      <w:proofErr w:type="spellStart"/>
      <w:r w:rsidRPr="005E20B0">
        <w:rPr>
          <w:rFonts w:eastAsia="Times New Roman" w:cs="Segoe UI"/>
          <w:b/>
        </w:rPr>
        <w:t>beroepskwalificerend</w:t>
      </w:r>
      <w:proofErr w:type="spellEnd"/>
      <w:r w:rsidRPr="005E20B0">
        <w:rPr>
          <w:rFonts w:eastAsia="Times New Roman" w:cs="Segoe UI"/>
          <w:b/>
        </w:rPr>
        <w:t xml:space="preserve"> traject? </w:t>
      </w:r>
      <w:r w:rsidR="00C23CA4" w:rsidRPr="005E20B0">
        <w:br/>
      </w:r>
      <w:r w:rsidR="53F07C56" w:rsidRPr="005E20B0">
        <w:rPr>
          <w:rFonts w:eastAsia="Times New Roman" w:cs="Segoe UI"/>
        </w:rPr>
        <w:t xml:space="preserve">Neen. </w:t>
      </w:r>
      <w:r w:rsidR="00C23CA4" w:rsidRPr="005E20B0">
        <w:rPr>
          <w:rFonts w:eastAsia="Times New Roman" w:cs="Segoe UI"/>
        </w:rPr>
        <w:t xml:space="preserve">Beroepskwalificerende trajecten </w:t>
      </w:r>
      <w:r w:rsidR="00BA7C8F" w:rsidRPr="005E20B0">
        <w:rPr>
          <w:rFonts w:eastAsia="Times New Roman" w:cs="Segoe UI"/>
        </w:rPr>
        <w:t>zijn gericht op het aanleren van een</w:t>
      </w:r>
      <w:r w:rsidR="00C23CA4" w:rsidRPr="005E20B0">
        <w:rPr>
          <w:rFonts w:eastAsia="Times New Roman" w:cs="Segoe UI"/>
        </w:rPr>
        <w:t xml:space="preserve"> </w:t>
      </w:r>
      <w:r w:rsidR="00EC5EEA" w:rsidRPr="005E20B0">
        <w:rPr>
          <w:rFonts w:eastAsia="Times New Roman" w:cs="Segoe UI"/>
        </w:rPr>
        <w:t>specifiek beroep</w:t>
      </w:r>
      <w:r w:rsidR="15FAB6B1" w:rsidRPr="005E20B0">
        <w:rPr>
          <w:rFonts w:eastAsia="Times New Roman" w:cs="Segoe UI"/>
        </w:rPr>
        <w:t xml:space="preserve"> waarvoor er beroepskwalificatie bestaat</w:t>
      </w:r>
      <w:r w:rsidR="00EC5EEA" w:rsidRPr="005E20B0">
        <w:rPr>
          <w:rFonts w:eastAsia="Times New Roman" w:cs="Segoe UI"/>
        </w:rPr>
        <w:t xml:space="preserve">. </w:t>
      </w:r>
      <w:r w:rsidR="75ABD59C" w:rsidRPr="005E20B0">
        <w:rPr>
          <w:rFonts w:eastAsia="Times New Roman" w:cs="Segoe UI"/>
        </w:rPr>
        <w:t xml:space="preserve">Een overzicht van alle bestaande beroepskwalificaties vind je in de </w:t>
      </w:r>
      <w:hyperlink r:id="rId14">
        <w:r w:rsidR="75ABD59C" w:rsidRPr="005E20B0">
          <w:rPr>
            <w:rStyle w:val="Hyperlink"/>
            <w:rFonts w:eastAsia="Times New Roman" w:cs="Segoe UI"/>
          </w:rPr>
          <w:t>beroepskwalificatiedatabank</w:t>
        </w:r>
      </w:hyperlink>
      <w:r w:rsidR="75ABD59C" w:rsidRPr="005E20B0">
        <w:rPr>
          <w:rFonts w:eastAsia="Times New Roman" w:cs="Segoe UI"/>
        </w:rPr>
        <w:t>.</w:t>
      </w:r>
      <w:r w:rsidR="00EC5EEA" w:rsidRPr="005E20B0">
        <w:rPr>
          <w:rFonts w:eastAsia="Times New Roman" w:cs="Segoe UI"/>
        </w:rPr>
        <w:t xml:space="preserve"> Denk bijvoorbeeld aan het beroep kapper, podiumtechnicus, </w:t>
      </w:r>
      <w:proofErr w:type="spellStart"/>
      <w:r w:rsidR="00EC5EEA" w:rsidRPr="005E20B0">
        <w:rPr>
          <w:rFonts w:eastAsia="Times New Roman" w:cs="Segoe UI"/>
        </w:rPr>
        <w:t>labora</w:t>
      </w:r>
      <w:r w:rsidR="5333DD06" w:rsidRPr="005E20B0">
        <w:rPr>
          <w:rFonts w:eastAsia="Times New Roman" w:cs="Segoe UI"/>
        </w:rPr>
        <w:t>toriumassistent</w:t>
      </w:r>
      <w:proofErr w:type="spellEnd"/>
      <w:r w:rsidR="00EC5EEA" w:rsidRPr="005E20B0">
        <w:rPr>
          <w:rFonts w:eastAsia="Times New Roman" w:cs="Segoe UI"/>
        </w:rPr>
        <w:t xml:space="preserve">, verzorgende, </w:t>
      </w:r>
      <w:r w:rsidR="00E86267" w:rsidRPr="005E20B0">
        <w:rPr>
          <w:rFonts w:eastAsia="Times New Roman" w:cs="Segoe UI"/>
        </w:rPr>
        <w:t>heftruckchauffeur</w:t>
      </w:r>
      <w:r w:rsidR="005A05C1" w:rsidRPr="005E20B0">
        <w:rPr>
          <w:rFonts w:eastAsia="Times New Roman" w:cs="Segoe UI"/>
        </w:rPr>
        <w:t xml:space="preserve">, </w:t>
      </w:r>
      <w:proofErr w:type="spellStart"/>
      <w:r w:rsidR="006A578D" w:rsidRPr="005E20B0">
        <w:rPr>
          <w:rFonts w:eastAsia="Times New Roman" w:cs="Segoe UI"/>
        </w:rPr>
        <w:t>bouwplaatsmachinist</w:t>
      </w:r>
      <w:proofErr w:type="spellEnd"/>
      <w:r w:rsidR="006A578D" w:rsidRPr="005E20B0">
        <w:rPr>
          <w:rFonts w:eastAsia="Times New Roman" w:cs="Segoe UI"/>
        </w:rPr>
        <w:t xml:space="preserve">… </w:t>
      </w:r>
      <w:r w:rsidR="00C23CA4" w:rsidRPr="005E20B0">
        <w:br/>
      </w:r>
      <w:r w:rsidR="00F64E95" w:rsidRPr="005E20B0">
        <w:rPr>
          <w:rFonts w:eastAsia="Times New Roman" w:cs="Segoe UI"/>
        </w:rPr>
        <w:t xml:space="preserve">De voorwaarde om </w:t>
      </w:r>
      <w:r w:rsidR="0F8C5C5D" w:rsidRPr="005E20B0">
        <w:rPr>
          <w:rFonts w:eastAsia="Times New Roman" w:cs="Segoe UI"/>
        </w:rPr>
        <w:t xml:space="preserve">een </w:t>
      </w:r>
      <w:r w:rsidR="00F64E95" w:rsidRPr="005E20B0">
        <w:rPr>
          <w:rFonts w:eastAsia="Times New Roman" w:cs="Segoe UI"/>
        </w:rPr>
        <w:t xml:space="preserve">opleidingstraject of EVC-traject te laten erkennen als een </w:t>
      </w:r>
      <w:proofErr w:type="spellStart"/>
      <w:r w:rsidR="00F64E95" w:rsidRPr="005E20B0">
        <w:rPr>
          <w:rFonts w:eastAsia="Times New Roman" w:cs="Segoe UI"/>
        </w:rPr>
        <w:t>beroepskwalificerend</w:t>
      </w:r>
      <w:proofErr w:type="spellEnd"/>
      <w:r w:rsidR="00F64E95" w:rsidRPr="005E20B0">
        <w:rPr>
          <w:rFonts w:eastAsia="Times New Roman" w:cs="Segoe UI"/>
        </w:rPr>
        <w:t xml:space="preserve"> traject is dat het traject </w:t>
      </w:r>
      <w:r w:rsidR="00CB0457" w:rsidRPr="005E20B0">
        <w:rPr>
          <w:rFonts w:eastAsia="Times New Roman" w:cs="Segoe UI"/>
        </w:rPr>
        <w:t>afgestemd is op een bestaande beroepskwalificatie</w:t>
      </w:r>
      <w:r w:rsidR="00E33057" w:rsidRPr="005E20B0">
        <w:rPr>
          <w:rFonts w:eastAsia="Times New Roman" w:cs="Segoe UI"/>
        </w:rPr>
        <w:t xml:space="preserve">. </w:t>
      </w:r>
      <w:r w:rsidR="00EB0A67" w:rsidRPr="005E20B0">
        <w:rPr>
          <w:rFonts w:eastAsia="Times New Roman" w:cs="Segoe UI"/>
        </w:rPr>
        <w:t xml:space="preserve">Is er geen </w:t>
      </w:r>
      <w:r w:rsidR="00A15783" w:rsidRPr="005E20B0">
        <w:rPr>
          <w:rFonts w:eastAsia="Times New Roman" w:cs="Segoe UI"/>
        </w:rPr>
        <w:t xml:space="preserve">beroepskwalificatie beschikbaar, dan </w:t>
      </w:r>
      <w:r w:rsidR="00B60F72" w:rsidRPr="005E20B0">
        <w:rPr>
          <w:rFonts w:eastAsia="Times New Roman" w:cs="Segoe UI"/>
        </w:rPr>
        <w:t xml:space="preserve">is het (momenteel) niet mogelijk het traject te laten erkennen als een </w:t>
      </w:r>
      <w:proofErr w:type="spellStart"/>
      <w:r w:rsidR="00B60F72" w:rsidRPr="005E20B0">
        <w:rPr>
          <w:rFonts w:eastAsia="Times New Roman" w:cs="Segoe UI"/>
        </w:rPr>
        <w:t>beroepskwalificerend</w:t>
      </w:r>
      <w:proofErr w:type="spellEnd"/>
      <w:r w:rsidR="00B60F72" w:rsidRPr="005E20B0">
        <w:rPr>
          <w:rFonts w:eastAsia="Times New Roman" w:cs="Segoe UI"/>
        </w:rPr>
        <w:t xml:space="preserve"> traject. </w:t>
      </w:r>
    </w:p>
    <w:p w14:paraId="1A98FD3A" w14:textId="46E4C47A" w:rsidR="00C82321" w:rsidRPr="005E20B0" w:rsidRDefault="00206E87" w:rsidP="008C780F">
      <w:pPr>
        <w:pStyle w:val="Lijstalinea"/>
        <w:rPr>
          <w:rFonts w:eastAsia="Times New Roman" w:cs="Segoe UI"/>
        </w:rPr>
      </w:pPr>
      <w:r w:rsidRPr="005E20B0">
        <w:rPr>
          <w:rFonts w:eastAsia="Times New Roman" w:cs="Segoe UI"/>
        </w:rPr>
        <w:t xml:space="preserve">Aanbieders van beroepskwalificerende trajecten </w:t>
      </w:r>
      <w:r w:rsidR="00892244" w:rsidRPr="005E20B0">
        <w:rPr>
          <w:rFonts w:eastAsia="Times New Roman" w:cs="Segoe UI"/>
        </w:rPr>
        <w:t xml:space="preserve">kunnen </w:t>
      </w:r>
      <w:r w:rsidR="006319B3" w:rsidRPr="005E20B0">
        <w:rPr>
          <w:rFonts w:eastAsia="Times New Roman" w:cs="Segoe UI"/>
        </w:rPr>
        <w:t xml:space="preserve">een beroepskwalificatiebewijs </w:t>
      </w:r>
      <w:r w:rsidR="00EA1001" w:rsidRPr="005E20B0">
        <w:rPr>
          <w:rFonts w:eastAsia="Times New Roman" w:cs="Segoe UI"/>
        </w:rPr>
        <w:t>(of bewijs van deelkwalificatie</w:t>
      </w:r>
      <w:r w:rsidR="000C02AC" w:rsidRPr="005E20B0">
        <w:rPr>
          <w:rFonts w:eastAsia="Times New Roman" w:cs="Segoe UI"/>
        </w:rPr>
        <w:t>, of bewijzen van competenties uitreiken) aan</w:t>
      </w:r>
      <w:r w:rsidR="00EA1001" w:rsidRPr="005E20B0">
        <w:rPr>
          <w:rFonts w:eastAsia="Times New Roman" w:cs="Segoe UI"/>
        </w:rPr>
        <w:t xml:space="preserve"> </w:t>
      </w:r>
      <w:r w:rsidR="00892244" w:rsidRPr="005E20B0">
        <w:rPr>
          <w:rFonts w:eastAsia="Times New Roman" w:cs="Segoe UI"/>
        </w:rPr>
        <w:t xml:space="preserve">geslaagde </w:t>
      </w:r>
      <w:r w:rsidR="00351531" w:rsidRPr="005E20B0">
        <w:rPr>
          <w:rFonts w:eastAsia="Times New Roman" w:cs="Segoe UI"/>
        </w:rPr>
        <w:t xml:space="preserve">cursisten </w:t>
      </w:r>
      <w:r w:rsidR="000C02AC" w:rsidRPr="005E20B0">
        <w:rPr>
          <w:rFonts w:eastAsia="Times New Roman" w:cs="Segoe UI"/>
        </w:rPr>
        <w:t>of</w:t>
      </w:r>
      <w:r w:rsidR="009D6FE5" w:rsidRPr="005E20B0">
        <w:rPr>
          <w:rFonts w:eastAsia="Times New Roman" w:cs="Segoe UI"/>
        </w:rPr>
        <w:t xml:space="preserve"> kandidaten</w:t>
      </w:r>
      <w:r w:rsidR="6974E32C" w:rsidRPr="005E20B0">
        <w:rPr>
          <w:rFonts w:eastAsia="Times New Roman" w:cs="Segoe UI"/>
        </w:rPr>
        <w:t xml:space="preserve"> uitreiken</w:t>
      </w:r>
      <w:r w:rsidR="000C02AC" w:rsidRPr="005E20B0">
        <w:rPr>
          <w:rFonts w:eastAsia="Times New Roman" w:cs="Segoe UI"/>
        </w:rPr>
        <w:t xml:space="preserve">. </w:t>
      </w:r>
      <w:r w:rsidRPr="005E20B0">
        <w:br/>
      </w:r>
    </w:p>
    <w:p w14:paraId="54E0CFA3" w14:textId="5D0CA06E" w:rsidR="7527A37A" w:rsidRPr="005E20B0" w:rsidRDefault="7527A37A" w:rsidP="34AEC952">
      <w:pPr>
        <w:pStyle w:val="Lijstalinea"/>
        <w:numPr>
          <w:ilvl w:val="0"/>
          <w:numId w:val="21"/>
        </w:numPr>
        <w:spacing w:line="240" w:lineRule="auto"/>
        <w:rPr>
          <w:rFonts w:eastAsia="Times New Roman" w:cs="Segoe UI"/>
          <w:b/>
          <w:bCs/>
        </w:rPr>
      </w:pPr>
      <w:r w:rsidRPr="005E20B0">
        <w:rPr>
          <w:rFonts w:eastAsia="Times New Roman" w:cs="Segoe UI"/>
          <w:b/>
          <w:bCs/>
        </w:rPr>
        <w:t>Kunnen wij als bedrijf opleidingsverstrekker zijn?</w:t>
      </w:r>
    </w:p>
    <w:p w14:paraId="259179F8" w14:textId="3612E885" w:rsidR="001E0AB1" w:rsidRPr="005E20B0" w:rsidRDefault="00393FE3" w:rsidP="00EC7F75">
      <w:pPr>
        <w:pStyle w:val="Lijstalinea"/>
        <w:spacing w:line="240" w:lineRule="exact"/>
        <w:rPr>
          <w:rFonts w:eastAsia="Times New Roman" w:cs="Segoe UI"/>
        </w:rPr>
      </w:pPr>
      <w:r w:rsidRPr="005E20B0">
        <w:rPr>
          <w:rFonts w:eastAsia="Times New Roman" w:cs="Segoe UI"/>
        </w:rPr>
        <w:t>Naast publieke opleidingsverstrekkers, kunnen ook p</w:t>
      </w:r>
      <w:r w:rsidR="000C02AC" w:rsidRPr="005E20B0">
        <w:rPr>
          <w:rFonts w:eastAsia="Times New Roman" w:cs="Segoe UI"/>
        </w:rPr>
        <w:t xml:space="preserve">rivate organisaties, </w:t>
      </w:r>
      <w:r w:rsidR="00986F9F" w:rsidRPr="005E20B0">
        <w:rPr>
          <w:rFonts w:eastAsia="Times New Roman" w:cs="Segoe UI"/>
        </w:rPr>
        <w:t>waaronder</w:t>
      </w:r>
      <w:r w:rsidR="000628D3" w:rsidRPr="005E20B0">
        <w:rPr>
          <w:rFonts w:eastAsia="Times New Roman" w:cs="Segoe UI"/>
        </w:rPr>
        <w:t xml:space="preserve"> bedrijven met een eigen opleidingsaanbod, aanbieder zijn van beroepskwalificerende trajecten. </w:t>
      </w:r>
      <w:r w:rsidR="00C82321" w:rsidRPr="005E20B0">
        <w:rPr>
          <w:rFonts w:eastAsia="Times New Roman" w:cs="Segoe UI"/>
        </w:rPr>
        <w:t xml:space="preserve">De organisatie volgt de erkenningsprocedures- en voorwaarden zoals vermeld op de website </w:t>
      </w:r>
      <w:hyperlink r:id="rId15">
        <w:r w:rsidR="00C82321" w:rsidRPr="005E20B0">
          <w:rPr>
            <w:rStyle w:val="Hyperlink"/>
            <w:rFonts w:eastAsia="Times New Roman" w:cs="Segoe UI"/>
          </w:rPr>
          <w:t>beroepskwalificerende trajecten</w:t>
        </w:r>
      </w:hyperlink>
      <w:r w:rsidR="00C82321" w:rsidRPr="005E20B0">
        <w:rPr>
          <w:rFonts w:eastAsia="Times New Roman" w:cs="Segoe UI"/>
        </w:rPr>
        <w:t xml:space="preserve">. </w:t>
      </w:r>
    </w:p>
    <w:p w14:paraId="0E6EF63C" w14:textId="51E90CF3" w:rsidR="00705A91" w:rsidRDefault="00705A91" w:rsidP="00EC7F75">
      <w:pPr>
        <w:pStyle w:val="Lijstalinea"/>
        <w:spacing w:line="240" w:lineRule="exact"/>
        <w:rPr>
          <w:rFonts w:ascii="FlandersArtSans-Light" w:eastAsia="Times New Roman" w:hAnsi="FlandersArtSans-Light" w:cs="Segoe UI"/>
        </w:rPr>
      </w:pPr>
    </w:p>
    <w:p w14:paraId="74A2A61C" w14:textId="77777777" w:rsidR="00583E0E" w:rsidRPr="00583E0E" w:rsidRDefault="00583E0E" w:rsidP="00583E0E">
      <w:pPr>
        <w:pStyle w:val="Lijstalinea"/>
        <w:spacing w:line="240" w:lineRule="exact"/>
        <w:rPr>
          <w:rFonts w:eastAsia="Times New Roman" w:cs="Segoe UI"/>
          <w:color w:val="7030A0"/>
        </w:rPr>
      </w:pPr>
    </w:p>
    <w:sectPr w:rsidR="00583E0E" w:rsidRPr="00583E0E" w:rsidSect="00CA035E">
      <w:headerReference w:type="even" r:id="rId16"/>
      <w:headerReference w:type="default" r:id="rId17"/>
      <w:footerReference w:type="even" r:id="rId18"/>
      <w:footerReference w:type="default" r:id="rId19"/>
      <w:headerReference w:type="first" r:id="rId20"/>
      <w:footerReference w:type="first" r:id="rId21"/>
      <w:pgSz w:w="11906" w:h="16838"/>
      <w:pgMar w:top="284" w:right="851" w:bottom="2552"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0DEE" w14:textId="77777777" w:rsidR="00C5037A" w:rsidRDefault="00C5037A" w:rsidP="00CA035E">
      <w:pPr>
        <w:spacing w:line="240" w:lineRule="auto"/>
      </w:pPr>
      <w:r>
        <w:separator/>
      </w:r>
    </w:p>
  </w:endnote>
  <w:endnote w:type="continuationSeparator" w:id="0">
    <w:p w14:paraId="4F41CC55" w14:textId="77777777" w:rsidR="00C5037A" w:rsidRDefault="00C5037A" w:rsidP="00CA035E">
      <w:pPr>
        <w:spacing w:line="240" w:lineRule="auto"/>
      </w:pPr>
      <w:r>
        <w:continuationSeparator/>
      </w:r>
    </w:p>
  </w:endnote>
  <w:endnote w:type="continuationNotice" w:id="1">
    <w:p w14:paraId="43E89867" w14:textId="77777777" w:rsidR="00C5037A" w:rsidRDefault="00C503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9F902" w14:textId="77777777" w:rsidR="000E1785" w:rsidRDefault="000E17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8A88" w14:textId="77777777" w:rsidR="0017504C" w:rsidRDefault="00CA035E" w:rsidP="0017504C">
    <w:pPr>
      <w:pStyle w:val="paginering"/>
    </w:pPr>
    <w:r w:rsidRPr="00F01D5C">
      <w:drawing>
        <wp:anchor distT="0" distB="0" distL="114300" distR="114300" simplePos="0" relativeHeight="251658242" behindDoc="1" locked="0" layoutInCell="1" allowOverlap="1" wp14:anchorId="6A38A9F5" wp14:editId="1ADD1CE2">
          <wp:simplePos x="0" y="0"/>
          <wp:positionH relativeFrom="page">
            <wp:posOffset>720090</wp:posOffset>
          </wp:positionH>
          <wp:positionV relativeFrom="page">
            <wp:posOffset>9760585</wp:posOffset>
          </wp:positionV>
          <wp:extent cx="1803600" cy="540000"/>
          <wp:effectExtent l="0" t="0" r="6350" b="0"/>
          <wp:wrapNone/>
          <wp:docPr id="5"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3600" cy="540000"/>
                  </a:xfrm>
                  <a:prstGeom prst="rect">
                    <a:avLst/>
                  </a:prstGeom>
                </pic:spPr>
              </pic:pic>
            </a:graphicData>
          </a:graphic>
          <wp14:sizeRelH relativeFrom="margin">
            <wp14:pctWidth>0</wp14:pctWidth>
          </wp14:sizeRelH>
          <wp14:sizeRelV relativeFrom="margin">
            <wp14:pctHeight>0</wp14:pctHeight>
          </wp14:sizeRelV>
        </wp:anchor>
      </w:drawing>
    </w:r>
    <w:r w:rsidR="2385F6D3">
      <w:t xml:space="preserve">pagina </w:t>
    </w:r>
    <w:r>
      <w:fldChar w:fldCharType="begin"/>
    </w:r>
    <w:r>
      <w:instrText xml:space="preserve"> PAGE  \* Arabic  \* MERGEFORMAT </w:instrText>
    </w:r>
    <w:r>
      <w:fldChar w:fldCharType="separate"/>
    </w:r>
    <w:r w:rsidR="2385F6D3">
      <w:t>2</w:t>
    </w:r>
    <w:r>
      <w:fldChar w:fldCharType="end"/>
    </w:r>
    <w:r w:rsidR="2385F6D3">
      <w:t xml:space="preserve"> van </w:t>
    </w:r>
    <w:fldSimple w:instr="NUMPAGES  \* Arabic  \* MERGEFORMAT">
      <w:r w:rsidR="2385F6D3">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7F67" w14:textId="77777777" w:rsidR="0017504C" w:rsidRDefault="00CA035E">
    <w:pPr>
      <w:pStyle w:val="Voettekst"/>
    </w:pPr>
    <w:r w:rsidRPr="00F01D5C">
      <w:rPr>
        <w:noProof/>
      </w:rPr>
      <w:drawing>
        <wp:anchor distT="0" distB="0" distL="114300" distR="114300" simplePos="0" relativeHeight="251658240" behindDoc="1" locked="0" layoutInCell="1" allowOverlap="1" wp14:anchorId="73E60275" wp14:editId="59F93B49">
          <wp:simplePos x="0" y="0"/>
          <wp:positionH relativeFrom="page">
            <wp:posOffset>723900</wp:posOffset>
          </wp:positionH>
          <wp:positionV relativeFrom="page">
            <wp:posOffset>9782175</wp:posOffset>
          </wp:positionV>
          <wp:extent cx="1803600" cy="540000"/>
          <wp:effectExtent l="0" t="0" r="6350" b="0"/>
          <wp:wrapNone/>
          <wp:docPr id="3"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36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CADD2" w14:textId="77777777" w:rsidR="00C5037A" w:rsidRDefault="00C5037A" w:rsidP="00CA035E">
      <w:pPr>
        <w:spacing w:line="240" w:lineRule="auto"/>
      </w:pPr>
      <w:r>
        <w:separator/>
      </w:r>
    </w:p>
  </w:footnote>
  <w:footnote w:type="continuationSeparator" w:id="0">
    <w:p w14:paraId="5E9DCB44" w14:textId="77777777" w:rsidR="00C5037A" w:rsidRDefault="00C5037A" w:rsidP="00CA035E">
      <w:pPr>
        <w:spacing w:line="240" w:lineRule="auto"/>
      </w:pPr>
      <w:r>
        <w:continuationSeparator/>
      </w:r>
    </w:p>
  </w:footnote>
  <w:footnote w:type="continuationNotice" w:id="1">
    <w:p w14:paraId="1FE17B94" w14:textId="77777777" w:rsidR="00C5037A" w:rsidRDefault="00C503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A1CDD" w14:textId="77777777" w:rsidR="000E1785" w:rsidRDefault="000E17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F4DA" w14:textId="77777777" w:rsidR="000E1785" w:rsidRDefault="000E17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510C" w14:textId="77777777" w:rsidR="0017504C" w:rsidRDefault="00CA035E">
    <w:pPr>
      <w:pStyle w:val="Koptekst"/>
    </w:pPr>
    <w:r w:rsidRPr="009A1AE0">
      <w:rPr>
        <w:noProof/>
      </w:rPr>
      <w:drawing>
        <wp:anchor distT="0" distB="252095" distL="0" distR="114300" simplePos="0" relativeHeight="251658241" behindDoc="1" locked="0" layoutInCell="1" allowOverlap="1" wp14:anchorId="2FA9CDC3" wp14:editId="20478C81">
          <wp:simplePos x="0" y="0"/>
          <wp:positionH relativeFrom="page">
            <wp:posOffset>728768</wp:posOffset>
          </wp:positionH>
          <wp:positionV relativeFrom="page">
            <wp:posOffset>541020</wp:posOffset>
          </wp:positionV>
          <wp:extent cx="3225600" cy="111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stretch>
                    <a:fillRect/>
                  </a:stretch>
                </pic:blipFill>
                <pic:spPr>
                  <a:xfrm>
                    <a:off x="0" y="0"/>
                    <a:ext cx="3225600" cy="111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FF9"/>
    <w:multiLevelType w:val="hybridMultilevel"/>
    <w:tmpl w:val="1FD467F0"/>
    <w:lvl w:ilvl="0" w:tplc="DDB27C34">
      <w:start w:val="1"/>
      <w:numFmt w:val="decimal"/>
      <w:lvlText w:val="%1."/>
      <w:lvlJc w:val="left"/>
      <w:pPr>
        <w:ind w:left="720" w:hanging="360"/>
      </w:pPr>
      <w:rPr>
        <w:rFonts w:ascii="FlandersArtSans-Regular" w:hAnsi="FlandersArtSans-Regular" w:hint="default"/>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D60D0E"/>
    <w:multiLevelType w:val="hybridMultilevel"/>
    <w:tmpl w:val="3108509E"/>
    <w:lvl w:ilvl="0" w:tplc="CA92EE10">
      <w:start w:val="1"/>
      <w:numFmt w:val="decimal"/>
      <w:lvlText w:val="%1."/>
      <w:lvlJc w:val="left"/>
      <w:pPr>
        <w:ind w:left="720" w:hanging="360"/>
      </w:pPr>
      <w:rPr>
        <w:rFonts w:ascii="FlandersArtSans-Regular" w:hAnsi="FlandersArtSans-Regular" w:hint="default"/>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C965A6"/>
    <w:multiLevelType w:val="hybridMultilevel"/>
    <w:tmpl w:val="FFFFFFFF"/>
    <w:lvl w:ilvl="0" w:tplc="E094307C">
      <w:start w:val="1"/>
      <w:numFmt w:val="decimal"/>
      <w:lvlText w:val="%1."/>
      <w:lvlJc w:val="left"/>
      <w:pPr>
        <w:ind w:left="720" w:hanging="360"/>
      </w:pPr>
    </w:lvl>
    <w:lvl w:ilvl="1" w:tplc="889EA076">
      <w:start w:val="1"/>
      <w:numFmt w:val="lowerLetter"/>
      <w:lvlText w:val="%2."/>
      <w:lvlJc w:val="left"/>
      <w:pPr>
        <w:ind w:left="1440" w:hanging="360"/>
      </w:pPr>
    </w:lvl>
    <w:lvl w:ilvl="2" w:tplc="504E2402">
      <w:start w:val="1"/>
      <w:numFmt w:val="lowerRoman"/>
      <w:lvlText w:val="%3."/>
      <w:lvlJc w:val="right"/>
      <w:pPr>
        <w:ind w:left="2160" w:hanging="180"/>
      </w:pPr>
    </w:lvl>
    <w:lvl w:ilvl="3" w:tplc="D556CECC">
      <w:start w:val="1"/>
      <w:numFmt w:val="decimal"/>
      <w:lvlText w:val="%4."/>
      <w:lvlJc w:val="left"/>
      <w:pPr>
        <w:ind w:left="2880" w:hanging="360"/>
      </w:pPr>
    </w:lvl>
    <w:lvl w:ilvl="4" w:tplc="26562DA2">
      <w:start w:val="1"/>
      <w:numFmt w:val="lowerLetter"/>
      <w:lvlText w:val="%5."/>
      <w:lvlJc w:val="left"/>
      <w:pPr>
        <w:ind w:left="3600" w:hanging="360"/>
      </w:pPr>
    </w:lvl>
    <w:lvl w:ilvl="5" w:tplc="12801C52">
      <w:start w:val="1"/>
      <w:numFmt w:val="lowerRoman"/>
      <w:lvlText w:val="%6."/>
      <w:lvlJc w:val="right"/>
      <w:pPr>
        <w:ind w:left="4320" w:hanging="180"/>
      </w:pPr>
    </w:lvl>
    <w:lvl w:ilvl="6" w:tplc="C8528D6E">
      <w:start w:val="1"/>
      <w:numFmt w:val="decimal"/>
      <w:lvlText w:val="%7."/>
      <w:lvlJc w:val="left"/>
      <w:pPr>
        <w:ind w:left="5040" w:hanging="360"/>
      </w:pPr>
    </w:lvl>
    <w:lvl w:ilvl="7" w:tplc="58E4A61A">
      <w:start w:val="1"/>
      <w:numFmt w:val="lowerLetter"/>
      <w:lvlText w:val="%8."/>
      <w:lvlJc w:val="left"/>
      <w:pPr>
        <w:ind w:left="5760" w:hanging="360"/>
      </w:pPr>
    </w:lvl>
    <w:lvl w:ilvl="8" w:tplc="E31A2220">
      <w:start w:val="1"/>
      <w:numFmt w:val="lowerRoman"/>
      <w:lvlText w:val="%9."/>
      <w:lvlJc w:val="right"/>
      <w:pPr>
        <w:ind w:left="6480" w:hanging="180"/>
      </w:pPr>
    </w:lvl>
  </w:abstractNum>
  <w:abstractNum w:abstractNumId="3" w15:restartNumberingAfterBreak="0">
    <w:nsid w:val="0F9F75C0"/>
    <w:multiLevelType w:val="hybridMultilevel"/>
    <w:tmpl w:val="BBE86238"/>
    <w:lvl w:ilvl="0" w:tplc="099CE5A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0525717"/>
    <w:multiLevelType w:val="hybridMultilevel"/>
    <w:tmpl w:val="FFFFFFFF"/>
    <w:lvl w:ilvl="0" w:tplc="BAB43A9C">
      <w:start w:val="1"/>
      <w:numFmt w:val="decimal"/>
      <w:lvlText w:val="%1."/>
      <w:lvlJc w:val="left"/>
      <w:pPr>
        <w:ind w:left="720" w:hanging="360"/>
      </w:pPr>
    </w:lvl>
    <w:lvl w:ilvl="1" w:tplc="E220A90C">
      <w:start w:val="1"/>
      <w:numFmt w:val="lowerLetter"/>
      <w:lvlText w:val="%2."/>
      <w:lvlJc w:val="left"/>
      <w:pPr>
        <w:ind w:left="1440" w:hanging="360"/>
      </w:pPr>
    </w:lvl>
    <w:lvl w:ilvl="2" w:tplc="E632BD96">
      <w:start w:val="1"/>
      <w:numFmt w:val="lowerRoman"/>
      <w:lvlText w:val="%3."/>
      <w:lvlJc w:val="right"/>
      <w:pPr>
        <w:ind w:left="2160" w:hanging="180"/>
      </w:pPr>
    </w:lvl>
    <w:lvl w:ilvl="3" w:tplc="B8ECA5FA">
      <w:start w:val="1"/>
      <w:numFmt w:val="decimal"/>
      <w:lvlText w:val="%4."/>
      <w:lvlJc w:val="left"/>
      <w:pPr>
        <w:ind w:left="2880" w:hanging="360"/>
      </w:pPr>
    </w:lvl>
    <w:lvl w:ilvl="4" w:tplc="D4648F10">
      <w:start w:val="1"/>
      <w:numFmt w:val="lowerLetter"/>
      <w:lvlText w:val="%5."/>
      <w:lvlJc w:val="left"/>
      <w:pPr>
        <w:ind w:left="3600" w:hanging="360"/>
      </w:pPr>
    </w:lvl>
    <w:lvl w:ilvl="5" w:tplc="C6E266D8">
      <w:start w:val="1"/>
      <w:numFmt w:val="lowerRoman"/>
      <w:lvlText w:val="%6."/>
      <w:lvlJc w:val="right"/>
      <w:pPr>
        <w:ind w:left="4320" w:hanging="180"/>
      </w:pPr>
    </w:lvl>
    <w:lvl w:ilvl="6" w:tplc="E15AC0A4">
      <w:start w:val="1"/>
      <w:numFmt w:val="decimal"/>
      <w:lvlText w:val="%7."/>
      <w:lvlJc w:val="left"/>
      <w:pPr>
        <w:ind w:left="5040" w:hanging="360"/>
      </w:pPr>
    </w:lvl>
    <w:lvl w:ilvl="7" w:tplc="D23CDE42">
      <w:start w:val="1"/>
      <w:numFmt w:val="lowerLetter"/>
      <w:lvlText w:val="%8."/>
      <w:lvlJc w:val="left"/>
      <w:pPr>
        <w:ind w:left="5760" w:hanging="360"/>
      </w:pPr>
    </w:lvl>
    <w:lvl w:ilvl="8" w:tplc="1682F1DC">
      <w:start w:val="1"/>
      <w:numFmt w:val="lowerRoman"/>
      <w:lvlText w:val="%9."/>
      <w:lvlJc w:val="right"/>
      <w:pPr>
        <w:ind w:left="6480" w:hanging="180"/>
      </w:pPr>
    </w:lvl>
  </w:abstractNum>
  <w:abstractNum w:abstractNumId="5" w15:restartNumberingAfterBreak="0">
    <w:nsid w:val="123F1C6B"/>
    <w:multiLevelType w:val="hybridMultilevel"/>
    <w:tmpl w:val="3108509E"/>
    <w:lvl w:ilvl="0" w:tplc="FFFFFFFF">
      <w:start w:val="1"/>
      <w:numFmt w:val="decimal"/>
      <w:lvlText w:val="%1."/>
      <w:lvlJc w:val="left"/>
      <w:pPr>
        <w:ind w:left="720" w:hanging="360"/>
      </w:pPr>
      <w:rP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760D8A"/>
    <w:multiLevelType w:val="hybridMultilevel"/>
    <w:tmpl w:val="46F0FAB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1D517233"/>
    <w:multiLevelType w:val="hybridMultilevel"/>
    <w:tmpl w:val="FFFFFFFF"/>
    <w:lvl w:ilvl="0" w:tplc="B96295A0">
      <w:start w:val="1"/>
      <w:numFmt w:val="decimal"/>
      <w:lvlText w:val="%1."/>
      <w:lvlJc w:val="left"/>
      <w:pPr>
        <w:ind w:left="720" w:hanging="360"/>
      </w:pPr>
    </w:lvl>
    <w:lvl w:ilvl="1" w:tplc="B6D48D7C">
      <w:start w:val="1"/>
      <w:numFmt w:val="lowerLetter"/>
      <w:lvlText w:val="%2."/>
      <w:lvlJc w:val="left"/>
      <w:pPr>
        <w:ind w:left="1440" w:hanging="360"/>
      </w:pPr>
    </w:lvl>
    <w:lvl w:ilvl="2" w:tplc="54C6A726">
      <w:start w:val="1"/>
      <w:numFmt w:val="lowerRoman"/>
      <w:lvlText w:val="%3."/>
      <w:lvlJc w:val="right"/>
      <w:pPr>
        <w:ind w:left="2160" w:hanging="180"/>
      </w:pPr>
    </w:lvl>
    <w:lvl w:ilvl="3" w:tplc="F2E4D3AE">
      <w:start w:val="1"/>
      <w:numFmt w:val="decimal"/>
      <w:lvlText w:val="%4."/>
      <w:lvlJc w:val="left"/>
      <w:pPr>
        <w:ind w:left="2880" w:hanging="360"/>
      </w:pPr>
    </w:lvl>
    <w:lvl w:ilvl="4" w:tplc="43663012">
      <w:start w:val="1"/>
      <w:numFmt w:val="lowerLetter"/>
      <w:lvlText w:val="%5."/>
      <w:lvlJc w:val="left"/>
      <w:pPr>
        <w:ind w:left="3600" w:hanging="360"/>
      </w:pPr>
    </w:lvl>
    <w:lvl w:ilvl="5" w:tplc="75CA3DD8">
      <w:start w:val="1"/>
      <w:numFmt w:val="lowerRoman"/>
      <w:lvlText w:val="%6."/>
      <w:lvlJc w:val="right"/>
      <w:pPr>
        <w:ind w:left="4320" w:hanging="180"/>
      </w:pPr>
    </w:lvl>
    <w:lvl w:ilvl="6" w:tplc="06C29662">
      <w:start w:val="1"/>
      <w:numFmt w:val="decimal"/>
      <w:lvlText w:val="%7."/>
      <w:lvlJc w:val="left"/>
      <w:pPr>
        <w:ind w:left="5040" w:hanging="360"/>
      </w:pPr>
    </w:lvl>
    <w:lvl w:ilvl="7" w:tplc="B232B9F2">
      <w:start w:val="1"/>
      <w:numFmt w:val="lowerLetter"/>
      <w:lvlText w:val="%8."/>
      <w:lvlJc w:val="left"/>
      <w:pPr>
        <w:ind w:left="5760" w:hanging="360"/>
      </w:pPr>
    </w:lvl>
    <w:lvl w:ilvl="8" w:tplc="2036F82E">
      <w:start w:val="1"/>
      <w:numFmt w:val="lowerRoman"/>
      <w:lvlText w:val="%9."/>
      <w:lvlJc w:val="right"/>
      <w:pPr>
        <w:ind w:left="6480" w:hanging="180"/>
      </w:pPr>
    </w:lvl>
  </w:abstractNum>
  <w:abstractNum w:abstractNumId="8" w15:restartNumberingAfterBreak="0">
    <w:nsid w:val="205B6B54"/>
    <w:multiLevelType w:val="hybridMultilevel"/>
    <w:tmpl w:val="82EE4C04"/>
    <w:lvl w:ilvl="0" w:tplc="B22857AA">
      <w:start w:val="1"/>
      <w:numFmt w:val="decimal"/>
      <w:lvlText w:val="%1."/>
      <w:lvlJc w:val="left"/>
      <w:pPr>
        <w:ind w:left="1440" w:hanging="360"/>
      </w:pPr>
      <w:rPr>
        <w:b/>
        <w:bCs/>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299325B3"/>
    <w:multiLevelType w:val="hybridMultilevel"/>
    <w:tmpl w:val="E2F8D8D8"/>
    <w:lvl w:ilvl="0" w:tplc="FFFFFFFF">
      <w:start w:val="1"/>
      <w:numFmt w:val="decimal"/>
      <w:lvlText w:val="%1."/>
      <w:lvlJc w:val="left"/>
      <w:pPr>
        <w:ind w:left="720" w:hanging="360"/>
      </w:pPr>
      <w:rPr>
        <w:b/>
        <w:bCs/>
        <w:sz w:val="22"/>
        <w:szCs w:val="22"/>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A762499"/>
    <w:multiLevelType w:val="hybridMultilevel"/>
    <w:tmpl w:val="626A017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2DBF3187"/>
    <w:multiLevelType w:val="hybridMultilevel"/>
    <w:tmpl w:val="B70CC0F8"/>
    <w:lvl w:ilvl="0" w:tplc="9D1E08F6">
      <w:start w:val="1"/>
      <w:numFmt w:val="decimal"/>
      <w:lvlText w:val="%1."/>
      <w:lvlJc w:val="left"/>
      <w:pPr>
        <w:ind w:left="720" w:hanging="360"/>
      </w:pPr>
      <w:rPr>
        <w:rFonts w:ascii="FlandersArtSans-Regular" w:hAnsi="FlandersArtSans-Regular" w:hint="default"/>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3601C33"/>
    <w:multiLevelType w:val="hybridMultilevel"/>
    <w:tmpl w:val="73A61D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4461B1D"/>
    <w:multiLevelType w:val="hybridMultilevel"/>
    <w:tmpl w:val="AD0C5A82"/>
    <w:lvl w:ilvl="0" w:tplc="B22857AA">
      <w:start w:val="1"/>
      <w:numFmt w:val="decimal"/>
      <w:lvlText w:val="%1."/>
      <w:lvlJc w:val="left"/>
      <w:pPr>
        <w:ind w:left="720" w:hanging="360"/>
      </w:pPr>
      <w:rPr>
        <w:rFonts w:hint="default"/>
        <w:b/>
        <w:bC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A031A1"/>
    <w:multiLevelType w:val="hybridMultilevel"/>
    <w:tmpl w:val="15969A52"/>
    <w:lvl w:ilvl="0" w:tplc="A71666B0">
      <w:start w:val="1"/>
      <w:numFmt w:val="decimal"/>
      <w:lvlText w:val="%1."/>
      <w:lvlJc w:val="left"/>
      <w:pPr>
        <w:ind w:left="720" w:hanging="360"/>
      </w:pPr>
      <w:rPr>
        <w:rFonts w:ascii="FlandersArtSans-Regular" w:hAnsi="FlandersArtSans-Regular" w:hint="default"/>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A254AD7"/>
    <w:multiLevelType w:val="hybridMultilevel"/>
    <w:tmpl w:val="CA6403C8"/>
    <w:lvl w:ilvl="0" w:tplc="67B4E646">
      <w:start w:val="1"/>
      <w:numFmt w:val="bullet"/>
      <w:lvlText w:val=""/>
      <w:lvlJc w:val="left"/>
      <w:pPr>
        <w:ind w:left="720" w:hanging="360"/>
      </w:pPr>
      <w:rPr>
        <w:rFonts w:ascii="Symbol" w:hAnsi="Symbol" w:hint="default"/>
      </w:rPr>
    </w:lvl>
    <w:lvl w:ilvl="1" w:tplc="CE2E34A4">
      <w:start w:val="1"/>
      <w:numFmt w:val="bullet"/>
      <w:lvlText w:val=""/>
      <w:lvlJc w:val="left"/>
      <w:pPr>
        <w:ind w:left="1440" w:hanging="360"/>
      </w:pPr>
      <w:rPr>
        <w:rFonts w:ascii="Symbol" w:hAnsi="Symbol" w:hint="default"/>
      </w:rPr>
    </w:lvl>
    <w:lvl w:ilvl="2" w:tplc="E6B8C91E">
      <w:start w:val="1"/>
      <w:numFmt w:val="bullet"/>
      <w:lvlText w:val=""/>
      <w:lvlJc w:val="left"/>
      <w:pPr>
        <w:ind w:left="2160" w:hanging="360"/>
      </w:pPr>
      <w:rPr>
        <w:rFonts w:ascii="Wingdings" w:hAnsi="Wingdings" w:hint="default"/>
      </w:rPr>
    </w:lvl>
    <w:lvl w:ilvl="3" w:tplc="27869898">
      <w:start w:val="1"/>
      <w:numFmt w:val="bullet"/>
      <w:lvlText w:val=""/>
      <w:lvlJc w:val="left"/>
      <w:pPr>
        <w:ind w:left="2880" w:hanging="360"/>
      </w:pPr>
      <w:rPr>
        <w:rFonts w:ascii="Symbol" w:hAnsi="Symbol" w:hint="default"/>
      </w:rPr>
    </w:lvl>
    <w:lvl w:ilvl="4" w:tplc="6374C23E">
      <w:start w:val="1"/>
      <w:numFmt w:val="bullet"/>
      <w:lvlText w:val="o"/>
      <w:lvlJc w:val="left"/>
      <w:pPr>
        <w:ind w:left="3600" w:hanging="360"/>
      </w:pPr>
      <w:rPr>
        <w:rFonts w:ascii="Courier New" w:hAnsi="Courier New" w:hint="default"/>
      </w:rPr>
    </w:lvl>
    <w:lvl w:ilvl="5" w:tplc="7E0C2720">
      <w:start w:val="1"/>
      <w:numFmt w:val="bullet"/>
      <w:lvlText w:val=""/>
      <w:lvlJc w:val="left"/>
      <w:pPr>
        <w:ind w:left="4320" w:hanging="360"/>
      </w:pPr>
      <w:rPr>
        <w:rFonts w:ascii="Wingdings" w:hAnsi="Wingdings" w:hint="default"/>
      </w:rPr>
    </w:lvl>
    <w:lvl w:ilvl="6" w:tplc="69568A38">
      <w:start w:val="1"/>
      <w:numFmt w:val="bullet"/>
      <w:lvlText w:val=""/>
      <w:lvlJc w:val="left"/>
      <w:pPr>
        <w:ind w:left="5040" w:hanging="360"/>
      </w:pPr>
      <w:rPr>
        <w:rFonts w:ascii="Symbol" w:hAnsi="Symbol" w:hint="default"/>
      </w:rPr>
    </w:lvl>
    <w:lvl w:ilvl="7" w:tplc="26A4CFDC">
      <w:start w:val="1"/>
      <w:numFmt w:val="bullet"/>
      <w:lvlText w:val="o"/>
      <w:lvlJc w:val="left"/>
      <w:pPr>
        <w:ind w:left="5760" w:hanging="360"/>
      </w:pPr>
      <w:rPr>
        <w:rFonts w:ascii="Courier New" w:hAnsi="Courier New" w:hint="default"/>
      </w:rPr>
    </w:lvl>
    <w:lvl w:ilvl="8" w:tplc="CC022128">
      <w:start w:val="1"/>
      <w:numFmt w:val="bullet"/>
      <w:lvlText w:val=""/>
      <w:lvlJc w:val="left"/>
      <w:pPr>
        <w:ind w:left="6480" w:hanging="360"/>
      </w:pPr>
      <w:rPr>
        <w:rFonts w:ascii="Wingdings" w:hAnsi="Wingdings" w:hint="default"/>
      </w:rPr>
    </w:lvl>
  </w:abstractNum>
  <w:abstractNum w:abstractNumId="16" w15:restartNumberingAfterBreak="0">
    <w:nsid w:val="3CAF3524"/>
    <w:multiLevelType w:val="hybridMultilevel"/>
    <w:tmpl w:val="D47E60EC"/>
    <w:lvl w:ilvl="0" w:tplc="686C729C">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9447428"/>
    <w:multiLevelType w:val="hybridMultilevel"/>
    <w:tmpl w:val="C4625E60"/>
    <w:lvl w:ilvl="0" w:tplc="FB987910">
      <w:start w:val="1"/>
      <w:numFmt w:val="bullet"/>
      <w:lvlText w:val=""/>
      <w:lvlJc w:val="left"/>
      <w:pPr>
        <w:ind w:left="720" w:hanging="360"/>
      </w:pPr>
      <w:rPr>
        <w:rFonts w:ascii="Symbol" w:hAnsi="Symbol" w:hint="default"/>
      </w:rPr>
    </w:lvl>
    <w:lvl w:ilvl="1" w:tplc="CB82B100">
      <w:start w:val="1"/>
      <w:numFmt w:val="bullet"/>
      <w:lvlText w:val="o"/>
      <w:lvlJc w:val="left"/>
      <w:pPr>
        <w:ind w:left="1440" w:hanging="360"/>
      </w:pPr>
      <w:rPr>
        <w:rFonts w:ascii="Courier New" w:hAnsi="Courier New" w:hint="default"/>
      </w:rPr>
    </w:lvl>
    <w:lvl w:ilvl="2" w:tplc="B846C540">
      <w:start w:val="1"/>
      <w:numFmt w:val="bullet"/>
      <w:lvlText w:val=""/>
      <w:lvlJc w:val="left"/>
      <w:pPr>
        <w:ind w:left="2160" w:hanging="360"/>
      </w:pPr>
      <w:rPr>
        <w:rFonts w:ascii="Wingdings" w:hAnsi="Wingdings" w:hint="default"/>
      </w:rPr>
    </w:lvl>
    <w:lvl w:ilvl="3" w:tplc="CCD6CB54">
      <w:start w:val="1"/>
      <w:numFmt w:val="bullet"/>
      <w:lvlText w:val=""/>
      <w:lvlJc w:val="left"/>
      <w:pPr>
        <w:ind w:left="2880" w:hanging="360"/>
      </w:pPr>
      <w:rPr>
        <w:rFonts w:ascii="Symbol" w:hAnsi="Symbol" w:hint="default"/>
      </w:rPr>
    </w:lvl>
    <w:lvl w:ilvl="4" w:tplc="EC343274">
      <w:start w:val="1"/>
      <w:numFmt w:val="bullet"/>
      <w:lvlText w:val="o"/>
      <w:lvlJc w:val="left"/>
      <w:pPr>
        <w:ind w:left="3600" w:hanging="360"/>
      </w:pPr>
      <w:rPr>
        <w:rFonts w:ascii="Courier New" w:hAnsi="Courier New" w:hint="default"/>
      </w:rPr>
    </w:lvl>
    <w:lvl w:ilvl="5" w:tplc="D4AEABEE">
      <w:start w:val="1"/>
      <w:numFmt w:val="bullet"/>
      <w:lvlText w:val=""/>
      <w:lvlJc w:val="left"/>
      <w:pPr>
        <w:ind w:left="4320" w:hanging="360"/>
      </w:pPr>
      <w:rPr>
        <w:rFonts w:ascii="Wingdings" w:hAnsi="Wingdings" w:hint="default"/>
      </w:rPr>
    </w:lvl>
    <w:lvl w:ilvl="6" w:tplc="7D04A2E8">
      <w:start w:val="1"/>
      <w:numFmt w:val="bullet"/>
      <w:lvlText w:val=""/>
      <w:lvlJc w:val="left"/>
      <w:pPr>
        <w:ind w:left="5040" w:hanging="360"/>
      </w:pPr>
      <w:rPr>
        <w:rFonts w:ascii="Symbol" w:hAnsi="Symbol" w:hint="default"/>
      </w:rPr>
    </w:lvl>
    <w:lvl w:ilvl="7" w:tplc="42AAF914">
      <w:start w:val="1"/>
      <w:numFmt w:val="bullet"/>
      <w:lvlText w:val="o"/>
      <w:lvlJc w:val="left"/>
      <w:pPr>
        <w:ind w:left="5760" w:hanging="360"/>
      </w:pPr>
      <w:rPr>
        <w:rFonts w:ascii="Courier New" w:hAnsi="Courier New" w:hint="default"/>
      </w:rPr>
    </w:lvl>
    <w:lvl w:ilvl="8" w:tplc="2B500B4A">
      <w:start w:val="1"/>
      <w:numFmt w:val="bullet"/>
      <w:lvlText w:val=""/>
      <w:lvlJc w:val="left"/>
      <w:pPr>
        <w:ind w:left="6480" w:hanging="360"/>
      </w:pPr>
      <w:rPr>
        <w:rFonts w:ascii="Wingdings" w:hAnsi="Wingdings" w:hint="default"/>
      </w:rPr>
    </w:lvl>
  </w:abstractNum>
  <w:abstractNum w:abstractNumId="18" w15:restartNumberingAfterBreak="0">
    <w:nsid w:val="578540CA"/>
    <w:multiLevelType w:val="hybridMultilevel"/>
    <w:tmpl w:val="E2F8D8D8"/>
    <w:lvl w:ilvl="0" w:tplc="FFFFFFFF">
      <w:start w:val="1"/>
      <w:numFmt w:val="decimal"/>
      <w:lvlText w:val="%1."/>
      <w:lvlJc w:val="left"/>
      <w:pPr>
        <w:ind w:left="720" w:hanging="360"/>
      </w:pPr>
      <w:rPr>
        <w:b/>
        <w:bCs/>
        <w:sz w:val="22"/>
        <w:szCs w:val="22"/>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8E475E7"/>
    <w:multiLevelType w:val="hybridMultilevel"/>
    <w:tmpl w:val="FFFFFFFF"/>
    <w:lvl w:ilvl="0" w:tplc="D42046E0">
      <w:start w:val="1"/>
      <w:numFmt w:val="decimal"/>
      <w:lvlText w:val="%1."/>
      <w:lvlJc w:val="left"/>
      <w:pPr>
        <w:ind w:left="720" w:hanging="360"/>
      </w:pPr>
    </w:lvl>
    <w:lvl w:ilvl="1" w:tplc="577A67E6">
      <w:start w:val="1"/>
      <w:numFmt w:val="lowerLetter"/>
      <w:lvlText w:val="%2."/>
      <w:lvlJc w:val="left"/>
      <w:pPr>
        <w:ind w:left="1440" w:hanging="360"/>
      </w:pPr>
    </w:lvl>
    <w:lvl w:ilvl="2" w:tplc="7402EE8A">
      <w:start w:val="1"/>
      <w:numFmt w:val="lowerRoman"/>
      <w:lvlText w:val="%3."/>
      <w:lvlJc w:val="right"/>
      <w:pPr>
        <w:ind w:left="2160" w:hanging="180"/>
      </w:pPr>
    </w:lvl>
    <w:lvl w:ilvl="3" w:tplc="D20253A6">
      <w:start w:val="1"/>
      <w:numFmt w:val="decimal"/>
      <w:lvlText w:val="%4."/>
      <w:lvlJc w:val="left"/>
      <w:pPr>
        <w:ind w:left="2880" w:hanging="360"/>
      </w:pPr>
    </w:lvl>
    <w:lvl w:ilvl="4" w:tplc="74B26FB4">
      <w:start w:val="1"/>
      <w:numFmt w:val="lowerLetter"/>
      <w:lvlText w:val="%5."/>
      <w:lvlJc w:val="left"/>
      <w:pPr>
        <w:ind w:left="3600" w:hanging="360"/>
      </w:pPr>
    </w:lvl>
    <w:lvl w:ilvl="5" w:tplc="A97C9CD0">
      <w:start w:val="1"/>
      <w:numFmt w:val="lowerRoman"/>
      <w:lvlText w:val="%6."/>
      <w:lvlJc w:val="right"/>
      <w:pPr>
        <w:ind w:left="4320" w:hanging="180"/>
      </w:pPr>
    </w:lvl>
    <w:lvl w:ilvl="6" w:tplc="88769844">
      <w:start w:val="1"/>
      <w:numFmt w:val="decimal"/>
      <w:lvlText w:val="%7."/>
      <w:lvlJc w:val="left"/>
      <w:pPr>
        <w:ind w:left="5040" w:hanging="360"/>
      </w:pPr>
    </w:lvl>
    <w:lvl w:ilvl="7" w:tplc="06568BB2">
      <w:start w:val="1"/>
      <w:numFmt w:val="lowerLetter"/>
      <w:lvlText w:val="%8."/>
      <w:lvlJc w:val="left"/>
      <w:pPr>
        <w:ind w:left="5760" w:hanging="360"/>
      </w:pPr>
    </w:lvl>
    <w:lvl w:ilvl="8" w:tplc="8CBEF784">
      <w:start w:val="1"/>
      <w:numFmt w:val="lowerRoman"/>
      <w:lvlText w:val="%9."/>
      <w:lvlJc w:val="right"/>
      <w:pPr>
        <w:ind w:left="6480" w:hanging="180"/>
      </w:pPr>
    </w:lvl>
  </w:abstractNum>
  <w:abstractNum w:abstractNumId="20" w15:restartNumberingAfterBreak="0">
    <w:nsid w:val="5B3432DF"/>
    <w:multiLevelType w:val="hybridMultilevel"/>
    <w:tmpl w:val="A810FF2E"/>
    <w:lvl w:ilvl="0" w:tplc="B3F4067E">
      <w:start w:val="1"/>
      <w:numFmt w:val="bullet"/>
      <w:lvlText w:val="-"/>
      <w:lvlJc w:val="left"/>
      <w:pPr>
        <w:ind w:left="1440" w:hanging="360"/>
      </w:pPr>
      <w:rPr>
        <w:rFonts w:ascii="Calibri" w:hAnsi="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616F3878"/>
    <w:multiLevelType w:val="hybridMultilevel"/>
    <w:tmpl w:val="3108509E"/>
    <w:lvl w:ilvl="0" w:tplc="FFFFFFFF">
      <w:start w:val="1"/>
      <w:numFmt w:val="decimal"/>
      <w:lvlText w:val="%1."/>
      <w:lvlJc w:val="left"/>
      <w:pPr>
        <w:ind w:left="720" w:hanging="360"/>
      </w:pPr>
      <w:rP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EF32ED6"/>
    <w:multiLevelType w:val="hybridMultilevel"/>
    <w:tmpl w:val="F9CCB56E"/>
    <w:lvl w:ilvl="0" w:tplc="B22857AA">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762D7503"/>
    <w:multiLevelType w:val="hybridMultilevel"/>
    <w:tmpl w:val="85F8E3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767E15C4"/>
    <w:multiLevelType w:val="hybridMultilevel"/>
    <w:tmpl w:val="E0EC7A4C"/>
    <w:lvl w:ilvl="0" w:tplc="C940336A">
      <w:start w:val="6"/>
      <w:numFmt w:val="bullet"/>
      <w:lvlText w:val="-"/>
      <w:lvlJc w:val="left"/>
      <w:pPr>
        <w:ind w:left="1440" w:hanging="360"/>
      </w:pPr>
      <w:rPr>
        <w:rFonts w:ascii="FlandersArtSans-Regular" w:eastAsia="Times" w:hAnsi="FlandersArtSans-Regular"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796F74F2"/>
    <w:multiLevelType w:val="hybridMultilevel"/>
    <w:tmpl w:val="943A22FA"/>
    <w:lvl w:ilvl="0" w:tplc="B22857AA">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AFE2A32"/>
    <w:multiLevelType w:val="hybridMultilevel"/>
    <w:tmpl w:val="17C4102A"/>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4"/>
  </w:num>
  <w:num w:numId="2">
    <w:abstractNumId w:val="2"/>
  </w:num>
  <w:num w:numId="3">
    <w:abstractNumId w:val="19"/>
  </w:num>
  <w:num w:numId="4">
    <w:abstractNumId w:val="7"/>
  </w:num>
  <w:num w:numId="5">
    <w:abstractNumId w:val="23"/>
  </w:num>
  <w:num w:numId="6">
    <w:abstractNumId w:val="12"/>
  </w:num>
  <w:num w:numId="7">
    <w:abstractNumId w:val="25"/>
  </w:num>
  <w:num w:numId="8">
    <w:abstractNumId w:val="18"/>
  </w:num>
  <w:num w:numId="9">
    <w:abstractNumId w:val="5"/>
  </w:num>
  <w:num w:numId="10">
    <w:abstractNumId w:val="16"/>
  </w:num>
  <w:num w:numId="11">
    <w:abstractNumId w:val="0"/>
  </w:num>
  <w:num w:numId="12">
    <w:abstractNumId w:val="11"/>
  </w:num>
  <w:num w:numId="13">
    <w:abstractNumId w:val="3"/>
  </w:num>
  <w:num w:numId="14">
    <w:abstractNumId w:val="3"/>
  </w:num>
  <w:num w:numId="15">
    <w:abstractNumId w:val="13"/>
  </w:num>
  <w:num w:numId="16">
    <w:abstractNumId w:val="14"/>
  </w:num>
  <w:num w:numId="17">
    <w:abstractNumId w:val="26"/>
  </w:num>
  <w:num w:numId="18">
    <w:abstractNumId w:val="22"/>
  </w:num>
  <w:num w:numId="19">
    <w:abstractNumId w:val="8"/>
  </w:num>
  <w:num w:numId="20">
    <w:abstractNumId w:val="21"/>
  </w:num>
  <w:num w:numId="21">
    <w:abstractNumId w:val="1"/>
  </w:num>
  <w:num w:numId="22">
    <w:abstractNumId w:val="3"/>
  </w:num>
  <w:num w:numId="23">
    <w:abstractNumId w:val="6"/>
  </w:num>
  <w:num w:numId="24">
    <w:abstractNumId w:val="10"/>
  </w:num>
  <w:num w:numId="25">
    <w:abstractNumId w:val="17"/>
  </w:num>
  <w:num w:numId="26">
    <w:abstractNumId w:val="15"/>
  </w:num>
  <w:num w:numId="27">
    <w:abstractNumId w:val="27"/>
  </w:num>
  <w:num w:numId="28">
    <w:abstractNumId w:val="9"/>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5E"/>
    <w:rsid w:val="00002748"/>
    <w:rsid w:val="00004F87"/>
    <w:rsid w:val="000111FD"/>
    <w:rsid w:val="00011BD9"/>
    <w:rsid w:val="000166BD"/>
    <w:rsid w:val="00017F7C"/>
    <w:rsid w:val="00021EF1"/>
    <w:rsid w:val="00022AEE"/>
    <w:rsid w:val="0002683D"/>
    <w:rsid w:val="00026ED2"/>
    <w:rsid w:val="00027372"/>
    <w:rsid w:val="00034359"/>
    <w:rsid w:val="00036234"/>
    <w:rsid w:val="00036256"/>
    <w:rsid w:val="0003667C"/>
    <w:rsid w:val="00036D2D"/>
    <w:rsid w:val="00037496"/>
    <w:rsid w:val="00037836"/>
    <w:rsid w:val="00037E7F"/>
    <w:rsid w:val="000400DA"/>
    <w:rsid w:val="00040EEB"/>
    <w:rsid w:val="00042EB8"/>
    <w:rsid w:val="00043845"/>
    <w:rsid w:val="00044369"/>
    <w:rsid w:val="00045687"/>
    <w:rsid w:val="00046CF6"/>
    <w:rsid w:val="000541A4"/>
    <w:rsid w:val="0005520E"/>
    <w:rsid w:val="00057AF5"/>
    <w:rsid w:val="000628A7"/>
    <w:rsid w:val="000628D3"/>
    <w:rsid w:val="000634B6"/>
    <w:rsid w:val="000652B5"/>
    <w:rsid w:val="000664E7"/>
    <w:rsid w:val="000666C9"/>
    <w:rsid w:val="00076B31"/>
    <w:rsid w:val="00080FBE"/>
    <w:rsid w:val="0008279C"/>
    <w:rsid w:val="00082CD1"/>
    <w:rsid w:val="00086B02"/>
    <w:rsid w:val="0009048F"/>
    <w:rsid w:val="00091DF3"/>
    <w:rsid w:val="00094B97"/>
    <w:rsid w:val="0009AB38"/>
    <w:rsid w:val="000A1ADE"/>
    <w:rsid w:val="000A4605"/>
    <w:rsid w:val="000A6775"/>
    <w:rsid w:val="000B5919"/>
    <w:rsid w:val="000B71A7"/>
    <w:rsid w:val="000C02AC"/>
    <w:rsid w:val="000C2295"/>
    <w:rsid w:val="000C6929"/>
    <w:rsid w:val="000C6B57"/>
    <w:rsid w:val="000D0F77"/>
    <w:rsid w:val="000D2A20"/>
    <w:rsid w:val="000D4779"/>
    <w:rsid w:val="000D63BC"/>
    <w:rsid w:val="000E0152"/>
    <w:rsid w:val="000E13E1"/>
    <w:rsid w:val="000E1785"/>
    <w:rsid w:val="000E211C"/>
    <w:rsid w:val="000E5EC3"/>
    <w:rsid w:val="000E6BA3"/>
    <w:rsid w:val="000E7544"/>
    <w:rsid w:val="000E7A90"/>
    <w:rsid w:val="000F0BDD"/>
    <w:rsid w:val="000F3304"/>
    <w:rsid w:val="000F39F2"/>
    <w:rsid w:val="00102D65"/>
    <w:rsid w:val="00103E8F"/>
    <w:rsid w:val="00105002"/>
    <w:rsid w:val="00105EF9"/>
    <w:rsid w:val="00106E30"/>
    <w:rsid w:val="0010718D"/>
    <w:rsid w:val="001071A3"/>
    <w:rsid w:val="0010739A"/>
    <w:rsid w:val="001075D8"/>
    <w:rsid w:val="001113B8"/>
    <w:rsid w:val="001129A0"/>
    <w:rsid w:val="00113B60"/>
    <w:rsid w:val="00114045"/>
    <w:rsid w:val="00120D93"/>
    <w:rsid w:val="00120F63"/>
    <w:rsid w:val="00122505"/>
    <w:rsid w:val="00123EFD"/>
    <w:rsid w:val="001307BB"/>
    <w:rsid w:val="00143D7F"/>
    <w:rsid w:val="00144444"/>
    <w:rsid w:val="0014688F"/>
    <w:rsid w:val="00155888"/>
    <w:rsid w:val="0015717F"/>
    <w:rsid w:val="0016032A"/>
    <w:rsid w:val="001604F3"/>
    <w:rsid w:val="00162CB1"/>
    <w:rsid w:val="00165415"/>
    <w:rsid w:val="0016548E"/>
    <w:rsid w:val="00166A97"/>
    <w:rsid w:val="00166CAF"/>
    <w:rsid w:val="0017153B"/>
    <w:rsid w:val="00171C7C"/>
    <w:rsid w:val="0017504C"/>
    <w:rsid w:val="001753FF"/>
    <w:rsid w:val="00180E05"/>
    <w:rsid w:val="00182B6D"/>
    <w:rsid w:val="00185DB8"/>
    <w:rsid w:val="00190D9E"/>
    <w:rsid w:val="001A0F3D"/>
    <w:rsid w:val="001A153C"/>
    <w:rsid w:val="001A25FD"/>
    <w:rsid w:val="001B5E54"/>
    <w:rsid w:val="001C06E7"/>
    <w:rsid w:val="001C2BB9"/>
    <w:rsid w:val="001D460A"/>
    <w:rsid w:val="001D5A4F"/>
    <w:rsid w:val="001E0AB1"/>
    <w:rsid w:val="001E1A5F"/>
    <w:rsid w:val="001E1CC2"/>
    <w:rsid w:val="001E279C"/>
    <w:rsid w:val="001E28C8"/>
    <w:rsid w:val="001E67D8"/>
    <w:rsid w:val="001F1946"/>
    <w:rsid w:val="001F19FC"/>
    <w:rsid w:val="001F2FDB"/>
    <w:rsid w:val="001F36F8"/>
    <w:rsid w:val="001F4359"/>
    <w:rsid w:val="001F52ED"/>
    <w:rsid w:val="001F6292"/>
    <w:rsid w:val="001F6904"/>
    <w:rsid w:val="00206E87"/>
    <w:rsid w:val="00207977"/>
    <w:rsid w:val="00210B4A"/>
    <w:rsid w:val="00211486"/>
    <w:rsid w:val="00212A66"/>
    <w:rsid w:val="00212F37"/>
    <w:rsid w:val="00214A4E"/>
    <w:rsid w:val="00216551"/>
    <w:rsid w:val="00217792"/>
    <w:rsid w:val="00223D04"/>
    <w:rsid w:val="002248BC"/>
    <w:rsid w:val="002251C5"/>
    <w:rsid w:val="00225CF7"/>
    <w:rsid w:val="002266CD"/>
    <w:rsid w:val="00227773"/>
    <w:rsid w:val="00232485"/>
    <w:rsid w:val="00233A49"/>
    <w:rsid w:val="00234134"/>
    <w:rsid w:val="00237F60"/>
    <w:rsid w:val="00240610"/>
    <w:rsid w:val="002432B2"/>
    <w:rsid w:val="00243B40"/>
    <w:rsid w:val="00244A3D"/>
    <w:rsid w:val="0024548B"/>
    <w:rsid w:val="0024608C"/>
    <w:rsid w:val="002467A4"/>
    <w:rsid w:val="00250994"/>
    <w:rsid w:val="002515A8"/>
    <w:rsid w:val="0025322A"/>
    <w:rsid w:val="0025421E"/>
    <w:rsid w:val="00255863"/>
    <w:rsid w:val="002559A1"/>
    <w:rsid w:val="00256D72"/>
    <w:rsid w:val="002571DF"/>
    <w:rsid w:val="00257E6A"/>
    <w:rsid w:val="00260B37"/>
    <w:rsid w:val="00261766"/>
    <w:rsid w:val="00262818"/>
    <w:rsid w:val="002642AF"/>
    <w:rsid w:val="00266403"/>
    <w:rsid w:val="002678E5"/>
    <w:rsid w:val="00267F5F"/>
    <w:rsid w:val="00270F4F"/>
    <w:rsid w:val="00273443"/>
    <w:rsid w:val="0027697F"/>
    <w:rsid w:val="00283E18"/>
    <w:rsid w:val="00285E86"/>
    <w:rsid w:val="00287637"/>
    <w:rsid w:val="00290A11"/>
    <w:rsid w:val="002917C2"/>
    <w:rsid w:val="00294EF7"/>
    <w:rsid w:val="002951E6"/>
    <w:rsid w:val="002A230E"/>
    <w:rsid w:val="002A33EF"/>
    <w:rsid w:val="002A40E1"/>
    <w:rsid w:val="002B0EE0"/>
    <w:rsid w:val="002B3265"/>
    <w:rsid w:val="002B6557"/>
    <w:rsid w:val="002B6761"/>
    <w:rsid w:val="002C1248"/>
    <w:rsid w:val="002C2463"/>
    <w:rsid w:val="002C4E5F"/>
    <w:rsid w:val="002C663A"/>
    <w:rsid w:val="002C6C70"/>
    <w:rsid w:val="002D138B"/>
    <w:rsid w:val="002D210D"/>
    <w:rsid w:val="002D2BAA"/>
    <w:rsid w:val="002D5EE5"/>
    <w:rsid w:val="002F2983"/>
    <w:rsid w:val="002F3778"/>
    <w:rsid w:val="002F3C92"/>
    <w:rsid w:val="002F4CC4"/>
    <w:rsid w:val="003002F2"/>
    <w:rsid w:val="003010AB"/>
    <w:rsid w:val="00302A33"/>
    <w:rsid w:val="0030379F"/>
    <w:rsid w:val="00304434"/>
    <w:rsid w:val="00305934"/>
    <w:rsid w:val="00306873"/>
    <w:rsid w:val="00310268"/>
    <w:rsid w:val="00311123"/>
    <w:rsid w:val="003116B5"/>
    <w:rsid w:val="00311A35"/>
    <w:rsid w:val="003129C1"/>
    <w:rsid w:val="0031588B"/>
    <w:rsid w:val="00316E2A"/>
    <w:rsid w:val="0031717B"/>
    <w:rsid w:val="003179D9"/>
    <w:rsid w:val="00320AD2"/>
    <w:rsid w:val="00320ADC"/>
    <w:rsid w:val="00322503"/>
    <w:rsid w:val="003233E1"/>
    <w:rsid w:val="00326B5A"/>
    <w:rsid w:val="003331C0"/>
    <w:rsid w:val="0033463F"/>
    <w:rsid w:val="00343610"/>
    <w:rsid w:val="00344AF8"/>
    <w:rsid w:val="0034626B"/>
    <w:rsid w:val="00347D2A"/>
    <w:rsid w:val="00350BC1"/>
    <w:rsid w:val="00351531"/>
    <w:rsid w:val="003517BD"/>
    <w:rsid w:val="00352B4E"/>
    <w:rsid w:val="00353238"/>
    <w:rsid w:val="00357A69"/>
    <w:rsid w:val="00360292"/>
    <w:rsid w:val="00360669"/>
    <w:rsid w:val="00363ABC"/>
    <w:rsid w:val="00363FC5"/>
    <w:rsid w:val="00364803"/>
    <w:rsid w:val="0036484C"/>
    <w:rsid w:val="00371303"/>
    <w:rsid w:val="003723DB"/>
    <w:rsid w:val="00374E7A"/>
    <w:rsid w:val="00375966"/>
    <w:rsid w:val="003771A3"/>
    <w:rsid w:val="00377FE4"/>
    <w:rsid w:val="00381DC3"/>
    <w:rsid w:val="003836B7"/>
    <w:rsid w:val="003850D9"/>
    <w:rsid w:val="00385336"/>
    <w:rsid w:val="00386171"/>
    <w:rsid w:val="003864DF"/>
    <w:rsid w:val="00387198"/>
    <w:rsid w:val="00387F22"/>
    <w:rsid w:val="003902EA"/>
    <w:rsid w:val="0039041A"/>
    <w:rsid w:val="00390EF0"/>
    <w:rsid w:val="00391ED2"/>
    <w:rsid w:val="00393FE3"/>
    <w:rsid w:val="003948F4"/>
    <w:rsid w:val="0039515C"/>
    <w:rsid w:val="0039796B"/>
    <w:rsid w:val="003A0901"/>
    <w:rsid w:val="003A144C"/>
    <w:rsid w:val="003A245E"/>
    <w:rsid w:val="003A36FA"/>
    <w:rsid w:val="003A3F8C"/>
    <w:rsid w:val="003B3117"/>
    <w:rsid w:val="003B3EFB"/>
    <w:rsid w:val="003B4035"/>
    <w:rsid w:val="003B628B"/>
    <w:rsid w:val="003B66AA"/>
    <w:rsid w:val="003C0FA5"/>
    <w:rsid w:val="003C16FF"/>
    <w:rsid w:val="003C2BFC"/>
    <w:rsid w:val="003C32DA"/>
    <w:rsid w:val="003C3A47"/>
    <w:rsid w:val="003C4418"/>
    <w:rsid w:val="003C7E77"/>
    <w:rsid w:val="003CC866"/>
    <w:rsid w:val="003D5983"/>
    <w:rsid w:val="003D7EA4"/>
    <w:rsid w:val="003E1CBD"/>
    <w:rsid w:val="003E32A4"/>
    <w:rsid w:val="003E33E2"/>
    <w:rsid w:val="003E4E86"/>
    <w:rsid w:val="003E5087"/>
    <w:rsid w:val="003F0520"/>
    <w:rsid w:val="003F1B01"/>
    <w:rsid w:val="003F3500"/>
    <w:rsid w:val="003F3E9E"/>
    <w:rsid w:val="003F5616"/>
    <w:rsid w:val="003F6FF2"/>
    <w:rsid w:val="003F71D1"/>
    <w:rsid w:val="003F769E"/>
    <w:rsid w:val="003F7F60"/>
    <w:rsid w:val="00400FA8"/>
    <w:rsid w:val="00402224"/>
    <w:rsid w:val="0040286B"/>
    <w:rsid w:val="00402E7D"/>
    <w:rsid w:val="00404755"/>
    <w:rsid w:val="0041094F"/>
    <w:rsid w:val="00415CD6"/>
    <w:rsid w:val="004170C9"/>
    <w:rsid w:val="004177CA"/>
    <w:rsid w:val="0042043B"/>
    <w:rsid w:val="00420856"/>
    <w:rsid w:val="00420AB2"/>
    <w:rsid w:val="00420BDE"/>
    <w:rsid w:val="00420FB0"/>
    <w:rsid w:val="0042334A"/>
    <w:rsid w:val="00427599"/>
    <w:rsid w:val="0043169F"/>
    <w:rsid w:val="0043288A"/>
    <w:rsid w:val="00437A17"/>
    <w:rsid w:val="00440242"/>
    <w:rsid w:val="004402DF"/>
    <w:rsid w:val="00442AA0"/>
    <w:rsid w:val="00444775"/>
    <w:rsid w:val="004465CC"/>
    <w:rsid w:val="00446BD9"/>
    <w:rsid w:val="00452066"/>
    <w:rsid w:val="00456FD7"/>
    <w:rsid w:val="00457627"/>
    <w:rsid w:val="0046047D"/>
    <w:rsid w:val="00462CCD"/>
    <w:rsid w:val="00462F53"/>
    <w:rsid w:val="00463125"/>
    <w:rsid w:val="004668B8"/>
    <w:rsid w:val="00467B88"/>
    <w:rsid w:val="00467C90"/>
    <w:rsid w:val="00467E21"/>
    <w:rsid w:val="004711AC"/>
    <w:rsid w:val="00473EEC"/>
    <w:rsid w:val="00474C4F"/>
    <w:rsid w:val="00475C49"/>
    <w:rsid w:val="00477C39"/>
    <w:rsid w:val="00481154"/>
    <w:rsid w:val="0048155D"/>
    <w:rsid w:val="00482AF3"/>
    <w:rsid w:val="004862E2"/>
    <w:rsid w:val="0049171F"/>
    <w:rsid w:val="00491EBD"/>
    <w:rsid w:val="004923BB"/>
    <w:rsid w:val="004957E1"/>
    <w:rsid w:val="004957E4"/>
    <w:rsid w:val="004A3FF0"/>
    <w:rsid w:val="004A5715"/>
    <w:rsid w:val="004B21F7"/>
    <w:rsid w:val="004B47C0"/>
    <w:rsid w:val="004B5B92"/>
    <w:rsid w:val="004B760B"/>
    <w:rsid w:val="004C18FA"/>
    <w:rsid w:val="004C4DDF"/>
    <w:rsid w:val="004C52F3"/>
    <w:rsid w:val="004D2CD5"/>
    <w:rsid w:val="004D2D0E"/>
    <w:rsid w:val="004D439D"/>
    <w:rsid w:val="004D4B05"/>
    <w:rsid w:val="004D4F48"/>
    <w:rsid w:val="004D5812"/>
    <w:rsid w:val="004D5D20"/>
    <w:rsid w:val="004D5D60"/>
    <w:rsid w:val="004D671E"/>
    <w:rsid w:val="004D7C59"/>
    <w:rsid w:val="004E3F7D"/>
    <w:rsid w:val="004E54B8"/>
    <w:rsid w:val="004E7A1D"/>
    <w:rsid w:val="004F18E6"/>
    <w:rsid w:val="004F1E35"/>
    <w:rsid w:val="004F2C3C"/>
    <w:rsid w:val="004F2DEB"/>
    <w:rsid w:val="004F461E"/>
    <w:rsid w:val="004F5B5A"/>
    <w:rsid w:val="004F63D5"/>
    <w:rsid w:val="005008F7"/>
    <w:rsid w:val="00503665"/>
    <w:rsid w:val="00503D45"/>
    <w:rsid w:val="00504878"/>
    <w:rsid w:val="0050696E"/>
    <w:rsid w:val="00507452"/>
    <w:rsid w:val="005102E1"/>
    <w:rsid w:val="0051272D"/>
    <w:rsid w:val="005222A5"/>
    <w:rsid w:val="00522BC8"/>
    <w:rsid w:val="0052472F"/>
    <w:rsid w:val="00524DA3"/>
    <w:rsid w:val="00526C2F"/>
    <w:rsid w:val="005275DD"/>
    <w:rsid w:val="00527F89"/>
    <w:rsid w:val="005300AE"/>
    <w:rsid w:val="00530C86"/>
    <w:rsid w:val="005318A7"/>
    <w:rsid w:val="00532E8E"/>
    <w:rsid w:val="005345FE"/>
    <w:rsid w:val="00535174"/>
    <w:rsid w:val="00535B12"/>
    <w:rsid w:val="00540061"/>
    <w:rsid w:val="00544870"/>
    <w:rsid w:val="0055080F"/>
    <w:rsid w:val="005540F0"/>
    <w:rsid w:val="005546E5"/>
    <w:rsid w:val="00555D8C"/>
    <w:rsid w:val="00556C7A"/>
    <w:rsid w:val="0056184C"/>
    <w:rsid w:val="00563978"/>
    <w:rsid w:val="00564A96"/>
    <w:rsid w:val="00565221"/>
    <w:rsid w:val="00565ACA"/>
    <w:rsid w:val="00565E57"/>
    <w:rsid w:val="00566099"/>
    <w:rsid w:val="005660A9"/>
    <w:rsid w:val="00566348"/>
    <w:rsid w:val="00567406"/>
    <w:rsid w:val="00570392"/>
    <w:rsid w:val="005722D3"/>
    <w:rsid w:val="0057360C"/>
    <w:rsid w:val="0057388B"/>
    <w:rsid w:val="00574C68"/>
    <w:rsid w:val="00576E6B"/>
    <w:rsid w:val="00577F66"/>
    <w:rsid w:val="005832BC"/>
    <w:rsid w:val="00583421"/>
    <w:rsid w:val="00583E0E"/>
    <w:rsid w:val="005913DE"/>
    <w:rsid w:val="00592C55"/>
    <w:rsid w:val="00592C56"/>
    <w:rsid w:val="005974A7"/>
    <w:rsid w:val="005A05C1"/>
    <w:rsid w:val="005A06BC"/>
    <w:rsid w:val="005A09F6"/>
    <w:rsid w:val="005A2AA6"/>
    <w:rsid w:val="005A3C7C"/>
    <w:rsid w:val="005A4E47"/>
    <w:rsid w:val="005B0BAE"/>
    <w:rsid w:val="005B2A8E"/>
    <w:rsid w:val="005B6EF9"/>
    <w:rsid w:val="005B7B24"/>
    <w:rsid w:val="005C2324"/>
    <w:rsid w:val="005C46A4"/>
    <w:rsid w:val="005C61F7"/>
    <w:rsid w:val="005C723F"/>
    <w:rsid w:val="005D073D"/>
    <w:rsid w:val="005D184D"/>
    <w:rsid w:val="005D33DE"/>
    <w:rsid w:val="005D7382"/>
    <w:rsid w:val="005E167D"/>
    <w:rsid w:val="005E1B83"/>
    <w:rsid w:val="005E20B0"/>
    <w:rsid w:val="005E2629"/>
    <w:rsid w:val="005E441F"/>
    <w:rsid w:val="005E5272"/>
    <w:rsid w:val="005E78C6"/>
    <w:rsid w:val="005EE074"/>
    <w:rsid w:val="005F04A4"/>
    <w:rsid w:val="005F1183"/>
    <w:rsid w:val="005F22EF"/>
    <w:rsid w:val="005F39D8"/>
    <w:rsid w:val="005F4DC9"/>
    <w:rsid w:val="005F5966"/>
    <w:rsid w:val="005F59C5"/>
    <w:rsid w:val="00600910"/>
    <w:rsid w:val="006015F5"/>
    <w:rsid w:val="00601911"/>
    <w:rsid w:val="00606F69"/>
    <w:rsid w:val="00610C94"/>
    <w:rsid w:val="00610EDE"/>
    <w:rsid w:val="00610F00"/>
    <w:rsid w:val="0061171B"/>
    <w:rsid w:val="00611F9F"/>
    <w:rsid w:val="00612323"/>
    <w:rsid w:val="0061236B"/>
    <w:rsid w:val="00622F8D"/>
    <w:rsid w:val="006234DB"/>
    <w:rsid w:val="006267A3"/>
    <w:rsid w:val="006274A5"/>
    <w:rsid w:val="006310EB"/>
    <w:rsid w:val="006319B3"/>
    <w:rsid w:val="006331B0"/>
    <w:rsid w:val="00633932"/>
    <w:rsid w:val="006340EF"/>
    <w:rsid w:val="00640690"/>
    <w:rsid w:val="00641FFB"/>
    <w:rsid w:val="0064397E"/>
    <w:rsid w:val="006506CA"/>
    <w:rsid w:val="006548E8"/>
    <w:rsid w:val="006552BC"/>
    <w:rsid w:val="00662188"/>
    <w:rsid w:val="006645DA"/>
    <w:rsid w:val="00664D8A"/>
    <w:rsid w:val="00666E2D"/>
    <w:rsid w:val="00671C50"/>
    <w:rsid w:val="00672883"/>
    <w:rsid w:val="00672F1E"/>
    <w:rsid w:val="00674B96"/>
    <w:rsid w:val="00682208"/>
    <w:rsid w:val="00683058"/>
    <w:rsid w:val="00683996"/>
    <w:rsid w:val="006840CC"/>
    <w:rsid w:val="006844FA"/>
    <w:rsid w:val="00686182"/>
    <w:rsid w:val="00687118"/>
    <w:rsid w:val="00697675"/>
    <w:rsid w:val="006A02FF"/>
    <w:rsid w:val="006A1258"/>
    <w:rsid w:val="006A3ED1"/>
    <w:rsid w:val="006A42E0"/>
    <w:rsid w:val="006A5668"/>
    <w:rsid w:val="006A578D"/>
    <w:rsid w:val="006A770A"/>
    <w:rsid w:val="006B1250"/>
    <w:rsid w:val="006B313E"/>
    <w:rsid w:val="006B375D"/>
    <w:rsid w:val="006B4B92"/>
    <w:rsid w:val="006B4CF5"/>
    <w:rsid w:val="006B5396"/>
    <w:rsid w:val="006B5C2A"/>
    <w:rsid w:val="006C060D"/>
    <w:rsid w:val="006C0992"/>
    <w:rsid w:val="006C33D9"/>
    <w:rsid w:val="006C461E"/>
    <w:rsid w:val="006C49D2"/>
    <w:rsid w:val="006C679C"/>
    <w:rsid w:val="006C6806"/>
    <w:rsid w:val="006C6B7F"/>
    <w:rsid w:val="006C7B27"/>
    <w:rsid w:val="006C7D16"/>
    <w:rsid w:val="006D2154"/>
    <w:rsid w:val="006D284D"/>
    <w:rsid w:val="006D5529"/>
    <w:rsid w:val="006D7F0B"/>
    <w:rsid w:val="006E0E3C"/>
    <w:rsid w:val="006E134D"/>
    <w:rsid w:val="006E148C"/>
    <w:rsid w:val="006E1554"/>
    <w:rsid w:val="006E3604"/>
    <w:rsid w:val="006E53A7"/>
    <w:rsid w:val="006F1569"/>
    <w:rsid w:val="006F1B51"/>
    <w:rsid w:val="006F28E8"/>
    <w:rsid w:val="006F2E96"/>
    <w:rsid w:val="006F7D6D"/>
    <w:rsid w:val="0070042E"/>
    <w:rsid w:val="00700438"/>
    <w:rsid w:val="007004AA"/>
    <w:rsid w:val="0070356A"/>
    <w:rsid w:val="00704A48"/>
    <w:rsid w:val="00704D6E"/>
    <w:rsid w:val="00704E66"/>
    <w:rsid w:val="00705A91"/>
    <w:rsid w:val="00706983"/>
    <w:rsid w:val="007114B3"/>
    <w:rsid w:val="007143D0"/>
    <w:rsid w:val="007152A9"/>
    <w:rsid w:val="00715451"/>
    <w:rsid w:val="00720A27"/>
    <w:rsid w:val="00720ED5"/>
    <w:rsid w:val="007210EF"/>
    <w:rsid w:val="007233C8"/>
    <w:rsid w:val="007262C7"/>
    <w:rsid w:val="00726F6A"/>
    <w:rsid w:val="00727833"/>
    <w:rsid w:val="0073116F"/>
    <w:rsid w:val="00741CEE"/>
    <w:rsid w:val="007427AC"/>
    <w:rsid w:val="00743727"/>
    <w:rsid w:val="00745592"/>
    <w:rsid w:val="007460EC"/>
    <w:rsid w:val="0074739A"/>
    <w:rsid w:val="00750706"/>
    <w:rsid w:val="007557F8"/>
    <w:rsid w:val="007575AC"/>
    <w:rsid w:val="00761163"/>
    <w:rsid w:val="00761A82"/>
    <w:rsid w:val="007639BD"/>
    <w:rsid w:val="007673DB"/>
    <w:rsid w:val="007678C1"/>
    <w:rsid w:val="00772AD2"/>
    <w:rsid w:val="007763A9"/>
    <w:rsid w:val="00780CB8"/>
    <w:rsid w:val="00780DF2"/>
    <w:rsid w:val="00781AE2"/>
    <w:rsid w:val="00784383"/>
    <w:rsid w:val="00784484"/>
    <w:rsid w:val="0078488E"/>
    <w:rsid w:val="0078559B"/>
    <w:rsid w:val="007861CA"/>
    <w:rsid w:val="0078756C"/>
    <w:rsid w:val="007900F8"/>
    <w:rsid w:val="00791928"/>
    <w:rsid w:val="00793FE8"/>
    <w:rsid w:val="00794610"/>
    <w:rsid w:val="00796847"/>
    <w:rsid w:val="00796CA0"/>
    <w:rsid w:val="00796E9F"/>
    <w:rsid w:val="007A09CC"/>
    <w:rsid w:val="007A6070"/>
    <w:rsid w:val="007B0363"/>
    <w:rsid w:val="007B1299"/>
    <w:rsid w:val="007B193F"/>
    <w:rsid w:val="007B3B7F"/>
    <w:rsid w:val="007B5CD1"/>
    <w:rsid w:val="007B623A"/>
    <w:rsid w:val="007B6E49"/>
    <w:rsid w:val="007C0581"/>
    <w:rsid w:val="007C0E85"/>
    <w:rsid w:val="007C14A2"/>
    <w:rsid w:val="007C242E"/>
    <w:rsid w:val="007C29AC"/>
    <w:rsid w:val="007C381B"/>
    <w:rsid w:val="007C4A74"/>
    <w:rsid w:val="007C76EB"/>
    <w:rsid w:val="007D36A1"/>
    <w:rsid w:val="007D3723"/>
    <w:rsid w:val="007D602B"/>
    <w:rsid w:val="007E1ACD"/>
    <w:rsid w:val="007E3BD9"/>
    <w:rsid w:val="007E509E"/>
    <w:rsid w:val="007E74B0"/>
    <w:rsid w:val="007F00FB"/>
    <w:rsid w:val="007F2622"/>
    <w:rsid w:val="007F3075"/>
    <w:rsid w:val="007F4ED9"/>
    <w:rsid w:val="00800A48"/>
    <w:rsid w:val="008045AF"/>
    <w:rsid w:val="0081198F"/>
    <w:rsid w:val="00813682"/>
    <w:rsid w:val="008168FA"/>
    <w:rsid w:val="00817402"/>
    <w:rsid w:val="00820432"/>
    <w:rsid w:val="00820840"/>
    <w:rsid w:val="00822127"/>
    <w:rsid w:val="008227AA"/>
    <w:rsid w:val="0082365F"/>
    <w:rsid w:val="008250E2"/>
    <w:rsid w:val="0082586F"/>
    <w:rsid w:val="008266FA"/>
    <w:rsid w:val="0083296E"/>
    <w:rsid w:val="00833388"/>
    <w:rsid w:val="00836EB5"/>
    <w:rsid w:val="00841A66"/>
    <w:rsid w:val="0084251D"/>
    <w:rsid w:val="008442B2"/>
    <w:rsid w:val="0084641E"/>
    <w:rsid w:val="008464CB"/>
    <w:rsid w:val="00850BE8"/>
    <w:rsid w:val="008573E6"/>
    <w:rsid w:val="00857F16"/>
    <w:rsid w:val="008616C2"/>
    <w:rsid w:val="00863F14"/>
    <w:rsid w:val="008641F1"/>
    <w:rsid w:val="00865BFC"/>
    <w:rsid w:val="00870F13"/>
    <w:rsid w:val="008714EA"/>
    <w:rsid w:val="0087157D"/>
    <w:rsid w:val="00872085"/>
    <w:rsid w:val="00872124"/>
    <w:rsid w:val="00872A04"/>
    <w:rsid w:val="00874F33"/>
    <w:rsid w:val="00875663"/>
    <w:rsid w:val="0088143B"/>
    <w:rsid w:val="0088254E"/>
    <w:rsid w:val="008825F9"/>
    <w:rsid w:val="008862B8"/>
    <w:rsid w:val="008913B0"/>
    <w:rsid w:val="008917D8"/>
    <w:rsid w:val="00891B2D"/>
    <w:rsid w:val="00892244"/>
    <w:rsid w:val="00894DA5"/>
    <w:rsid w:val="00895BDD"/>
    <w:rsid w:val="00897E1F"/>
    <w:rsid w:val="008A1F4E"/>
    <w:rsid w:val="008A383E"/>
    <w:rsid w:val="008A5FBC"/>
    <w:rsid w:val="008A6D44"/>
    <w:rsid w:val="008B5345"/>
    <w:rsid w:val="008B635A"/>
    <w:rsid w:val="008B7C04"/>
    <w:rsid w:val="008C5F81"/>
    <w:rsid w:val="008C780F"/>
    <w:rsid w:val="008C78A3"/>
    <w:rsid w:val="008D6555"/>
    <w:rsid w:val="008D6990"/>
    <w:rsid w:val="008D6F59"/>
    <w:rsid w:val="008E0C96"/>
    <w:rsid w:val="008E4A11"/>
    <w:rsid w:val="008F48F9"/>
    <w:rsid w:val="008F62DE"/>
    <w:rsid w:val="008F673F"/>
    <w:rsid w:val="009003EA"/>
    <w:rsid w:val="0090040A"/>
    <w:rsid w:val="009012D4"/>
    <w:rsid w:val="0090281E"/>
    <w:rsid w:val="00905138"/>
    <w:rsid w:val="009055F2"/>
    <w:rsid w:val="00906B98"/>
    <w:rsid w:val="00907833"/>
    <w:rsid w:val="00911031"/>
    <w:rsid w:val="009112E0"/>
    <w:rsid w:val="009120E7"/>
    <w:rsid w:val="0091467F"/>
    <w:rsid w:val="00914AF8"/>
    <w:rsid w:val="00920559"/>
    <w:rsid w:val="0092661E"/>
    <w:rsid w:val="009364A1"/>
    <w:rsid w:val="0094267D"/>
    <w:rsid w:val="009426BC"/>
    <w:rsid w:val="0094317C"/>
    <w:rsid w:val="00945FE0"/>
    <w:rsid w:val="00946030"/>
    <w:rsid w:val="009539E9"/>
    <w:rsid w:val="00954A7C"/>
    <w:rsid w:val="00954D6F"/>
    <w:rsid w:val="00957C48"/>
    <w:rsid w:val="0096110D"/>
    <w:rsid w:val="00962AD9"/>
    <w:rsid w:val="009638AA"/>
    <w:rsid w:val="00965F93"/>
    <w:rsid w:val="009664BB"/>
    <w:rsid w:val="00972BAF"/>
    <w:rsid w:val="009737C3"/>
    <w:rsid w:val="0097489F"/>
    <w:rsid w:val="00974A3D"/>
    <w:rsid w:val="00977197"/>
    <w:rsid w:val="00980538"/>
    <w:rsid w:val="00986976"/>
    <w:rsid w:val="00986F9F"/>
    <w:rsid w:val="00987C31"/>
    <w:rsid w:val="00990018"/>
    <w:rsid w:val="00990A55"/>
    <w:rsid w:val="00991297"/>
    <w:rsid w:val="00991E56"/>
    <w:rsid w:val="0099512A"/>
    <w:rsid w:val="009970F5"/>
    <w:rsid w:val="00997E23"/>
    <w:rsid w:val="009A06A7"/>
    <w:rsid w:val="009A3780"/>
    <w:rsid w:val="009A5AD6"/>
    <w:rsid w:val="009B03D1"/>
    <w:rsid w:val="009B2E68"/>
    <w:rsid w:val="009B636F"/>
    <w:rsid w:val="009B6D3E"/>
    <w:rsid w:val="009C0417"/>
    <w:rsid w:val="009C0EF0"/>
    <w:rsid w:val="009C107F"/>
    <w:rsid w:val="009C17D5"/>
    <w:rsid w:val="009C2964"/>
    <w:rsid w:val="009C29C3"/>
    <w:rsid w:val="009C4634"/>
    <w:rsid w:val="009C4B82"/>
    <w:rsid w:val="009C4DFE"/>
    <w:rsid w:val="009C4E0E"/>
    <w:rsid w:val="009D054E"/>
    <w:rsid w:val="009D20C2"/>
    <w:rsid w:val="009D3777"/>
    <w:rsid w:val="009D4A71"/>
    <w:rsid w:val="009D4E74"/>
    <w:rsid w:val="009D5F27"/>
    <w:rsid w:val="009D5F4D"/>
    <w:rsid w:val="009D6FE5"/>
    <w:rsid w:val="009E21C8"/>
    <w:rsid w:val="009E3189"/>
    <w:rsid w:val="009E58B5"/>
    <w:rsid w:val="009E60BE"/>
    <w:rsid w:val="009E7C8D"/>
    <w:rsid w:val="009F45E0"/>
    <w:rsid w:val="009F4757"/>
    <w:rsid w:val="00A01C7A"/>
    <w:rsid w:val="00A02D5E"/>
    <w:rsid w:val="00A0485E"/>
    <w:rsid w:val="00A0488A"/>
    <w:rsid w:val="00A063F6"/>
    <w:rsid w:val="00A138AC"/>
    <w:rsid w:val="00A15783"/>
    <w:rsid w:val="00A15803"/>
    <w:rsid w:val="00A2066A"/>
    <w:rsid w:val="00A22000"/>
    <w:rsid w:val="00A2246C"/>
    <w:rsid w:val="00A23F5E"/>
    <w:rsid w:val="00A25B8F"/>
    <w:rsid w:val="00A316D2"/>
    <w:rsid w:val="00A3189A"/>
    <w:rsid w:val="00A320E3"/>
    <w:rsid w:val="00A323DE"/>
    <w:rsid w:val="00A32C4C"/>
    <w:rsid w:val="00A3740A"/>
    <w:rsid w:val="00A417F8"/>
    <w:rsid w:val="00A43D99"/>
    <w:rsid w:val="00A452FA"/>
    <w:rsid w:val="00A469BE"/>
    <w:rsid w:val="00A50722"/>
    <w:rsid w:val="00A51072"/>
    <w:rsid w:val="00A52DFE"/>
    <w:rsid w:val="00A53FEC"/>
    <w:rsid w:val="00A54CA3"/>
    <w:rsid w:val="00A57BF9"/>
    <w:rsid w:val="00A600F2"/>
    <w:rsid w:val="00A65E19"/>
    <w:rsid w:val="00A66EE0"/>
    <w:rsid w:val="00A71432"/>
    <w:rsid w:val="00A821E6"/>
    <w:rsid w:val="00A82780"/>
    <w:rsid w:val="00A82F17"/>
    <w:rsid w:val="00A83561"/>
    <w:rsid w:val="00A914D4"/>
    <w:rsid w:val="00A91BCF"/>
    <w:rsid w:val="00A93C57"/>
    <w:rsid w:val="00A95223"/>
    <w:rsid w:val="00A96F8A"/>
    <w:rsid w:val="00AA00DA"/>
    <w:rsid w:val="00AA17E7"/>
    <w:rsid w:val="00AA1AC7"/>
    <w:rsid w:val="00AA1C40"/>
    <w:rsid w:val="00AA376A"/>
    <w:rsid w:val="00AA5B50"/>
    <w:rsid w:val="00AA63CB"/>
    <w:rsid w:val="00AA6C54"/>
    <w:rsid w:val="00AB1DDD"/>
    <w:rsid w:val="00AB4C6A"/>
    <w:rsid w:val="00AB7AFA"/>
    <w:rsid w:val="00AC1045"/>
    <w:rsid w:val="00AC61A1"/>
    <w:rsid w:val="00AD1206"/>
    <w:rsid w:val="00AD1F50"/>
    <w:rsid w:val="00AE08BA"/>
    <w:rsid w:val="00AE131C"/>
    <w:rsid w:val="00AE177D"/>
    <w:rsid w:val="00AE24B3"/>
    <w:rsid w:val="00AF144A"/>
    <w:rsid w:val="00AF5431"/>
    <w:rsid w:val="00AF67DA"/>
    <w:rsid w:val="00AF6BE2"/>
    <w:rsid w:val="00B003C8"/>
    <w:rsid w:val="00B01A75"/>
    <w:rsid w:val="00B021A6"/>
    <w:rsid w:val="00B02BA8"/>
    <w:rsid w:val="00B04338"/>
    <w:rsid w:val="00B04C03"/>
    <w:rsid w:val="00B04F5A"/>
    <w:rsid w:val="00B078E7"/>
    <w:rsid w:val="00B114D7"/>
    <w:rsid w:val="00B13049"/>
    <w:rsid w:val="00B14230"/>
    <w:rsid w:val="00B159E8"/>
    <w:rsid w:val="00B17C3B"/>
    <w:rsid w:val="00B217B9"/>
    <w:rsid w:val="00B21E66"/>
    <w:rsid w:val="00B21EBF"/>
    <w:rsid w:val="00B23640"/>
    <w:rsid w:val="00B237AB"/>
    <w:rsid w:val="00B2749C"/>
    <w:rsid w:val="00B30382"/>
    <w:rsid w:val="00B30DDC"/>
    <w:rsid w:val="00B318FC"/>
    <w:rsid w:val="00B324B7"/>
    <w:rsid w:val="00B33240"/>
    <w:rsid w:val="00B333F5"/>
    <w:rsid w:val="00B341A7"/>
    <w:rsid w:val="00B349A8"/>
    <w:rsid w:val="00B354F8"/>
    <w:rsid w:val="00B36936"/>
    <w:rsid w:val="00B36A2B"/>
    <w:rsid w:val="00B40A8C"/>
    <w:rsid w:val="00B416E6"/>
    <w:rsid w:val="00B420EB"/>
    <w:rsid w:val="00B421A9"/>
    <w:rsid w:val="00B4442F"/>
    <w:rsid w:val="00B4450A"/>
    <w:rsid w:val="00B46681"/>
    <w:rsid w:val="00B51EDD"/>
    <w:rsid w:val="00B523C5"/>
    <w:rsid w:val="00B53F64"/>
    <w:rsid w:val="00B54C6D"/>
    <w:rsid w:val="00B56D92"/>
    <w:rsid w:val="00B60F72"/>
    <w:rsid w:val="00B61C03"/>
    <w:rsid w:val="00B62D4D"/>
    <w:rsid w:val="00B63EF0"/>
    <w:rsid w:val="00B64D20"/>
    <w:rsid w:val="00B66B2C"/>
    <w:rsid w:val="00B67B4F"/>
    <w:rsid w:val="00B67DC1"/>
    <w:rsid w:val="00B70D19"/>
    <w:rsid w:val="00B72805"/>
    <w:rsid w:val="00B745D8"/>
    <w:rsid w:val="00B749D0"/>
    <w:rsid w:val="00B77889"/>
    <w:rsid w:val="00B819D7"/>
    <w:rsid w:val="00B82B27"/>
    <w:rsid w:val="00B82FE6"/>
    <w:rsid w:val="00B841FA"/>
    <w:rsid w:val="00B85607"/>
    <w:rsid w:val="00B955BB"/>
    <w:rsid w:val="00B95F46"/>
    <w:rsid w:val="00B96979"/>
    <w:rsid w:val="00BA0ED1"/>
    <w:rsid w:val="00BA1294"/>
    <w:rsid w:val="00BA2DF7"/>
    <w:rsid w:val="00BA31D5"/>
    <w:rsid w:val="00BA5A3B"/>
    <w:rsid w:val="00BA721B"/>
    <w:rsid w:val="00BA7C8F"/>
    <w:rsid w:val="00BC0323"/>
    <w:rsid w:val="00BC2FDF"/>
    <w:rsid w:val="00BC3D4B"/>
    <w:rsid w:val="00BC581D"/>
    <w:rsid w:val="00BC590D"/>
    <w:rsid w:val="00BC5B51"/>
    <w:rsid w:val="00BC6466"/>
    <w:rsid w:val="00BD34E4"/>
    <w:rsid w:val="00BE1D42"/>
    <w:rsid w:val="00BE3DC4"/>
    <w:rsid w:val="00BE47DF"/>
    <w:rsid w:val="00BE5B1B"/>
    <w:rsid w:val="00BE5CAB"/>
    <w:rsid w:val="00BE6D89"/>
    <w:rsid w:val="00BF13C3"/>
    <w:rsid w:val="00BF7995"/>
    <w:rsid w:val="00C02462"/>
    <w:rsid w:val="00C02781"/>
    <w:rsid w:val="00C059B7"/>
    <w:rsid w:val="00C062FF"/>
    <w:rsid w:val="00C06326"/>
    <w:rsid w:val="00C10EDD"/>
    <w:rsid w:val="00C12091"/>
    <w:rsid w:val="00C135D7"/>
    <w:rsid w:val="00C15673"/>
    <w:rsid w:val="00C16795"/>
    <w:rsid w:val="00C1798E"/>
    <w:rsid w:val="00C17C0C"/>
    <w:rsid w:val="00C21F9E"/>
    <w:rsid w:val="00C23CA4"/>
    <w:rsid w:val="00C25BF5"/>
    <w:rsid w:val="00C32130"/>
    <w:rsid w:val="00C3272A"/>
    <w:rsid w:val="00C3671D"/>
    <w:rsid w:val="00C36B67"/>
    <w:rsid w:val="00C415F1"/>
    <w:rsid w:val="00C4342C"/>
    <w:rsid w:val="00C44411"/>
    <w:rsid w:val="00C44833"/>
    <w:rsid w:val="00C5037A"/>
    <w:rsid w:val="00C51304"/>
    <w:rsid w:val="00C521B2"/>
    <w:rsid w:val="00C523D6"/>
    <w:rsid w:val="00C54A70"/>
    <w:rsid w:val="00C55029"/>
    <w:rsid w:val="00C558C3"/>
    <w:rsid w:val="00C60159"/>
    <w:rsid w:val="00C6402F"/>
    <w:rsid w:val="00C65493"/>
    <w:rsid w:val="00C66E94"/>
    <w:rsid w:val="00C672BA"/>
    <w:rsid w:val="00C67356"/>
    <w:rsid w:val="00C716B4"/>
    <w:rsid w:val="00C71B7E"/>
    <w:rsid w:val="00C72B80"/>
    <w:rsid w:val="00C73AAC"/>
    <w:rsid w:val="00C74C38"/>
    <w:rsid w:val="00C7570E"/>
    <w:rsid w:val="00C76032"/>
    <w:rsid w:val="00C80875"/>
    <w:rsid w:val="00C80EEC"/>
    <w:rsid w:val="00C8147F"/>
    <w:rsid w:val="00C81559"/>
    <w:rsid w:val="00C82321"/>
    <w:rsid w:val="00C8294D"/>
    <w:rsid w:val="00C82BD3"/>
    <w:rsid w:val="00C830BD"/>
    <w:rsid w:val="00C83F32"/>
    <w:rsid w:val="00C84381"/>
    <w:rsid w:val="00C84EC6"/>
    <w:rsid w:val="00C857AC"/>
    <w:rsid w:val="00C8AF92"/>
    <w:rsid w:val="00C9298A"/>
    <w:rsid w:val="00C93276"/>
    <w:rsid w:val="00C9470F"/>
    <w:rsid w:val="00C94912"/>
    <w:rsid w:val="00C97266"/>
    <w:rsid w:val="00CA035E"/>
    <w:rsid w:val="00CA04C9"/>
    <w:rsid w:val="00CA356D"/>
    <w:rsid w:val="00CA3D5B"/>
    <w:rsid w:val="00CB0457"/>
    <w:rsid w:val="00CB1ECB"/>
    <w:rsid w:val="00CB22A3"/>
    <w:rsid w:val="00CB47D7"/>
    <w:rsid w:val="00CB6800"/>
    <w:rsid w:val="00CC1EA7"/>
    <w:rsid w:val="00CC2786"/>
    <w:rsid w:val="00CC49EC"/>
    <w:rsid w:val="00CC561B"/>
    <w:rsid w:val="00CD0C55"/>
    <w:rsid w:val="00CD1AE4"/>
    <w:rsid w:val="00CD2F7C"/>
    <w:rsid w:val="00CD33FD"/>
    <w:rsid w:val="00CD499F"/>
    <w:rsid w:val="00CD5C18"/>
    <w:rsid w:val="00CE0AA2"/>
    <w:rsid w:val="00CE0FBC"/>
    <w:rsid w:val="00CE190B"/>
    <w:rsid w:val="00CE2CEA"/>
    <w:rsid w:val="00CE32CD"/>
    <w:rsid w:val="00CE6B31"/>
    <w:rsid w:val="00CF2712"/>
    <w:rsid w:val="00CF2B03"/>
    <w:rsid w:val="00CF3807"/>
    <w:rsid w:val="00CF4D4D"/>
    <w:rsid w:val="00CF69A2"/>
    <w:rsid w:val="00CF7720"/>
    <w:rsid w:val="00D00791"/>
    <w:rsid w:val="00D00AAF"/>
    <w:rsid w:val="00D010D4"/>
    <w:rsid w:val="00D01486"/>
    <w:rsid w:val="00D01642"/>
    <w:rsid w:val="00D04D4D"/>
    <w:rsid w:val="00D06570"/>
    <w:rsid w:val="00D07806"/>
    <w:rsid w:val="00D10742"/>
    <w:rsid w:val="00D13683"/>
    <w:rsid w:val="00D14408"/>
    <w:rsid w:val="00D14468"/>
    <w:rsid w:val="00D16998"/>
    <w:rsid w:val="00D22576"/>
    <w:rsid w:val="00D307C4"/>
    <w:rsid w:val="00D30AEC"/>
    <w:rsid w:val="00D33196"/>
    <w:rsid w:val="00D35EEB"/>
    <w:rsid w:val="00D363B0"/>
    <w:rsid w:val="00D364EE"/>
    <w:rsid w:val="00D372EE"/>
    <w:rsid w:val="00D43311"/>
    <w:rsid w:val="00D4354C"/>
    <w:rsid w:val="00D444E5"/>
    <w:rsid w:val="00D518E0"/>
    <w:rsid w:val="00D62BD4"/>
    <w:rsid w:val="00D710D6"/>
    <w:rsid w:val="00D713E7"/>
    <w:rsid w:val="00D72FB0"/>
    <w:rsid w:val="00D7489C"/>
    <w:rsid w:val="00D75BF5"/>
    <w:rsid w:val="00D76125"/>
    <w:rsid w:val="00D829B2"/>
    <w:rsid w:val="00D86C5C"/>
    <w:rsid w:val="00D86CBA"/>
    <w:rsid w:val="00D922F5"/>
    <w:rsid w:val="00D93538"/>
    <w:rsid w:val="00D93B73"/>
    <w:rsid w:val="00D948FB"/>
    <w:rsid w:val="00D9618F"/>
    <w:rsid w:val="00D97DA6"/>
    <w:rsid w:val="00DA39C1"/>
    <w:rsid w:val="00DA46DA"/>
    <w:rsid w:val="00DA6E4C"/>
    <w:rsid w:val="00DB231F"/>
    <w:rsid w:val="00DB2FA9"/>
    <w:rsid w:val="00DB4E75"/>
    <w:rsid w:val="00DC0CBD"/>
    <w:rsid w:val="00DC0F27"/>
    <w:rsid w:val="00DC22FF"/>
    <w:rsid w:val="00DC262D"/>
    <w:rsid w:val="00DC2634"/>
    <w:rsid w:val="00DC544C"/>
    <w:rsid w:val="00DC6D9A"/>
    <w:rsid w:val="00DC75F5"/>
    <w:rsid w:val="00DD070C"/>
    <w:rsid w:val="00DD0D0F"/>
    <w:rsid w:val="00DD39CC"/>
    <w:rsid w:val="00DD3C84"/>
    <w:rsid w:val="00DD3E85"/>
    <w:rsid w:val="00DD65CB"/>
    <w:rsid w:val="00DD7583"/>
    <w:rsid w:val="00DE1DFF"/>
    <w:rsid w:val="00DE63CF"/>
    <w:rsid w:val="00DF2756"/>
    <w:rsid w:val="00DF35B3"/>
    <w:rsid w:val="00DF414D"/>
    <w:rsid w:val="00DF5B16"/>
    <w:rsid w:val="00DF7CA0"/>
    <w:rsid w:val="00E00515"/>
    <w:rsid w:val="00E0149E"/>
    <w:rsid w:val="00E06D63"/>
    <w:rsid w:val="00E07D81"/>
    <w:rsid w:val="00E11954"/>
    <w:rsid w:val="00E12645"/>
    <w:rsid w:val="00E14BE9"/>
    <w:rsid w:val="00E1C784"/>
    <w:rsid w:val="00E20E92"/>
    <w:rsid w:val="00E22E28"/>
    <w:rsid w:val="00E30AF2"/>
    <w:rsid w:val="00E33057"/>
    <w:rsid w:val="00E35FAB"/>
    <w:rsid w:val="00E37860"/>
    <w:rsid w:val="00E43349"/>
    <w:rsid w:val="00E43464"/>
    <w:rsid w:val="00E44297"/>
    <w:rsid w:val="00E473D9"/>
    <w:rsid w:val="00E50373"/>
    <w:rsid w:val="00E51462"/>
    <w:rsid w:val="00E528CC"/>
    <w:rsid w:val="00E55AE4"/>
    <w:rsid w:val="00E55B69"/>
    <w:rsid w:val="00E56ADC"/>
    <w:rsid w:val="00E64987"/>
    <w:rsid w:val="00E711D8"/>
    <w:rsid w:val="00E7164E"/>
    <w:rsid w:val="00E735FB"/>
    <w:rsid w:val="00E75A94"/>
    <w:rsid w:val="00E75E94"/>
    <w:rsid w:val="00E80131"/>
    <w:rsid w:val="00E80E8A"/>
    <w:rsid w:val="00E8148D"/>
    <w:rsid w:val="00E83970"/>
    <w:rsid w:val="00E86267"/>
    <w:rsid w:val="00E87CC0"/>
    <w:rsid w:val="00E921D1"/>
    <w:rsid w:val="00E95004"/>
    <w:rsid w:val="00EA027C"/>
    <w:rsid w:val="00EA1001"/>
    <w:rsid w:val="00EA3852"/>
    <w:rsid w:val="00EA52AC"/>
    <w:rsid w:val="00EA793E"/>
    <w:rsid w:val="00EB0657"/>
    <w:rsid w:val="00EB0A67"/>
    <w:rsid w:val="00EB68E7"/>
    <w:rsid w:val="00EC17E3"/>
    <w:rsid w:val="00EC1AB4"/>
    <w:rsid w:val="00EC1B12"/>
    <w:rsid w:val="00EC4BA0"/>
    <w:rsid w:val="00EC5EEA"/>
    <w:rsid w:val="00EC6ECB"/>
    <w:rsid w:val="00EC707F"/>
    <w:rsid w:val="00EC7F75"/>
    <w:rsid w:val="00ED0099"/>
    <w:rsid w:val="00ED3259"/>
    <w:rsid w:val="00EE17B8"/>
    <w:rsid w:val="00EE2740"/>
    <w:rsid w:val="00EE40DB"/>
    <w:rsid w:val="00EE521A"/>
    <w:rsid w:val="00EE5CFC"/>
    <w:rsid w:val="00EE6A6C"/>
    <w:rsid w:val="00EE6ECA"/>
    <w:rsid w:val="00EF106F"/>
    <w:rsid w:val="00EF4A9A"/>
    <w:rsid w:val="00EF698D"/>
    <w:rsid w:val="00F009C7"/>
    <w:rsid w:val="00F01B5A"/>
    <w:rsid w:val="00F02A1A"/>
    <w:rsid w:val="00F07EEF"/>
    <w:rsid w:val="00F12AA9"/>
    <w:rsid w:val="00F14409"/>
    <w:rsid w:val="00F15AB4"/>
    <w:rsid w:val="00F26A8C"/>
    <w:rsid w:val="00F27995"/>
    <w:rsid w:val="00F357DE"/>
    <w:rsid w:val="00F358EA"/>
    <w:rsid w:val="00F361EA"/>
    <w:rsid w:val="00F37A34"/>
    <w:rsid w:val="00F37D07"/>
    <w:rsid w:val="00F45FA2"/>
    <w:rsid w:val="00F47480"/>
    <w:rsid w:val="00F52E7D"/>
    <w:rsid w:val="00F611DF"/>
    <w:rsid w:val="00F64E95"/>
    <w:rsid w:val="00F664F1"/>
    <w:rsid w:val="00F708A9"/>
    <w:rsid w:val="00F70A71"/>
    <w:rsid w:val="00F71546"/>
    <w:rsid w:val="00F8082D"/>
    <w:rsid w:val="00F829AE"/>
    <w:rsid w:val="00F85244"/>
    <w:rsid w:val="00F9367F"/>
    <w:rsid w:val="00F94083"/>
    <w:rsid w:val="00F951D2"/>
    <w:rsid w:val="00F95496"/>
    <w:rsid w:val="00F966BB"/>
    <w:rsid w:val="00F97F6A"/>
    <w:rsid w:val="00FA172C"/>
    <w:rsid w:val="00FA1982"/>
    <w:rsid w:val="00FB31D7"/>
    <w:rsid w:val="00FB60A8"/>
    <w:rsid w:val="00FB7559"/>
    <w:rsid w:val="00FB7698"/>
    <w:rsid w:val="00FC0CE0"/>
    <w:rsid w:val="00FC3271"/>
    <w:rsid w:val="00FC5354"/>
    <w:rsid w:val="00FC7132"/>
    <w:rsid w:val="00FD0FFE"/>
    <w:rsid w:val="00FD46AF"/>
    <w:rsid w:val="00FD5099"/>
    <w:rsid w:val="00FD6521"/>
    <w:rsid w:val="00FE194F"/>
    <w:rsid w:val="00FE254F"/>
    <w:rsid w:val="00FE5049"/>
    <w:rsid w:val="00FE78FB"/>
    <w:rsid w:val="00FE7C75"/>
    <w:rsid w:val="00FF021B"/>
    <w:rsid w:val="00FF41BB"/>
    <w:rsid w:val="0104C6B7"/>
    <w:rsid w:val="011172A3"/>
    <w:rsid w:val="0136F390"/>
    <w:rsid w:val="013B8488"/>
    <w:rsid w:val="013C0AFF"/>
    <w:rsid w:val="015794A3"/>
    <w:rsid w:val="018A21CB"/>
    <w:rsid w:val="01FD0253"/>
    <w:rsid w:val="0212ED58"/>
    <w:rsid w:val="0230F9B7"/>
    <w:rsid w:val="023862F6"/>
    <w:rsid w:val="02788ACD"/>
    <w:rsid w:val="02F81232"/>
    <w:rsid w:val="03376D50"/>
    <w:rsid w:val="0354FF3C"/>
    <w:rsid w:val="0362D65E"/>
    <w:rsid w:val="037C3269"/>
    <w:rsid w:val="03B12890"/>
    <w:rsid w:val="03CF2954"/>
    <w:rsid w:val="03CF9710"/>
    <w:rsid w:val="03EB1FD0"/>
    <w:rsid w:val="041198A7"/>
    <w:rsid w:val="0422A1A8"/>
    <w:rsid w:val="0426063F"/>
    <w:rsid w:val="04459050"/>
    <w:rsid w:val="0448A6BA"/>
    <w:rsid w:val="0457C746"/>
    <w:rsid w:val="0463A720"/>
    <w:rsid w:val="04742169"/>
    <w:rsid w:val="047D3CE4"/>
    <w:rsid w:val="047DE437"/>
    <w:rsid w:val="04A26FD7"/>
    <w:rsid w:val="04A9675D"/>
    <w:rsid w:val="04B08A9A"/>
    <w:rsid w:val="04C55F34"/>
    <w:rsid w:val="04D015A6"/>
    <w:rsid w:val="04EB3561"/>
    <w:rsid w:val="05021659"/>
    <w:rsid w:val="050AF400"/>
    <w:rsid w:val="05264849"/>
    <w:rsid w:val="053A8138"/>
    <w:rsid w:val="055D4D5F"/>
    <w:rsid w:val="05680301"/>
    <w:rsid w:val="057FFC6E"/>
    <w:rsid w:val="05DE2EEB"/>
    <w:rsid w:val="05F95063"/>
    <w:rsid w:val="060729A0"/>
    <w:rsid w:val="062D480C"/>
    <w:rsid w:val="06417918"/>
    <w:rsid w:val="0660C893"/>
    <w:rsid w:val="067CB27C"/>
    <w:rsid w:val="06A2281A"/>
    <w:rsid w:val="06AAE4C0"/>
    <w:rsid w:val="06B8D748"/>
    <w:rsid w:val="06C218AA"/>
    <w:rsid w:val="06C9C5E3"/>
    <w:rsid w:val="06E72AF9"/>
    <w:rsid w:val="06F2ABBC"/>
    <w:rsid w:val="0726B63F"/>
    <w:rsid w:val="07483D4A"/>
    <w:rsid w:val="078D18FF"/>
    <w:rsid w:val="07A6F5E0"/>
    <w:rsid w:val="07A85E14"/>
    <w:rsid w:val="07CB4554"/>
    <w:rsid w:val="07E820EB"/>
    <w:rsid w:val="0809E254"/>
    <w:rsid w:val="08159B5A"/>
    <w:rsid w:val="081E595E"/>
    <w:rsid w:val="08364781"/>
    <w:rsid w:val="083BD912"/>
    <w:rsid w:val="085BBD1F"/>
    <w:rsid w:val="087C1219"/>
    <w:rsid w:val="08862130"/>
    <w:rsid w:val="08A02468"/>
    <w:rsid w:val="08A445C5"/>
    <w:rsid w:val="08BA991A"/>
    <w:rsid w:val="093B454B"/>
    <w:rsid w:val="0947928C"/>
    <w:rsid w:val="09627036"/>
    <w:rsid w:val="09863087"/>
    <w:rsid w:val="09954007"/>
    <w:rsid w:val="0998D057"/>
    <w:rsid w:val="09C20B00"/>
    <w:rsid w:val="09CFADBF"/>
    <w:rsid w:val="09CFE318"/>
    <w:rsid w:val="09D217E2"/>
    <w:rsid w:val="09DDD58F"/>
    <w:rsid w:val="09E7809E"/>
    <w:rsid w:val="09EF40FD"/>
    <w:rsid w:val="0A2B489D"/>
    <w:rsid w:val="0A3367F9"/>
    <w:rsid w:val="0A6190D3"/>
    <w:rsid w:val="0A730213"/>
    <w:rsid w:val="0A7860C0"/>
    <w:rsid w:val="0A7FB516"/>
    <w:rsid w:val="0A84A5C4"/>
    <w:rsid w:val="0AA09F5B"/>
    <w:rsid w:val="0AA0D58F"/>
    <w:rsid w:val="0AA52EAE"/>
    <w:rsid w:val="0AB1A00E"/>
    <w:rsid w:val="0AB758CA"/>
    <w:rsid w:val="0B0A0953"/>
    <w:rsid w:val="0B0A58F1"/>
    <w:rsid w:val="0B4872A5"/>
    <w:rsid w:val="0B74430F"/>
    <w:rsid w:val="0C58F53F"/>
    <w:rsid w:val="0C6CF164"/>
    <w:rsid w:val="0C71A743"/>
    <w:rsid w:val="0C7F334E"/>
    <w:rsid w:val="0C90CA0C"/>
    <w:rsid w:val="0CE2EA6C"/>
    <w:rsid w:val="0CF01BC6"/>
    <w:rsid w:val="0D25FE9B"/>
    <w:rsid w:val="0D4A3CFF"/>
    <w:rsid w:val="0D647436"/>
    <w:rsid w:val="0D6B08BB"/>
    <w:rsid w:val="0D7B159D"/>
    <w:rsid w:val="0DB3C028"/>
    <w:rsid w:val="0DBC4686"/>
    <w:rsid w:val="0DCD8CD7"/>
    <w:rsid w:val="0E2C405E"/>
    <w:rsid w:val="0E40794D"/>
    <w:rsid w:val="0E6E9C04"/>
    <w:rsid w:val="0E6ED890"/>
    <w:rsid w:val="0E700685"/>
    <w:rsid w:val="0E7BE65F"/>
    <w:rsid w:val="0E801367"/>
    <w:rsid w:val="0EB1D646"/>
    <w:rsid w:val="0EF94D11"/>
    <w:rsid w:val="0F16E5FE"/>
    <w:rsid w:val="0F25BA35"/>
    <w:rsid w:val="0F2BA676"/>
    <w:rsid w:val="0F8C5C5D"/>
    <w:rsid w:val="0FA1809D"/>
    <w:rsid w:val="0FC4AC28"/>
    <w:rsid w:val="0FC7F25A"/>
    <w:rsid w:val="0FD349CD"/>
    <w:rsid w:val="1000729C"/>
    <w:rsid w:val="100811DB"/>
    <w:rsid w:val="1028E18A"/>
    <w:rsid w:val="1044616A"/>
    <w:rsid w:val="1075A33B"/>
    <w:rsid w:val="10D95BCA"/>
    <w:rsid w:val="11050702"/>
    <w:rsid w:val="111138E4"/>
    <w:rsid w:val="111391F5"/>
    <w:rsid w:val="11202B83"/>
    <w:rsid w:val="11241358"/>
    <w:rsid w:val="11361878"/>
    <w:rsid w:val="1144ECAF"/>
    <w:rsid w:val="115B877E"/>
    <w:rsid w:val="11BA7E37"/>
    <w:rsid w:val="11BBE20E"/>
    <w:rsid w:val="11BCDE2D"/>
    <w:rsid w:val="11CB2384"/>
    <w:rsid w:val="123E66AD"/>
    <w:rsid w:val="1288F44A"/>
    <w:rsid w:val="129C7A8D"/>
    <w:rsid w:val="129FD1A9"/>
    <w:rsid w:val="12A38996"/>
    <w:rsid w:val="12B323DB"/>
    <w:rsid w:val="12BDAFEA"/>
    <w:rsid w:val="12F32A55"/>
    <w:rsid w:val="1325CEB9"/>
    <w:rsid w:val="133B584C"/>
    <w:rsid w:val="134980D0"/>
    <w:rsid w:val="134A690F"/>
    <w:rsid w:val="135A4C73"/>
    <w:rsid w:val="135E815F"/>
    <w:rsid w:val="13D211F3"/>
    <w:rsid w:val="13E6ED48"/>
    <w:rsid w:val="13F1829E"/>
    <w:rsid w:val="13F37F0C"/>
    <w:rsid w:val="13F691E0"/>
    <w:rsid w:val="1403111C"/>
    <w:rsid w:val="1410B5AD"/>
    <w:rsid w:val="142586F1"/>
    <w:rsid w:val="145C7DA2"/>
    <w:rsid w:val="1473C305"/>
    <w:rsid w:val="1490FA0E"/>
    <w:rsid w:val="14E283F0"/>
    <w:rsid w:val="14E7455B"/>
    <w:rsid w:val="15028C33"/>
    <w:rsid w:val="15048BD1"/>
    <w:rsid w:val="15175388"/>
    <w:rsid w:val="15374ACF"/>
    <w:rsid w:val="156D8DDD"/>
    <w:rsid w:val="157B844B"/>
    <w:rsid w:val="158A5567"/>
    <w:rsid w:val="15A26D79"/>
    <w:rsid w:val="15A479E3"/>
    <w:rsid w:val="15E70318"/>
    <w:rsid w:val="15FAB6B1"/>
    <w:rsid w:val="161BA485"/>
    <w:rsid w:val="161EB3E2"/>
    <w:rsid w:val="164748A2"/>
    <w:rsid w:val="165E2B02"/>
    <w:rsid w:val="166F212A"/>
    <w:rsid w:val="1697728D"/>
    <w:rsid w:val="16A145EB"/>
    <w:rsid w:val="16EB476E"/>
    <w:rsid w:val="16F462E9"/>
    <w:rsid w:val="16F592B6"/>
    <w:rsid w:val="16F9009F"/>
    <w:rsid w:val="17045283"/>
    <w:rsid w:val="176328CC"/>
    <w:rsid w:val="17943DCA"/>
    <w:rsid w:val="17AF736E"/>
    <w:rsid w:val="17C44055"/>
    <w:rsid w:val="17FDDAF4"/>
    <w:rsid w:val="1813DF91"/>
    <w:rsid w:val="182B2392"/>
    <w:rsid w:val="183B0ED4"/>
    <w:rsid w:val="1897A7FD"/>
    <w:rsid w:val="189C808B"/>
    <w:rsid w:val="18C42310"/>
    <w:rsid w:val="19019043"/>
    <w:rsid w:val="19073A87"/>
    <w:rsid w:val="193DF974"/>
    <w:rsid w:val="1944C2A2"/>
    <w:rsid w:val="1959DF8E"/>
    <w:rsid w:val="19B83A52"/>
    <w:rsid w:val="19B9AA93"/>
    <w:rsid w:val="19D56E1B"/>
    <w:rsid w:val="19EB6D72"/>
    <w:rsid w:val="19EDF468"/>
    <w:rsid w:val="1A2092D7"/>
    <w:rsid w:val="1A485DCE"/>
    <w:rsid w:val="1B714389"/>
    <w:rsid w:val="1B7708BD"/>
    <w:rsid w:val="1B85A5D1"/>
    <w:rsid w:val="1BD51D6C"/>
    <w:rsid w:val="1BDD3CC8"/>
    <w:rsid w:val="1BFC1DE1"/>
    <w:rsid w:val="1C104B2C"/>
    <w:rsid w:val="1C423CE4"/>
    <w:rsid w:val="1C4509C5"/>
    <w:rsid w:val="1C7F1E79"/>
    <w:rsid w:val="1C7F3EC9"/>
    <w:rsid w:val="1C8CEFBB"/>
    <w:rsid w:val="1C9E7688"/>
    <w:rsid w:val="1CA26EA2"/>
    <w:rsid w:val="1CD4F565"/>
    <w:rsid w:val="1CED1733"/>
    <w:rsid w:val="1D174EB0"/>
    <w:rsid w:val="1D4D3E97"/>
    <w:rsid w:val="1DBFE187"/>
    <w:rsid w:val="1E03927F"/>
    <w:rsid w:val="1E0BEFA9"/>
    <w:rsid w:val="1ED90598"/>
    <w:rsid w:val="1EEE6BCD"/>
    <w:rsid w:val="1EF26A3C"/>
    <w:rsid w:val="1F229C0B"/>
    <w:rsid w:val="1F7F36E6"/>
    <w:rsid w:val="1FA567DE"/>
    <w:rsid w:val="1FDE00DB"/>
    <w:rsid w:val="1FE24409"/>
    <w:rsid w:val="20493E3D"/>
    <w:rsid w:val="2066C0A6"/>
    <w:rsid w:val="206AAB03"/>
    <w:rsid w:val="20C3B102"/>
    <w:rsid w:val="20D1D917"/>
    <w:rsid w:val="211416DB"/>
    <w:rsid w:val="211D4D3B"/>
    <w:rsid w:val="215C7BD7"/>
    <w:rsid w:val="217BF98E"/>
    <w:rsid w:val="21AC21D8"/>
    <w:rsid w:val="21D3CC40"/>
    <w:rsid w:val="21D860A4"/>
    <w:rsid w:val="21EDF843"/>
    <w:rsid w:val="22029107"/>
    <w:rsid w:val="223FBC8A"/>
    <w:rsid w:val="224A4363"/>
    <w:rsid w:val="2278E551"/>
    <w:rsid w:val="22D5F452"/>
    <w:rsid w:val="22DBE8CB"/>
    <w:rsid w:val="22E0E7AF"/>
    <w:rsid w:val="230C0715"/>
    <w:rsid w:val="2321AC33"/>
    <w:rsid w:val="2348609B"/>
    <w:rsid w:val="234E6B9C"/>
    <w:rsid w:val="2385F6D3"/>
    <w:rsid w:val="23A882BD"/>
    <w:rsid w:val="23AEC484"/>
    <w:rsid w:val="23B13719"/>
    <w:rsid w:val="23B9C805"/>
    <w:rsid w:val="23F957AE"/>
    <w:rsid w:val="240D0646"/>
    <w:rsid w:val="2415B1D1"/>
    <w:rsid w:val="2424BD8C"/>
    <w:rsid w:val="242F0DDC"/>
    <w:rsid w:val="24575863"/>
    <w:rsid w:val="247C5212"/>
    <w:rsid w:val="24BEBB5E"/>
    <w:rsid w:val="24DC11A0"/>
    <w:rsid w:val="250215F6"/>
    <w:rsid w:val="2543DC52"/>
    <w:rsid w:val="2555208E"/>
    <w:rsid w:val="256AC4DB"/>
    <w:rsid w:val="259859D5"/>
    <w:rsid w:val="259E4562"/>
    <w:rsid w:val="25A288A5"/>
    <w:rsid w:val="25A46C80"/>
    <w:rsid w:val="26025800"/>
    <w:rsid w:val="261891AF"/>
    <w:rsid w:val="261AE80C"/>
    <w:rsid w:val="26452303"/>
    <w:rsid w:val="2663A912"/>
    <w:rsid w:val="26714D7C"/>
    <w:rsid w:val="2677F74A"/>
    <w:rsid w:val="2680015D"/>
    <w:rsid w:val="2685600A"/>
    <w:rsid w:val="26891EB0"/>
    <w:rsid w:val="26AE4722"/>
    <w:rsid w:val="26C84272"/>
    <w:rsid w:val="27016B38"/>
    <w:rsid w:val="2709A330"/>
    <w:rsid w:val="270E4A3A"/>
    <w:rsid w:val="2712A7E7"/>
    <w:rsid w:val="271EC17A"/>
    <w:rsid w:val="27510C81"/>
    <w:rsid w:val="277EA4FC"/>
    <w:rsid w:val="27A8E560"/>
    <w:rsid w:val="27D1E479"/>
    <w:rsid w:val="283CDE41"/>
    <w:rsid w:val="28482497"/>
    <w:rsid w:val="287D2612"/>
    <w:rsid w:val="287E20C7"/>
    <w:rsid w:val="28C3AD56"/>
    <w:rsid w:val="28D91612"/>
    <w:rsid w:val="290832FF"/>
    <w:rsid w:val="29196D09"/>
    <w:rsid w:val="294AA7B4"/>
    <w:rsid w:val="298945AF"/>
    <w:rsid w:val="298982C6"/>
    <w:rsid w:val="29B0406D"/>
    <w:rsid w:val="29B99C35"/>
    <w:rsid w:val="29C6776F"/>
    <w:rsid w:val="2A046F57"/>
    <w:rsid w:val="2A106573"/>
    <w:rsid w:val="2A24D30B"/>
    <w:rsid w:val="2A258FD0"/>
    <w:rsid w:val="2A34DA99"/>
    <w:rsid w:val="2A36D730"/>
    <w:rsid w:val="2A546EBF"/>
    <w:rsid w:val="2A8B44DF"/>
    <w:rsid w:val="2A923CB5"/>
    <w:rsid w:val="2A9A5C11"/>
    <w:rsid w:val="2AFEFD67"/>
    <w:rsid w:val="2B6A5C9D"/>
    <w:rsid w:val="2B794EB5"/>
    <w:rsid w:val="2B7F2DE1"/>
    <w:rsid w:val="2BFA51F9"/>
    <w:rsid w:val="2C0C8AC7"/>
    <w:rsid w:val="2C26F547"/>
    <w:rsid w:val="2C3C3421"/>
    <w:rsid w:val="2C77C0A2"/>
    <w:rsid w:val="2C82A285"/>
    <w:rsid w:val="2C9B9DEC"/>
    <w:rsid w:val="2CC71DFD"/>
    <w:rsid w:val="2CF76415"/>
    <w:rsid w:val="2CFF4FC3"/>
    <w:rsid w:val="2D06049E"/>
    <w:rsid w:val="2D39BFBB"/>
    <w:rsid w:val="2D47E139"/>
    <w:rsid w:val="2D871197"/>
    <w:rsid w:val="2DAC8735"/>
    <w:rsid w:val="2DB3789C"/>
    <w:rsid w:val="2DD1FCD3"/>
    <w:rsid w:val="2DD273F8"/>
    <w:rsid w:val="2DF7DC2D"/>
    <w:rsid w:val="2E018CDE"/>
    <w:rsid w:val="2E03977E"/>
    <w:rsid w:val="2E1AB440"/>
    <w:rsid w:val="2E6087DA"/>
    <w:rsid w:val="2EC6371E"/>
    <w:rsid w:val="2ECE6DDA"/>
    <w:rsid w:val="2EF354C0"/>
    <w:rsid w:val="2F1AE23C"/>
    <w:rsid w:val="2F4F48FD"/>
    <w:rsid w:val="2F586478"/>
    <w:rsid w:val="2FD60EB2"/>
    <w:rsid w:val="2FDBFA3F"/>
    <w:rsid w:val="2FE803F8"/>
    <w:rsid w:val="301DC828"/>
    <w:rsid w:val="305EEC11"/>
    <w:rsid w:val="30615E51"/>
    <w:rsid w:val="306A24C3"/>
    <w:rsid w:val="30780930"/>
    <w:rsid w:val="3082D7E0"/>
    <w:rsid w:val="309A3AB2"/>
    <w:rsid w:val="30C525ED"/>
    <w:rsid w:val="30F530F8"/>
    <w:rsid w:val="3119AA77"/>
    <w:rsid w:val="3135C909"/>
    <w:rsid w:val="313687E6"/>
    <w:rsid w:val="314E8153"/>
    <w:rsid w:val="31595003"/>
    <w:rsid w:val="317F77D9"/>
    <w:rsid w:val="31ABE0C7"/>
    <w:rsid w:val="31CFA34A"/>
    <w:rsid w:val="31D4BAFC"/>
    <w:rsid w:val="31DF9BE4"/>
    <w:rsid w:val="320CF497"/>
    <w:rsid w:val="323210C5"/>
    <w:rsid w:val="323D2E50"/>
    <w:rsid w:val="323FF0D7"/>
    <w:rsid w:val="32471414"/>
    <w:rsid w:val="32482390"/>
    <w:rsid w:val="326DC162"/>
    <w:rsid w:val="32721BCC"/>
    <w:rsid w:val="3272EDA8"/>
    <w:rsid w:val="32CA6F13"/>
    <w:rsid w:val="32CAB5D8"/>
    <w:rsid w:val="32CBADDD"/>
    <w:rsid w:val="32CD43C1"/>
    <w:rsid w:val="3324A402"/>
    <w:rsid w:val="3352DCD1"/>
    <w:rsid w:val="33585F1F"/>
    <w:rsid w:val="3390156E"/>
    <w:rsid w:val="33C7C202"/>
    <w:rsid w:val="342B92F0"/>
    <w:rsid w:val="344437E2"/>
    <w:rsid w:val="346287E8"/>
    <w:rsid w:val="34840A37"/>
    <w:rsid w:val="34AEC952"/>
    <w:rsid w:val="34D6A1B8"/>
    <w:rsid w:val="34DEC6C4"/>
    <w:rsid w:val="34E1C8F6"/>
    <w:rsid w:val="34E74D22"/>
    <w:rsid w:val="34EA35AE"/>
    <w:rsid w:val="34FF06F2"/>
    <w:rsid w:val="352FCE58"/>
    <w:rsid w:val="35334BBE"/>
    <w:rsid w:val="354AF8BE"/>
    <w:rsid w:val="35A7C988"/>
    <w:rsid w:val="35CBD3E1"/>
    <w:rsid w:val="35EA52AE"/>
    <w:rsid w:val="35FE5849"/>
    <w:rsid w:val="36027125"/>
    <w:rsid w:val="360E58A7"/>
    <w:rsid w:val="3635D20C"/>
    <w:rsid w:val="3651BCF0"/>
    <w:rsid w:val="36624AD6"/>
    <w:rsid w:val="3685780D"/>
    <w:rsid w:val="3690A9FE"/>
    <w:rsid w:val="36B5757F"/>
    <w:rsid w:val="36F970A7"/>
    <w:rsid w:val="375B8AAF"/>
    <w:rsid w:val="37BCE36B"/>
    <w:rsid w:val="37DB2E22"/>
    <w:rsid w:val="380F6796"/>
    <w:rsid w:val="38117818"/>
    <w:rsid w:val="38300021"/>
    <w:rsid w:val="38402DC2"/>
    <w:rsid w:val="387B7643"/>
    <w:rsid w:val="38D4A7F9"/>
    <w:rsid w:val="38F59CB4"/>
    <w:rsid w:val="391A05EA"/>
    <w:rsid w:val="39280C1E"/>
    <w:rsid w:val="3928EA41"/>
    <w:rsid w:val="398EE53F"/>
    <w:rsid w:val="39FC252C"/>
    <w:rsid w:val="3A01DDE8"/>
    <w:rsid w:val="3A06339B"/>
    <w:rsid w:val="3A209EAB"/>
    <w:rsid w:val="3A54DE0F"/>
    <w:rsid w:val="3A896375"/>
    <w:rsid w:val="3AC286D3"/>
    <w:rsid w:val="3ADDE2FF"/>
    <w:rsid w:val="3B8CCDA8"/>
    <w:rsid w:val="3B96F96E"/>
    <w:rsid w:val="3BB44FB0"/>
    <w:rsid w:val="3C0EB133"/>
    <w:rsid w:val="3C599432"/>
    <w:rsid w:val="3C657A71"/>
    <w:rsid w:val="3C7695D4"/>
    <w:rsid w:val="3C8BEC2E"/>
    <w:rsid w:val="3CCAD0C7"/>
    <w:rsid w:val="3CCD776C"/>
    <w:rsid w:val="3D1878F8"/>
    <w:rsid w:val="3D446CF6"/>
    <w:rsid w:val="3D65144C"/>
    <w:rsid w:val="3D728C5D"/>
    <w:rsid w:val="3D771F8B"/>
    <w:rsid w:val="3DA1DECE"/>
    <w:rsid w:val="3DA2A4E8"/>
    <w:rsid w:val="3DDE8A0E"/>
    <w:rsid w:val="3E0316E9"/>
    <w:rsid w:val="3E17ADE7"/>
    <w:rsid w:val="3E335FF2"/>
    <w:rsid w:val="3E3506EA"/>
    <w:rsid w:val="3E8938D2"/>
    <w:rsid w:val="3E99D55A"/>
    <w:rsid w:val="3EAD5277"/>
    <w:rsid w:val="3EF83DB3"/>
    <w:rsid w:val="3F123DBA"/>
    <w:rsid w:val="3F1EAF70"/>
    <w:rsid w:val="3F1ED661"/>
    <w:rsid w:val="3F555FE5"/>
    <w:rsid w:val="3F5E7F93"/>
    <w:rsid w:val="3F8874AB"/>
    <w:rsid w:val="3F98E7E6"/>
    <w:rsid w:val="3FC6BCDE"/>
    <w:rsid w:val="3FD494F6"/>
    <w:rsid w:val="3FE41320"/>
    <w:rsid w:val="3FEAFA85"/>
    <w:rsid w:val="3FF7A317"/>
    <w:rsid w:val="4029AE5E"/>
    <w:rsid w:val="40783294"/>
    <w:rsid w:val="40960652"/>
    <w:rsid w:val="40A4DA89"/>
    <w:rsid w:val="40B06F0B"/>
    <w:rsid w:val="40E82F10"/>
    <w:rsid w:val="41178181"/>
    <w:rsid w:val="4117A203"/>
    <w:rsid w:val="4129248E"/>
    <w:rsid w:val="4177C425"/>
    <w:rsid w:val="41C3D7EC"/>
    <w:rsid w:val="41CDE2BA"/>
    <w:rsid w:val="41D0869C"/>
    <w:rsid w:val="421A392D"/>
    <w:rsid w:val="4223C4E2"/>
    <w:rsid w:val="4246F14E"/>
    <w:rsid w:val="42817110"/>
    <w:rsid w:val="42A03867"/>
    <w:rsid w:val="42A03C3E"/>
    <w:rsid w:val="42AAE5A1"/>
    <w:rsid w:val="42AE4A38"/>
    <w:rsid w:val="42C0156D"/>
    <w:rsid w:val="42D05B3F"/>
    <w:rsid w:val="42E8FA26"/>
    <w:rsid w:val="4309010E"/>
    <w:rsid w:val="432BC0C4"/>
    <w:rsid w:val="434AC942"/>
    <w:rsid w:val="4377C6E1"/>
    <w:rsid w:val="438F2BB3"/>
    <w:rsid w:val="43AF54B3"/>
    <w:rsid w:val="43F22093"/>
    <w:rsid w:val="441A1D27"/>
    <w:rsid w:val="443D0BCF"/>
    <w:rsid w:val="446996E1"/>
    <w:rsid w:val="44DD9405"/>
    <w:rsid w:val="44F089D8"/>
    <w:rsid w:val="4535BC58"/>
    <w:rsid w:val="4571046E"/>
    <w:rsid w:val="458DF0F4"/>
    <w:rsid w:val="459046B9"/>
    <w:rsid w:val="45944383"/>
    <w:rsid w:val="45A74CFF"/>
    <w:rsid w:val="45AB0BA5"/>
    <w:rsid w:val="45AE119B"/>
    <w:rsid w:val="45B5ED88"/>
    <w:rsid w:val="45C8E2AE"/>
    <w:rsid w:val="45E2F3CA"/>
    <w:rsid w:val="466D7920"/>
    <w:rsid w:val="467A5519"/>
    <w:rsid w:val="46D55F99"/>
    <w:rsid w:val="46DA24F6"/>
    <w:rsid w:val="46F70257"/>
    <w:rsid w:val="470C6B13"/>
    <w:rsid w:val="471554B8"/>
    <w:rsid w:val="4719A8D5"/>
    <w:rsid w:val="473883A9"/>
    <w:rsid w:val="474F36F3"/>
    <w:rsid w:val="476CAE17"/>
    <w:rsid w:val="478A9EB6"/>
    <w:rsid w:val="4795D1DF"/>
    <w:rsid w:val="47B446AB"/>
    <w:rsid w:val="47B6E347"/>
    <w:rsid w:val="47D1BB92"/>
    <w:rsid w:val="47DCB82D"/>
    <w:rsid w:val="47E69128"/>
    <w:rsid w:val="47F30DE4"/>
    <w:rsid w:val="47FCA409"/>
    <w:rsid w:val="482ED468"/>
    <w:rsid w:val="4838D891"/>
    <w:rsid w:val="485672C7"/>
    <w:rsid w:val="485CF00F"/>
    <w:rsid w:val="488EE141"/>
    <w:rsid w:val="48A01C18"/>
    <w:rsid w:val="48BC763B"/>
    <w:rsid w:val="48C163D1"/>
    <w:rsid w:val="48CEAD31"/>
    <w:rsid w:val="48EB0754"/>
    <w:rsid w:val="48EB8EF2"/>
    <w:rsid w:val="48F95C31"/>
    <w:rsid w:val="491971BE"/>
    <w:rsid w:val="491D985E"/>
    <w:rsid w:val="49476B66"/>
    <w:rsid w:val="495B2C9D"/>
    <w:rsid w:val="497C44B1"/>
    <w:rsid w:val="497F0FB9"/>
    <w:rsid w:val="49CA211E"/>
    <w:rsid w:val="4A055AA9"/>
    <w:rsid w:val="4A54564D"/>
    <w:rsid w:val="4A774F1A"/>
    <w:rsid w:val="4A9B2437"/>
    <w:rsid w:val="4B00E2C2"/>
    <w:rsid w:val="4B38F05D"/>
    <w:rsid w:val="4B424A8A"/>
    <w:rsid w:val="4B7304A4"/>
    <w:rsid w:val="4B733BDA"/>
    <w:rsid w:val="4B88A591"/>
    <w:rsid w:val="4BEFE918"/>
    <w:rsid w:val="4BFA028A"/>
    <w:rsid w:val="4BFDC130"/>
    <w:rsid w:val="4C04D161"/>
    <w:rsid w:val="4C0C2F0F"/>
    <w:rsid w:val="4C3D5697"/>
    <w:rsid w:val="4C814D66"/>
    <w:rsid w:val="4CE29BC0"/>
    <w:rsid w:val="4D099519"/>
    <w:rsid w:val="4D4D64DE"/>
    <w:rsid w:val="4D741182"/>
    <w:rsid w:val="4DA10F04"/>
    <w:rsid w:val="4DC2A8B9"/>
    <w:rsid w:val="4DD75E29"/>
    <w:rsid w:val="4DDD79CC"/>
    <w:rsid w:val="4DE578EC"/>
    <w:rsid w:val="4E08DB34"/>
    <w:rsid w:val="4E6500EB"/>
    <w:rsid w:val="4E7662E3"/>
    <w:rsid w:val="4E778EE6"/>
    <w:rsid w:val="4E857778"/>
    <w:rsid w:val="4E87D967"/>
    <w:rsid w:val="4E882985"/>
    <w:rsid w:val="4E8C4CF9"/>
    <w:rsid w:val="4EB7E6AA"/>
    <w:rsid w:val="4EBBE4A2"/>
    <w:rsid w:val="4EC6D089"/>
    <w:rsid w:val="4ECCCFEA"/>
    <w:rsid w:val="4F01A5DA"/>
    <w:rsid w:val="4F07F8AF"/>
    <w:rsid w:val="4F174B22"/>
    <w:rsid w:val="4F2DAFFD"/>
    <w:rsid w:val="4F3C8434"/>
    <w:rsid w:val="4F5B44F7"/>
    <w:rsid w:val="4F69DCE7"/>
    <w:rsid w:val="4F8334B8"/>
    <w:rsid w:val="4F89D610"/>
    <w:rsid w:val="4F9CD927"/>
    <w:rsid w:val="4FD4AE1B"/>
    <w:rsid w:val="5000ECC0"/>
    <w:rsid w:val="504E0BCB"/>
    <w:rsid w:val="50552F08"/>
    <w:rsid w:val="50D411D4"/>
    <w:rsid w:val="50D78AA9"/>
    <w:rsid w:val="51304B53"/>
    <w:rsid w:val="5179E2DB"/>
    <w:rsid w:val="51A3F2C0"/>
    <w:rsid w:val="51B087AE"/>
    <w:rsid w:val="51B20B9D"/>
    <w:rsid w:val="5212D4DF"/>
    <w:rsid w:val="522A36C4"/>
    <w:rsid w:val="525EBC3A"/>
    <w:rsid w:val="5262B154"/>
    <w:rsid w:val="52700685"/>
    <w:rsid w:val="5272CEC8"/>
    <w:rsid w:val="5291A6EF"/>
    <w:rsid w:val="52AE082C"/>
    <w:rsid w:val="52B938DA"/>
    <w:rsid w:val="531D6B0F"/>
    <w:rsid w:val="532D6EB0"/>
    <w:rsid w:val="532E05AE"/>
    <w:rsid w:val="5333DD06"/>
    <w:rsid w:val="53470E92"/>
    <w:rsid w:val="535302D8"/>
    <w:rsid w:val="53547972"/>
    <w:rsid w:val="5371224E"/>
    <w:rsid w:val="537D748E"/>
    <w:rsid w:val="53833446"/>
    <w:rsid w:val="538DEEBB"/>
    <w:rsid w:val="5395F087"/>
    <w:rsid w:val="53A7F065"/>
    <w:rsid w:val="53B55965"/>
    <w:rsid w:val="53D93177"/>
    <w:rsid w:val="53F07C56"/>
    <w:rsid w:val="53FA8C9B"/>
    <w:rsid w:val="53FBF71C"/>
    <w:rsid w:val="542DB9FB"/>
    <w:rsid w:val="543B9213"/>
    <w:rsid w:val="5461387E"/>
    <w:rsid w:val="546823D4"/>
    <w:rsid w:val="54EAFE4F"/>
    <w:rsid w:val="5530F335"/>
    <w:rsid w:val="5533573D"/>
    <w:rsid w:val="553C3C1A"/>
    <w:rsid w:val="5547EEAB"/>
    <w:rsid w:val="55510A26"/>
    <w:rsid w:val="555EE23E"/>
    <w:rsid w:val="555F0A9E"/>
    <w:rsid w:val="55703C66"/>
    <w:rsid w:val="55EF8EB2"/>
    <w:rsid w:val="56191ED1"/>
    <w:rsid w:val="563025CD"/>
    <w:rsid w:val="5641180A"/>
    <w:rsid w:val="566274D1"/>
    <w:rsid w:val="567165F4"/>
    <w:rsid w:val="5687B0D3"/>
    <w:rsid w:val="568EF037"/>
    <w:rsid w:val="56CED455"/>
    <w:rsid w:val="56EC6C25"/>
    <w:rsid w:val="57049863"/>
    <w:rsid w:val="57622ACF"/>
    <w:rsid w:val="577332D5"/>
    <w:rsid w:val="57B7FCFD"/>
    <w:rsid w:val="57FDC185"/>
    <w:rsid w:val="581114AE"/>
    <w:rsid w:val="58126059"/>
    <w:rsid w:val="58133444"/>
    <w:rsid w:val="585EC8F0"/>
    <w:rsid w:val="587D5B9E"/>
    <w:rsid w:val="58B4F73D"/>
    <w:rsid w:val="58C748E3"/>
    <w:rsid w:val="594D1279"/>
    <w:rsid w:val="594EFC50"/>
    <w:rsid w:val="5967DED8"/>
    <w:rsid w:val="598EA6A9"/>
    <w:rsid w:val="5998F9D4"/>
    <w:rsid w:val="59A906B6"/>
    <w:rsid w:val="59B22231"/>
    <w:rsid w:val="59D54464"/>
    <w:rsid w:val="5A1106D8"/>
    <w:rsid w:val="5A3694A3"/>
    <w:rsid w:val="5A4CE71C"/>
    <w:rsid w:val="5A8D2683"/>
    <w:rsid w:val="5A94DC23"/>
    <w:rsid w:val="5AC659F5"/>
    <w:rsid w:val="5ADE5BAD"/>
    <w:rsid w:val="5AE510DC"/>
    <w:rsid w:val="5AF0D060"/>
    <w:rsid w:val="5B06391C"/>
    <w:rsid w:val="5B765E65"/>
    <w:rsid w:val="5B814048"/>
    <w:rsid w:val="5B882643"/>
    <w:rsid w:val="5B90BE72"/>
    <w:rsid w:val="5BC04BAA"/>
    <w:rsid w:val="5BDC5DF4"/>
    <w:rsid w:val="5BF65BE7"/>
    <w:rsid w:val="5C04A261"/>
    <w:rsid w:val="5C04CAC1"/>
    <w:rsid w:val="5C236324"/>
    <w:rsid w:val="5C3A6BE7"/>
    <w:rsid w:val="5C3BC215"/>
    <w:rsid w:val="5C44810C"/>
    <w:rsid w:val="5C45E36A"/>
    <w:rsid w:val="5C58EA87"/>
    <w:rsid w:val="5C5BDBFB"/>
    <w:rsid w:val="5C61C1AF"/>
    <w:rsid w:val="5C7FB535"/>
    <w:rsid w:val="5C8913F1"/>
    <w:rsid w:val="5C8AB674"/>
    <w:rsid w:val="5CB07B68"/>
    <w:rsid w:val="5CF2E046"/>
    <w:rsid w:val="5D51A823"/>
    <w:rsid w:val="5D520471"/>
    <w:rsid w:val="5D5CD9B5"/>
    <w:rsid w:val="5D67D6E9"/>
    <w:rsid w:val="5D78762E"/>
    <w:rsid w:val="5DA70747"/>
    <w:rsid w:val="5DE15A94"/>
    <w:rsid w:val="5DE9D327"/>
    <w:rsid w:val="5E16F3A0"/>
    <w:rsid w:val="5E3BA60F"/>
    <w:rsid w:val="5E41F935"/>
    <w:rsid w:val="5E5012AC"/>
    <w:rsid w:val="5EA3A740"/>
    <w:rsid w:val="5EAA9A90"/>
    <w:rsid w:val="5EC72228"/>
    <w:rsid w:val="5EE31E60"/>
    <w:rsid w:val="5EE7E25D"/>
    <w:rsid w:val="5FB007FA"/>
    <w:rsid w:val="5FBF6678"/>
    <w:rsid w:val="5FD44CCE"/>
    <w:rsid w:val="5FDE99AD"/>
    <w:rsid w:val="6018D5F7"/>
    <w:rsid w:val="60540F82"/>
    <w:rsid w:val="607150C1"/>
    <w:rsid w:val="609F77AB"/>
    <w:rsid w:val="60A098C6"/>
    <w:rsid w:val="60A3C9AF"/>
    <w:rsid w:val="60AA7E8A"/>
    <w:rsid w:val="60AC8CF3"/>
    <w:rsid w:val="60B9326B"/>
    <w:rsid w:val="60C83BF5"/>
    <w:rsid w:val="60C93F4D"/>
    <w:rsid w:val="60DA2EF9"/>
    <w:rsid w:val="60FFF19A"/>
    <w:rsid w:val="6136B503"/>
    <w:rsid w:val="613ECA2B"/>
    <w:rsid w:val="61692D5F"/>
    <w:rsid w:val="61757AA0"/>
    <w:rsid w:val="617E961B"/>
    <w:rsid w:val="61DB13FD"/>
    <w:rsid w:val="61F4705F"/>
    <w:rsid w:val="62501646"/>
    <w:rsid w:val="625502CC"/>
    <w:rsid w:val="629E3A3C"/>
    <w:rsid w:val="62A7CAB9"/>
    <w:rsid w:val="62AB3E3B"/>
    <w:rsid w:val="62AD0592"/>
    <w:rsid w:val="62D742D1"/>
    <w:rsid w:val="6303933F"/>
    <w:rsid w:val="63082F86"/>
    <w:rsid w:val="63153E50"/>
    <w:rsid w:val="634FE8FC"/>
    <w:rsid w:val="6350E51B"/>
    <w:rsid w:val="6353DB50"/>
    <w:rsid w:val="639AB4A9"/>
    <w:rsid w:val="63C0D469"/>
    <w:rsid w:val="63CD9336"/>
    <w:rsid w:val="63FFF939"/>
    <w:rsid w:val="641FB8A7"/>
    <w:rsid w:val="64563BE8"/>
    <w:rsid w:val="64B35E15"/>
    <w:rsid w:val="64DD1AEB"/>
    <w:rsid w:val="652B1948"/>
    <w:rsid w:val="65773AD2"/>
    <w:rsid w:val="65B2192C"/>
    <w:rsid w:val="65F2B13D"/>
    <w:rsid w:val="6688115C"/>
    <w:rsid w:val="66C31083"/>
    <w:rsid w:val="6710C6A3"/>
    <w:rsid w:val="671CE458"/>
    <w:rsid w:val="671F8D1D"/>
    <w:rsid w:val="67205493"/>
    <w:rsid w:val="674E99CE"/>
    <w:rsid w:val="676B7478"/>
    <w:rsid w:val="677AD264"/>
    <w:rsid w:val="677D789D"/>
    <w:rsid w:val="67935088"/>
    <w:rsid w:val="6798D4C9"/>
    <w:rsid w:val="67DA68F9"/>
    <w:rsid w:val="67FC1FF1"/>
    <w:rsid w:val="6824563E"/>
    <w:rsid w:val="68313237"/>
    <w:rsid w:val="68360DF7"/>
    <w:rsid w:val="684A8986"/>
    <w:rsid w:val="689126DB"/>
    <w:rsid w:val="68A6EFE6"/>
    <w:rsid w:val="68AEDB94"/>
    <w:rsid w:val="68B0D5AA"/>
    <w:rsid w:val="68B16C34"/>
    <w:rsid w:val="68FAC2EF"/>
    <w:rsid w:val="69007BAB"/>
    <w:rsid w:val="6915754F"/>
    <w:rsid w:val="6935A149"/>
    <w:rsid w:val="69379B5F"/>
    <w:rsid w:val="694AFB23"/>
    <w:rsid w:val="6968EEFF"/>
    <w:rsid w:val="6974E32C"/>
    <w:rsid w:val="69808C85"/>
    <w:rsid w:val="69887A0B"/>
    <w:rsid w:val="698E649D"/>
    <w:rsid w:val="6997104E"/>
    <w:rsid w:val="69A5CD55"/>
    <w:rsid w:val="69E0BD3F"/>
    <w:rsid w:val="69E679FA"/>
    <w:rsid w:val="6A28681D"/>
    <w:rsid w:val="6AA93B5D"/>
    <w:rsid w:val="6ABF3AB4"/>
    <w:rsid w:val="6AD043B5"/>
    <w:rsid w:val="6AFA062D"/>
    <w:rsid w:val="6AFCB361"/>
    <w:rsid w:val="6B0727D8"/>
    <w:rsid w:val="6B61AFBC"/>
    <w:rsid w:val="6B6878EA"/>
    <w:rsid w:val="6B68C888"/>
    <w:rsid w:val="6BDD9489"/>
    <w:rsid w:val="6BF2F7A6"/>
    <w:rsid w:val="6C056967"/>
    <w:rsid w:val="6C0FE11D"/>
    <w:rsid w:val="6C25F251"/>
    <w:rsid w:val="6C2D761B"/>
    <w:rsid w:val="6C4E2EAC"/>
    <w:rsid w:val="6C56DD30"/>
    <w:rsid w:val="6C5C58B5"/>
    <w:rsid w:val="6C743372"/>
    <w:rsid w:val="6CBBE6AB"/>
    <w:rsid w:val="6CBFDE8C"/>
    <w:rsid w:val="6CDEF384"/>
    <w:rsid w:val="6CEC9FAE"/>
    <w:rsid w:val="6D00E4B4"/>
    <w:rsid w:val="6D5DD510"/>
    <w:rsid w:val="6D655F4F"/>
    <w:rsid w:val="6D720DFF"/>
    <w:rsid w:val="6D7AEB05"/>
    <w:rsid w:val="6D857E7D"/>
    <w:rsid w:val="6DB77818"/>
    <w:rsid w:val="6DF7A085"/>
    <w:rsid w:val="6E09D016"/>
    <w:rsid w:val="6E37A55D"/>
    <w:rsid w:val="6E8160CC"/>
    <w:rsid w:val="6E9FE503"/>
    <w:rsid w:val="6ECB05E1"/>
    <w:rsid w:val="6ECC176B"/>
    <w:rsid w:val="6EE868C2"/>
    <w:rsid w:val="6F220852"/>
    <w:rsid w:val="6F2A6A59"/>
    <w:rsid w:val="6F458CCC"/>
    <w:rsid w:val="6FA8FDE7"/>
    <w:rsid w:val="6FAA9B89"/>
    <w:rsid w:val="6FAED018"/>
    <w:rsid w:val="6FF682E4"/>
    <w:rsid w:val="704BF5F4"/>
    <w:rsid w:val="70615FAB"/>
    <w:rsid w:val="7066D642"/>
    <w:rsid w:val="707482A6"/>
    <w:rsid w:val="70A623C9"/>
    <w:rsid w:val="70BC2320"/>
    <w:rsid w:val="70BD1F3F"/>
    <w:rsid w:val="70DDF896"/>
    <w:rsid w:val="7148B5FD"/>
    <w:rsid w:val="719E6134"/>
    <w:rsid w:val="71A3564C"/>
    <w:rsid w:val="71B9EDD3"/>
    <w:rsid w:val="71F2A838"/>
    <w:rsid w:val="7204E8E9"/>
    <w:rsid w:val="721A51A5"/>
    <w:rsid w:val="723E8F93"/>
    <w:rsid w:val="72CC0662"/>
    <w:rsid w:val="72CDFC2E"/>
    <w:rsid w:val="72D68FCE"/>
    <w:rsid w:val="72E96CA3"/>
    <w:rsid w:val="7354D1EF"/>
    <w:rsid w:val="7364A245"/>
    <w:rsid w:val="73A21F25"/>
    <w:rsid w:val="73B525E7"/>
    <w:rsid w:val="73B99EFC"/>
    <w:rsid w:val="73C0430C"/>
    <w:rsid w:val="73D6FB5D"/>
    <w:rsid w:val="73EA2C89"/>
    <w:rsid w:val="73F28C32"/>
    <w:rsid w:val="74107B4C"/>
    <w:rsid w:val="7485D123"/>
    <w:rsid w:val="749239F7"/>
    <w:rsid w:val="74A6B333"/>
    <w:rsid w:val="74AD0841"/>
    <w:rsid w:val="74C6F890"/>
    <w:rsid w:val="74D4482D"/>
    <w:rsid w:val="74E1918D"/>
    <w:rsid w:val="74F632D3"/>
    <w:rsid w:val="74FDEBB0"/>
    <w:rsid w:val="7517140D"/>
    <w:rsid w:val="7527A37A"/>
    <w:rsid w:val="753BF6B2"/>
    <w:rsid w:val="7560C799"/>
    <w:rsid w:val="758A88E4"/>
    <w:rsid w:val="7597E74D"/>
    <w:rsid w:val="75A9EEC8"/>
    <w:rsid w:val="75ABD59C"/>
    <w:rsid w:val="75C97124"/>
    <w:rsid w:val="75CC9F84"/>
    <w:rsid w:val="76081681"/>
    <w:rsid w:val="760DFF0B"/>
    <w:rsid w:val="7618E0EE"/>
    <w:rsid w:val="7645B55A"/>
    <w:rsid w:val="76B5D389"/>
    <w:rsid w:val="76C2787D"/>
    <w:rsid w:val="76FC97FA"/>
    <w:rsid w:val="770D9912"/>
    <w:rsid w:val="776B8C7B"/>
    <w:rsid w:val="779CFE28"/>
    <w:rsid w:val="77C9DAB9"/>
    <w:rsid w:val="7806BFC8"/>
    <w:rsid w:val="780DA3B2"/>
    <w:rsid w:val="7819FFEC"/>
    <w:rsid w:val="78295779"/>
    <w:rsid w:val="7833C42C"/>
    <w:rsid w:val="784633D9"/>
    <w:rsid w:val="78732E4E"/>
    <w:rsid w:val="78755A3A"/>
    <w:rsid w:val="787D45E8"/>
    <w:rsid w:val="78912F84"/>
    <w:rsid w:val="78C30DAC"/>
    <w:rsid w:val="78E58766"/>
    <w:rsid w:val="78EB72F3"/>
    <w:rsid w:val="79178A74"/>
    <w:rsid w:val="79329918"/>
    <w:rsid w:val="79361D76"/>
    <w:rsid w:val="79500E80"/>
    <w:rsid w:val="79983842"/>
    <w:rsid w:val="79B48AD8"/>
    <w:rsid w:val="79E71E4B"/>
    <w:rsid w:val="79ED61F0"/>
    <w:rsid w:val="7A30D425"/>
    <w:rsid w:val="7A55EFB4"/>
    <w:rsid w:val="7A5AE60A"/>
    <w:rsid w:val="7A770CFF"/>
    <w:rsid w:val="7A8CA12D"/>
    <w:rsid w:val="7ABAFE71"/>
    <w:rsid w:val="7B017B7B"/>
    <w:rsid w:val="7B04EBB6"/>
    <w:rsid w:val="7B10A4FC"/>
    <w:rsid w:val="7B348D47"/>
    <w:rsid w:val="7B7D3A16"/>
    <w:rsid w:val="7BE40397"/>
    <w:rsid w:val="7BE83460"/>
    <w:rsid w:val="7C3194C5"/>
    <w:rsid w:val="7C34A8C2"/>
    <w:rsid w:val="7C5D4881"/>
    <w:rsid w:val="7C5D4FFF"/>
    <w:rsid w:val="7CD30DAE"/>
    <w:rsid w:val="7D50B70B"/>
    <w:rsid w:val="7D7B8319"/>
    <w:rsid w:val="7D7F49FC"/>
    <w:rsid w:val="7D913873"/>
    <w:rsid w:val="7D94640A"/>
    <w:rsid w:val="7D9C9E66"/>
    <w:rsid w:val="7DAC0986"/>
    <w:rsid w:val="7DD6133A"/>
    <w:rsid w:val="7DDF6A46"/>
    <w:rsid w:val="7DDFD402"/>
    <w:rsid w:val="7DF8C8AC"/>
    <w:rsid w:val="7E1BC906"/>
    <w:rsid w:val="7E2A5582"/>
    <w:rsid w:val="7E486C52"/>
    <w:rsid w:val="7E4A8999"/>
    <w:rsid w:val="7E59E2BA"/>
    <w:rsid w:val="7E6231CE"/>
    <w:rsid w:val="7E69EF9C"/>
    <w:rsid w:val="7E939CC1"/>
    <w:rsid w:val="7EA82E2A"/>
    <w:rsid w:val="7EB706C4"/>
    <w:rsid w:val="7EF08D1D"/>
    <w:rsid w:val="7EF0B551"/>
    <w:rsid w:val="7EF5A4BF"/>
    <w:rsid w:val="7F0DD002"/>
    <w:rsid w:val="7F25A0A6"/>
    <w:rsid w:val="7F3BA08D"/>
    <w:rsid w:val="7F41586C"/>
    <w:rsid w:val="7F554246"/>
    <w:rsid w:val="7F6C8860"/>
    <w:rsid w:val="7F71E39B"/>
    <w:rsid w:val="7F9CD995"/>
    <w:rsid w:val="7FA9CBC0"/>
    <w:rsid w:val="7FB3E532"/>
    <w:rsid w:val="7FDE159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4583B"/>
  <w15:chartTrackingRefBased/>
  <w15:docId w15:val="{7EA629CC-6FE3-4445-BFE5-A5EC33C9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35E"/>
    <w:pPr>
      <w:spacing w:after="0" w:line="270" w:lineRule="exact"/>
    </w:pPr>
    <w:rPr>
      <w:rFonts w:ascii="FlandersArtSans-Regular" w:eastAsia="Times" w:hAnsi="FlandersArtSans-Regular" w:cs="Times New Roman"/>
      <w:lang w:eastAsia="nl-BE"/>
    </w:rPr>
  </w:style>
  <w:style w:type="paragraph" w:styleId="Kop1">
    <w:name w:val="heading 1"/>
    <w:basedOn w:val="Standaard"/>
    <w:next w:val="Standaard"/>
    <w:link w:val="Kop1Char"/>
    <w:uiPriority w:val="2"/>
    <w:qFormat/>
    <w:rsid w:val="00CA035E"/>
    <w:pPr>
      <w:keepNext/>
      <w:keepLines/>
      <w:numPr>
        <w:numId w:val="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CA035E"/>
    <w:pPr>
      <w:keepNext/>
      <w:keepLines/>
      <w:numPr>
        <w:ilvl w:val="1"/>
        <w:numId w:val="5"/>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eastAsia="en-US"/>
    </w:rPr>
  </w:style>
  <w:style w:type="paragraph" w:styleId="Kop3">
    <w:name w:val="heading 3"/>
    <w:basedOn w:val="Standaard"/>
    <w:next w:val="Standaard"/>
    <w:link w:val="Kop3Char"/>
    <w:uiPriority w:val="2"/>
    <w:qFormat/>
    <w:rsid w:val="00CA035E"/>
    <w:pPr>
      <w:keepNext/>
      <w:keepLines/>
      <w:numPr>
        <w:ilvl w:val="2"/>
        <w:numId w:val="5"/>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CA035E"/>
    <w:pPr>
      <w:keepNext/>
      <w:keepLines/>
      <w:numPr>
        <w:ilvl w:val="3"/>
        <w:numId w:val="5"/>
      </w:numPr>
      <w:tabs>
        <w:tab w:val="left" w:pos="3686"/>
      </w:tabs>
      <w:spacing w:before="200"/>
      <w:contextualSpacing/>
      <w:outlineLvl w:val="3"/>
    </w:pPr>
    <w:rPr>
      <w:rFonts w:ascii="FlandersArtSerif-Bold" w:eastAsiaTheme="majorEastAsia" w:hAnsi="FlandersArtSerif-Bold" w:cstheme="majorBidi"/>
      <w:bCs/>
      <w:iCs/>
      <w:color w:val="000000" w:themeColor="text1"/>
      <w:u w:val="single"/>
      <w:lang w:eastAsia="en-US"/>
    </w:rPr>
  </w:style>
  <w:style w:type="paragraph" w:styleId="Kop5">
    <w:name w:val="heading 5"/>
    <w:basedOn w:val="Standaard"/>
    <w:next w:val="Standaard"/>
    <w:link w:val="Kop5Char"/>
    <w:uiPriority w:val="2"/>
    <w:rsid w:val="00CA035E"/>
    <w:pPr>
      <w:keepNext/>
      <w:keepLines/>
      <w:numPr>
        <w:ilvl w:val="4"/>
        <w:numId w:val="5"/>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CA035E"/>
    <w:pPr>
      <w:keepNext/>
      <w:keepLines/>
      <w:numPr>
        <w:ilvl w:val="5"/>
        <w:numId w:val="5"/>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CA035E"/>
    <w:pPr>
      <w:keepNext/>
      <w:keepLines/>
      <w:numPr>
        <w:ilvl w:val="6"/>
        <w:numId w:val="5"/>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CA035E"/>
    <w:pPr>
      <w:keepNext/>
      <w:keepLines/>
      <w:numPr>
        <w:ilvl w:val="7"/>
        <w:numId w:val="5"/>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CA035E"/>
    <w:pPr>
      <w:keepNext/>
      <w:keepLines/>
      <w:numPr>
        <w:ilvl w:val="8"/>
        <w:numId w:val="5"/>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A035E"/>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2"/>
    <w:rsid w:val="00CA035E"/>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2"/>
    <w:rsid w:val="00CA035E"/>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2"/>
    <w:rsid w:val="00CA035E"/>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2"/>
    <w:rsid w:val="00CA035E"/>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2"/>
    <w:rsid w:val="00CA035E"/>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2"/>
    <w:rsid w:val="00CA035E"/>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2"/>
    <w:rsid w:val="00CA035E"/>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2"/>
    <w:rsid w:val="00CA035E"/>
    <w:rPr>
      <w:rFonts w:ascii="FlandersArtSerif-Regular" w:eastAsiaTheme="majorEastAsia" w:hAnsi="FlandersArtSerif-Regular" w:cstheme="majorBidi"/>
      <w:iCs/>
      <w:color w:val="6F7173"/>
      <w:szCs w:val="20"/>
    </w:rPr>
  </w:style>
  <w:style w:type="paragraph" w:styleId="Koptekst">
    <w:name w:val="header"/>
    <w:basedOn w:val="Standaard"/>
    <w:link w:val="KoptekstChar"/>
    <w:unhideWhenUsed/>
    <w:rsid w:val="00CA035E"/>
    <w:pPr>
      <w:tabs>
        <w:tab w:val="center" w:pos="4536"/>
        <w:tab w:val="right" w:pos="9072"/>
      </w:tabs>
      <w:spacing w:line="240" w:lineRule="auto"/>
    </w:pPr>
  </w:style>
  <w:style w:type="character" w:customStyle="1" w:styleId="KoptekstChar">
    <w:name w:val="Koptekst Char"/>
    <w:basedOn w:val="Standaardalinea-lettertype"/>
    <w:link w:val="Koptekst"/>
    <w:rsid w:val="00CA035E"/>
    <w:rPr>
      <w:rFonts w:ascii="FlandersArtSans-Regular" w:eastAsia="Times" w:hAnsi="FlandersArtSans-Regular" w:cs="Times New Roman"/>
      <w:lang w:eastAsia="nl-BE"/>
    </w:rPr>
  </w:style>
  <w:style w:type="paragraph" w:styleId="Voettekst">
    <w:name w:val="footer"/>
    <w:basedOn w:val="Standaard"/>
    <w:link w:val="VoettekstChar"/>
    <w:unhideWhenUsed/>
    <w:qFormat/>
    <w:rsid w:val="00CA035E"/>
    <w:pPr>
      <w:tabs>
        <w:tab w:val="center" w:pos="4536"/>
        <w:tab w:val="right" w:pos="9072"/>
      </w:tabs>
      <w:spacing w:line="240" w:lineRule="auto"/>
    </w:pPr>
  </w:style>
  <w:style w:type="character" w:customStyle="1" w:styleId="VoettekstChar">
    <w:name w:val="Voettekst Char"/>
    <w:basedOn w:val="Standaardalinea-lettertype"/>
    <w:link w:val="Voettekst"/>
    <w:rsid w:val="00CA035E"/>
    <w:rPr>
      <w:rFonts w:ascii="FlandersArtSans-Regular" w:eastAsia="Times" w:hAnsi="FlandersArtSans-Regular" w:cs="Times New Roman"/>
      <w:lang w:eastAsia="nl-BE"/>
    </w:rPr>
  </w:style>
  <w:style w:type="paragraph" w:styleId="Lijstalinea">
    <w:name w:val="List Paragraph"/>
    <w:basedOn w:val="Standaard"/>
    <w:uiPriority w:val="34"/>
    <w:qFormat/>
    <w:rsid w:val="00CA035E"/>
    <w:pPr>
      <w:ind w:left="720"/>
      <w:contextualSpacing/>
    </w:pPr>
  </w:style>
  <w:style w:type="table" w:styleId="Tabelraster">
    <w:name w:val="Table Grid"/>
    <w:basedOn w:val="Standaardtabel"/>
    <w:rsid w:val="00CA035E"/>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fzender">
    <w:name w:val="Adres afzender"/>
    <w:basedOn w:val="Standaard"/>
    <w:link w:val="AdresafzenderChar"/>
    <w:uiPriority w:val="5"/>
    <w:qFormat/>
    <w:rsid w:val="00CA035E"/>
    <w:pPr>
      <w:tabs>
        <w:tab w:val="center" w:pos="4320"/>
        <w:tab w:val="right" w:pos="8640"/>
      </w:tabs>
    </w:pPr>
    <w:rPr>
      <w:sz w:val="20"/>
    </w:rPr>
  </w:style>
  <w:style w:type="paragraph" w:customStyle="1" w:styleId="Afdeling">
    <w:name w:val="Afdeling"/>
    <w:basedOn w:val="Adresafzender"/>
    <w:link w:val="AfdelingChar"/>
    <w:qFormat/>
    <w:rsid w:val="00CA035E"/>
    <w:pPr>
      <w:tabs>
        <w:tab w:val="center" w:pos="992"/>
      </w:tabs>
    </w:pPr>
    <w:rPr>
      <w:rFonts w:ascii="FlandersArtSans-Medium" w:hAnsi="FlandersArtSans-Medium"/>
    </w:rPr>
  </w:style>
  <w:style w:type="character" w:styleId="Hyperlink">
    <w:name w:val="Hyperlink"/>
    <w:uiPriority w:val="99"/>
    <w:unhideWhenUsed/>
    <w:rsid w:val="00CA035E"/>
    <w:rPr>
      <w:color w:val="507DB2"/>
      <w:sz w:val="22"/>
      <w:u w:val="single"/>
    </w:rPr>
  </w:style>
  <w:style w:type="character" w:customStyle="1" w:styleId="vet">
    <w:name w:val="vet"/>
    <w:uiPriority w:val="1"/>
    <w:qFormat/>
    <w:rsid w:val="00CA035E"/>
    <w:rPr>
      <w:rFonts w:ascii="FlandersArtSans-Bold" w:eastAsia="Times New Roman" w:hAnsi="FlandersArtSans-Bold"/>
      <w:szCs w:val="20"/>
    </w:rPr>
  </w:style>
  <w:style w:type="character" w:customStyle="1" w:styleId="AdresafzenderChar">
    <w:name w:val="Adres afzender Char"/>
    <w:basedOn w:val="Standaardalinea-lettertype"/>
    <w:link w:val="Adresafzender"/>
    <w:uiPriority w:val="5"/>
    <w:rsid w:val="00CA035E"/>
    <w:rPr>
      <w:rFonts w:ascii="FlandersArtSans-Regular" w:eastAsia="Times" w:hAnsi="FlandersArtSans-Regular" w:cs="Times New Roman"/>
      <w:sz w:val="20"/>
      <w:lang w:eastAsia="nl-BE"/>
    </w:rPr>
  </w:style>
  <w:style w:type="character" w:customStyle="1" w:styleId="AfdelingChar">
    <w:name w:val="Afdeling Char"/>
    <w:basedOn w:val="AdresafzenderChar"/>
    <w:link w:val="Afdeling"/>
    <w:rsid w:val="00CA035E"/>
    <w:rPr>
      <w:rFonts w:ascii="FlandersArtSans-Medium" w:eastAsia="Times" w:hAnsi="FlandersArtSans-Medium" w:cs="Times New Roman"/>
      <w:sz w:val="20"/>
      <w:lang w:eastAsia="nl-BE"/>
    </w:rPr>
  </w:style>
  <w:style w:type="character" w:customStyle="1" w:styleId="medium">
    <w:name w:val="medium"/>
    <w:uiPriority w:val="4"/>
    <w:semiHidden/>
    <w:unhideWhenUsed/>
    <w:qFormat/>
    <w:rsid w:val="00CA035E"/>
    <w:rPr>
      <w:rFonts w:ascii="FlandersArtSans-Medium" w:hAnsi="FlandersArtSans-Medium"/>
    </w:rPr>
  </w:style>
  <w:style w:type="paragraph" w:customStyle="1" w:styleId="paginering">
    <w:name w:val="paginering"/>
    <w:basedOn w:val="Standaard"/>
    <w:uiPriority w:val="27"/>
    <w:qFormat/>
    <w:rsid w:val="00CA035E"/>
    <w:pPr>
      <w:jc w:val="right"/>
    </w:pPr>
    <w:rPr>
      <w:noProof/>
      <w:sz w:val="18"/>
      <w:szCs w:val="18"/>
    </w:rPr>
  </w:style>
  <w:style w:type="character" w:styleId="Zwaar">
    <w:name w:val="Strong"/>
    <w:basedOn w:val="Standaardalinea-lettertype"/>
    <w:uiPriority w:val="22"/>
    <w:qFormat/>
    <w:rsid w:val="00210B4A"/>
    <w:rPr>
      <w:b/>
      <w:bCs/>
    </w:rPr>
  </w:style>
  <w:style w:type="character" w:styleId="Verwijzingopmerking">
    <w:name w:val="annotation reference"/>
    <w:basedOn w:val="Standaardalinea-lettertype"/>
    <w:uiPriority w:val="99"/>
    <w:semiHidden/>
    <w:unhideWhenUsed/>
    <w:rsid w:val="00601911"/>
    <w:rPr>
      <w:sz w:val="16"/>
      <w:szCs w:val="16"/>
    </w:rPr>
  </w:style>
  <w:style w:type="paragraph" w:styleId="Tekstopmerking">
    <w:name w:val="annotation text"/>
    <w:basedOn w:val="Standaard"/>
    <w:link w:val="TekstopmerkingChar"/>
    <w:uiPriority w:val="99"/>
    <w:semiHidden/>
    <w:unhideWhenUsed/>
    <w:rsid w:val="006019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1911"/>
    <w:rPr>
      <w:rFonts w:ascii="FlandersArtSans-Regular" w:eastAsia="Times" w:hAnsi="FlandersArtSans-Regular"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01911"/>
    <w:rPr>
      <w:b/>
      <w:bCs/>
    </w:rPr>
  </w:style>
  <w:style w:type="character" w:customStyle="1" w:styleId="OnderwerpvanopmerkingChar">
    <w:name w:val="Onderwerp van opmerking Char"/>
    <w:basedOn w:val="TekstopmerkingChar"/>
    <w:link w:val="Onderwerpvanopmerking"/>
    <w:uiPriority w:val="99"/>
    <w:semiHidden/>
    <w:rsid w:val="00601911"/>
    <w:rPr>
      <w:rFonts w:ascii="FlandersArtSans-Regular" w:eastAsia="Times" w:hAnsi="FlandersArtSans-Regular" w:cs="Times New Roman"/>
      <w:b/>
      <w:bCs/>
      <w:sz w:val="20"/>
      <w:szCs w:val="20"/>
      <w:lang w:eastAsia="nl-BE"/>
    </w:rPr>
  </w:style>
  <w:style w:type="paragraph" w:styleId="Ballontekst">
    <w:name w:val="Balloon Text"/>
    <w:basedOn w:val="Standaard"/>
    <w:link w:val="BallontekstChar"/>
    <w:uiPriority w:val="99"/>
    <w:semiHidden/>
    <w:unhideWhenUsed/>
    <w:rsid w:val="006019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911"/>
    <w:rPr>
      <w:rFonts w:ascii="Segoe UI" w:eastAsia="Times" w:hAnsi="Segoe UI" w:cs="Segoe UI"/>
      <w:sz w:val="18"/>
      <w:szCs w:val="18"/>
      <w:lang w:eastAsia="nl-BE"/>
    </w:rPr>
  </w:style>
  <w:style w:type="character" w:styleId="Onopgelostemelding">
    <w:name w:val="Unresolved Mention"/>
    <w:basedOn w:val="Standaardalinea-lettertype"/>
    <w:uiPriority w:val="99"/>
    <w:semiHidden/>
    <w:unhideWhenUsed/>
    <w:rsid w:val="00601911"/>
    <w:rPr>
      <w:color w:val="605E5C"/>
      <w:shd w:val="clear" w:color="auto" w:fill="E1DFDD"/>
    </w:rPr>
  </w:style>
  <w:style w:type="paragraph" w:styleId="Normaalweb">
    <w:name w:val="Normal (Web)"/>
    <w:basedOn w:val="Standaard"/>
    <w:uiPriority w:val="99"/>
    <w:semiHidden/>
    <w:unhideWhenUsed/>
    <w:rsid w:val="00AB7AF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287">
      <w:bodyDiv w:val="1"/>
      <w:marLeft w:val="0"/>
      <w:marRight w:val="0"/>
      <w:marTop w:val="0"/>
      <w:marBottom w:val="0"/>
      <w:divBdr>
        <w:top w:val="none" w:sz="0" w:space="0" w:color="auto"/>
        <w:left w:val="none" w:sz="0" w:space="0" w:color="auto"/>
        <w:bottom w:val="none" w:sz="0" w:space="0" w:color="auto"/>
        <w:right w:val="none" w:sz="0" w:space="0" w:color="auto"/>
      </w:divBdr>
      <w:divsChild>
        <w:div w:id="2138450520">
          <w:marLeft w:val="0"/>
          <w:marRight w:val="0"/>
          <w:marTop w:val="0"/>
          <w:marBottom w:val="0"/>
          <w:divBdr>
            <w:top w:val="none" w:sz="0" w:space="0" w:color="auto"/>
            <w:left w:val="none" w:sz="0" w:space="0" w:color="auto"/>
            <w:bottom w:val="none" w:sz="0" w:space="0" w:color="auto"/>
            <w:right w:val="none" w:sz="0" w:space="0" w:color="auto"/>
          </w:divBdr>
        </w:div>
      </w:divsChild>
    </w:div>
    <w:div w:id="20978686">
      <w:bodyDiv w:val="1"/>
      <w:marLeft w:val="0"/>
      <w:marRight w:val="0"/>
      <w:marTop w:val="0"/>
      <w:marBottom w:val="0"/>
      <w:divBdr>
        <w:top w:val="none" w:sz="0" w:space="0" w:color="auto"/>
        <w:left w:val="none" w:sz="0" w:space="0" w:color="auto"/>
        <w:bottom w:val="none" w:sz="0" w:space="0" w:color="auto"/>
        <w:right w:val="none" w:sz="0" w:space="0" w:color="auto"/>
      </w:divBdr>
      <w:divsChild>
        <w:div w:id="1156190499">
          <w:marLeft w:val="0"/>
          <w:marRight w:val="0"/>
          <w:marTop w:val="0"/>
          <w:marBottom w:val="0"/>
          <w:divBdr>
            <w:top w:val="none" w:sz="0" w:space="0" w:color="auto"/>
            <w:left w:val="none" w:sz="0" w:space="0" w:color="auto"/>
            <w:bottom w:val="none" w:sz="0" w:space="0" w:color="auto"/>
            <w:right w:val="none" w:sz="0" w:space="0" w:color="auto"/>
          </w:divBdr>
        </w:div>
      </w:divsChild>
    </w:div>
    <w:div w:id="56557872">
      <w:bodyDiv w:val="1"/>
      <w:marLeft w:val="0"/>
      <w:marRight w:val="0"/>
      <w:marTop w:val="0"/>
      <w:marBottom w:val="0"/>
      <w:divBdr>
        <w:top w:val="none" w:sz="0" w:space="0" w:color="auto"/>
        <w:left w:val="none" w:sz="0" w:space="0" w:color="auto"/>
        <w:bottom w:val="none" w:sz="0" w:space="0" w:color="auto"/>
        <w:right w:val="none" w:sz="0" w:space="0" w:color="auto"/>
      </w:divBdr>
      <w:divsChild>
        <w:div w:id="1593511503">
          <w:marLeft w:val="0"/>
          <w:marRight w:val="0"/>
          <w:marTop w:val="0"/>
          <w:marBottom w:val="0"/>
          <w:divBdr>
            <w:top w:val="none" w:sz="0" w:space="0" w:color="auto"/>
            <w:left w:val="none" w:sz="0" w:space="0" w:color="auto"/>
            <w:bottom w:val="none" w:sz="0" w:space="0" w:color="auto"/>
            <w:right w:val="none" w:sz="0" w:space="0" w:color="auto"/>
          </w:divBdr>
        </w:div>
      </w:divsChild>
    </w:div>
    <w:div w:id="79563802">
      <w:bodyDiv w:val="1"/>
      <w:marLeft w:val="0"/>
      <w:marRight w:val="0"/>
      <w:marTop w:val="0"/>
      <w:marBottom w:val="0"/>
      <w:divBdr>
        <w:top w:val="none" w:sz="0" w:space="0" w:color="auto"/>
        <w:left w:val="none" w:sz="0" w:space="0" w:color="auto"/>
        <w:bottom w:val="none" w:sz="0" w:space="0" w:color="auto"/>
        <w:right w:val="none" w:sz="0" w:space="0" w:color="auto"/>
      </w:divBdr>
      <w:divsChild>
        <w:div w:id="993292976">
          <w:marLeft w:val="0"/>
          <w:marRight w:val="0"/>
          <w:marTop w:val="0"/>
          <w:marBottom w:val="0"/>
          <w:divBdr>
            <w:top w:val="none" w:sz="0" w:space="0" w:color="auto"/>
            <w:left w:val="none" w:sz="0" w:space="0" w:color="auto"/>
            <w:bottom w:val="none" w:sz="0" w:space="0" w:color="auto"/>
            <w:right w:val="none" w:sz="0" w:space="0" w:color="auto"/>
          </w:divBdr>
        </w:div>
      </w:divsChild>
    </w:div>
    <w:div w:id="121965043">
      <w:bodyDiv w:val="1"/>
      <w:marLeft w:val="0"/>
      <w:marRight w:val="0"/>
      <w:marTop w:val="0"/>
      <w:marBottom w:val="0"/>
      <w:divBdr>
        <w:top w:val="none" w:sz="0" w:space="0" w:color="auto"/>
        <w:left w:val="none" w:sz="0" w:space="0" w:color="auto"/>
        <w:bottom w:val="none" w:sz="0" w:space="0" w:color="auto"/>
        <w:right w:val="none" w:sz="0" w:space="0" w:color="auto"/>
      </w:divBdr>
      <w:divsChild>
        <w:div w:id="618491418">
          <w:marLeft w:val="0"/>
          <w:marRight w:val="0"/>
          <w:marTop w:val="0"/>
          <w:marBottom w:val="0"/>
          <w:divBdr>
            <w:top w:val="none" w:sz="0" w:space="0" w:color="auto"/>
            <w:left w:val="none" w:sz="0" w:space="0" w:color="auto"/>
            <w:bottom w:val="none" w:sz="0" w:space="0" w:color="auto"/>
            <w:right w:val="none" w:sz="0" w:space="0" w:color="auto"/>
          </w:divBdr>
          <w:divsChild>
            <w:div w:id="394476466">
              <w:marLeft w:val="0"/>
              <w:marRight w:val="0"/>
              <w:marTop w:val="0"/>
              <w:marBottom w:val="0"/>
              <w:divBdr>
                <w:top w:val="none" w:sz="0" w:space="0" w:color="auto"/>
                <w:left w:val="none" w:sz="0" w:space="0" w:color="auto"/>
                <w:bottom w:val="none" w:sz="0" w:space="0" w:color="auto"/>
                <w:right w:val="none" w:sz="0" w:space="0" w:color="auto"/>
              </w:divBdr>
              <w:divsChild>
                <w:div w:id="1783378261">
                  <w:marLeft w:val="0"/>
                  <w:marRight w:val="0"/>
                  <w:marTop w:val="0"/>
                  <w:marBottom w:val="0"/>
                  <w:divBdr>
                    <w:top w:val="none" w:sz="0" w:space="0" w:color="auto"/>
                    <w:left w:val="none" w:sz="0" w:space="0" w:color="auto"/>
                    <w:bottom w:val="none" w:sz="0" w:space="0" w:color="auto"/>
                    <w:right w:val="none" w:sz="0" w:space="0" w:color="auto"/>
                  </w:divBdr>
                  <w:divsChild>
                    <w:div w:id="1853568410">
                      <w:marLeft w:val="0"/>
                      <w:marRight w:val="0"/>
                      <w:marTop w:val="0"/>
                      <w:marBottom w:val="0"/>
                      <w:divBdr>
                        <w:top w:val="none" w:sz="0" w:space="0" w:color="auto"/>
                        <w:left w:val="none" w:sz="0" w:space="0" w:color="auto"/>
                        <w:bottom w:val="none" w:sz="0" w:space="0" w:color="auto"/>
                        <w:right w:val="none" w:sz="0" w:space="0" w:color="auto"/>
                      </w:divBdr>
                      <w:divsChild>
                        <w:div w:id="1224214638">
                          <w:marLeft w:val="0"/>
                          <w:marRight w:val="0"/>
                          <w:marTop w:val="0"/>
                          <w:marBottom w:val="0"/>
                          <w:divBdr>
                            <w:top w:val="none" w:sz="0" w:space="0" w:color="auto"/>
                            <w:left w:val="none" w:sz="0" w:space="0" w:color="auto"/>
                            <w:bottom w:val="none" w:sz="0" w:space="0" w:color="auto"/>
                            <w:right w:val="none" w:sz="0" w:space="0" w:color="auto"/>
                          </w:divBdr>
                          <w:divsChild>
                            <w:div w:id="9978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50530">
      <w:bodyDiv w:val="1"/>
      <w:marLeft w:val="0"/>
      <w:marRight w:val="0"/>
      <w:marTop w:val="0"/>
      <w:marBottom w:val="0"/>
      <w:divBdr>
        <w:top w:val="none" w:sz="0" w:space="0" w:color="auto"/>
        <w:left w:val="none" w:sz="0" w:space="0" w:color="auto"/>
        <w:bottom w:val="none" w:sz="0" w:space="0" w:color="auto"/>
        <w:right w:val="none" w:sz="0" w:space="0" w:color="auto"/>
      </w:divBdr>
      <w:divsChild>
        <w:div w:id="493957504">
          <w:marLeft w:val="0"/>
          <w:marRight w:val="0"/>
          <w:marTop w:val="0"/>
          <w:marBottom w:val="0"/>
          <w:divBdr>
            <w:top w:val="none" w:sz="0" w:space="0" w:color="auto"/>
            <w:left w:val="none" w:sz="0" w:space="0" w:color="auto"/>
            <w:bottom w:val="none" w:sz="0" w:space="0" w:color="auto"/>
            <w:right w:val="none" w:sz="0" w:space="0" w:color="auto"/>
          </w:divBdr>
        </w:div>
      </w:divsChild>
    </w:div>
    <w:div w:id="144783201">
      <w:bodyDiv w:val="1"/>
      <w:marLeft w:val="0"/>
      <w:marRight w:val="0"/>
      <w:marTop w:val="0"/>
      <w:marBottom w:val="0"/>
      <w:divBdr>
        <w:top w:val="none" w:sz="0" w:space="0" w:color="auto"/>
        <w:left w:val="none" w:sz="0" w:space="0" w:color="auto"/>
        <w:bottom w:val="none" w:sz="0" w:space="0" w:color="auto"/>
        <w:right w:val="none" w:sz="0" w:space="0" w:color="auto"/>
      </w:divBdr>
      <w:divsChild>
        <w:div w:id="1775662836">
          <w:marLeft w:val="0"/>
          <w:marRight w:val="0"/>
          <w:marTop w:val="0"/>
          <w:marBottom w:val="0"/>
          <w:divBdr>
            <w:top w:val="none" w:sz="0" w:space="0" w:color="auto"/>
            <w:left w:val="none" w:sz="0" w:space="0" w:color="auto"/>
            <w:bottom w:val="none" w:sz="0" w:space="0" w:color="auto"/>
            <w:right w:val="none" w:sz="0" w:space="0" w:color="auto"/>
          </w:divBdr>
        </w:div>
      </w:divsChild>
    </w:div>
    <w:div w:id="155535814">
      <w:bodyDiv w:val="1"/>
      <w:marLeft w:val="0"/>
      <w:marRight w:val="0"/>
      <w:marTop w:val="0"/>
      <w:marBottom w:val="0"/>
      <w:divBdr>
        <w:top w:val="none" w:sz="0" w:space="0" w:color="auto"/>
        <w:left w:val="none" w:sz="0" w:space="0" w:color="auto"/>
        <w:bottom w:val="none" w:sz="0" w:space="0" w:color="auto"/>
        <w:right w:val="none" w:sz="0" w:space="0" w:color="auto"/>
      </w:divBdr>
      <w:divsChild>
        <w:div w:id="785319113">
          <w:marLeft w:val="0"/>
          <w:marRight w:val="0"/>
          <w:marTop w:val="0"/>
          <w:marBottom w:val="0"/>
          <w:divBdr>
            <w:top w:val="none" w:sz="0" w:space="0" w:color="auto"/>
            <w:left w:val="none" w:sz="0" w:space="0" w:color="auto"/>
            <w:bottom w:val="none" w:sz="0" w:space="0" w:color="auto"/>
            <w:right w:val="none" w:sz="0" w:space="0" w:color="auto"/>
          </w:divBdr>
        </w:div>
      </w:divsChild>
    </w:div>
    <w:div w:id="230046038">
      <w:bodyDiv w:val="1"/>
      <w:marLeft w:val="0"/>
      <w:marRight w:val="0"/>
      <w:marTop w:val="0"/>
      <w:marBottom w:val="0"/>
      <w:divBdr>
        <w:top w:val="none" w:sz="0" w:space="0" w:color="auto"/>
        <w:left w:val="none" w:sz="0" w:space="0" w:color="auto"/>
        <w:bottom w:val="none" w:sz="0" w:space="0" w:color="auto"/>
        <w:right w:val="none" w:sz="0" w:space="0" w:color="auto"/>
      </w:divBdr>
      <w:divsChild>
        <w:div w:id="2041858570">
          <w:marLeft w:val="0"/>
          <w:marRight w:val="0"/>
          <w:marTop w:val="0"/>
          <w:marBottom w:val="0"/>
          <w:divBdr>
            <w:top w:val="none" w:sz="0" w:space="0" w:color="auto"/>
            <w:left w:val="none" w:sz="0" w:space="0" w:color="auto"/>
            <w:bottom w:val="none" w:sz="0" w:space="0" w:color="auto"/>
            <w:right w:val="none" w:sz="0" w:space="0" w:color="auto"/>
          </w:divBdr>
        </w:div>
      </w:divsChild>
    </w:div>
    <w:div w:id="290944892">
      <w:bodyDiv w:val="1"/>
      <w:marLeft w:val="0"/>
      <w:marRight w:val="0"/>
      <w:marTop w:val="0"/>
      <w:marBottom w:val="0"/>
      <w:divBdr>
        <w:top w:val="none" w:sz="0" w:space="0" w:color="auto"/>
        <w:left w:val="none" w:sz="0" w:space="0" w:color="auto"/>
        <w:bottom w:val="none" w:sz="0" w:space="0" w:color="auto"/>
        <w:right w:val="none" w:sz="0" w:space="0" w:color="auto"/>
      </w:divBdr>
      <w:divsChild>
        <w:div w:id="938217914">
          <w:marLeft w:val="0"/>
          <w:marRight w:val="0"/>
          <w:marTop w:val="0"/>
          <w:marBottom w:val="0"/>
          <w:divBdr>
            <w:top w:val="none" w:sz="0" w:space="0" w:color="auto"/>
            <w:left w:val="none" w:sz="0" w:space="0" w:color="auto"/>
            <w:bottom w:val="none" w:sz="0" w:space="0" w:color="auto"/>
            <w:right w:val="none" w:sz="0" w:space="0" w:color="auto"/>
          </w:divBdr>
        </w:div>
      </w:divsChild>
    </w:div>
    <w:div w:id="471212031">
      <w:bodyDiv w:val="1"/>
      <w:marLeft w:val="0"/>
      <w:marRight w:val="0"/>
      <w:marTop w:val="0"/>
      <w:marBottom w:val="0"/>
      <w:divBdr>
        <w:top w:val="none" w:sz="0" w:space="0" w:color="auto"/>
        <w:left w:val="none" w:sz="0" w:space="0" w:color="auto"/>
        <w:bottom w:val="none" w:sz="0" w:space="0" w:color="auto"/>
        <w:right w:val="none" w:sz="0" w:space="0" w:color="auto"/>
      </w:divBdr>
      <w:divsChild>
        <w:div w:id="410078658">
          <w:marLeft w:val="0"/>
          <w:marRight w:val="0"/>
          <w:marTop w:val="0"/>
          <w:marBottom w:val="0"/>
          <w:divBdr>
            <w:top w:val="none" w:sz="0" w:space="0" w:color="auto"/>
            <w:left w:val="none" w:sz="0" w:space="0" w:color="auto"/>
            <w:bottom w:val="none" w:sz="0" w:space="0" w:color="auto"/>
            <w:right w:val="none" w:sz="0" w:space="0" w:color="auto"/>
          </w:divBdr>
        </w:div>
      </w:divsChild>
    </w:div>
    <w:div w:id="474612986">
      <w:bodyDiv w:val="1"/>
      <w:marLeft w:val="0"/>
      <w:marRight w:val="0"/>
      <w:marTop w:val="0"/>
      <w:marBottom w:val="0"/>
      <w:divBdr>
        <w:top w:val="none" w:sz="0" w:space="0" w:color="auto"/>
        <w:left w:val="none" w:sz="0" w:space="0" w:color="auto"/>
        <w:bottom w:val="none" w:sz="0" w:space="0" w:color="auto"/>
        <w:right w:val="none" w:sz="0" w:space="0" w:color="auto"/>
      </w:divBdr>
      <w:divsChild>
        <w:div w:id="367029009">
          <w:marLeft w:val="0"/>
          <w:marRight w:val="0"/>
          <w:marTop w:val="0"/>
          <w:marBottom w:val="0"/>
          <w:divBdr>
            <w:top w:val="none" w:sz="0" w:space="0" w:color="auto"/>
            <w:left w:val="none" w:sz="0" w:space="0" w:color="auto"/>
            <w:bottom w:val="none" w:sz="0" w:space="0" w:color="auto"/>
            <w:right w:val="none" w:sz="0" w:space="0" w:color="auto"/>
          </w:divBdr>
        </w:div>
      </w:divsChild>
    </w:div>
    <w:div w:id="486211921">
      <w:bodyDiv w:val="1"/>
      <w:marLeft w:val="0"/>
      <w:marRight w:val="0"/>
      <w:marTop w:val="0"/>
      <w:marBottom w:val="0"/>
      <w:divBdr>
        <w:top w:val="none" w:sz="0" w:space="0" w:color="auto"/>
        <w:left w:val="none" w:sz="0" w:space="0" w:color="auto"/>
        <w:bottom w:val="none" w:sz="0" w:space="0" w:color="auto"/>
        <w:right w:val="none" w:sz="0" w:space="0" w:color="auto"/>
      </w:divBdr>
      <w:divsChild>
        <w:div w:id="1515463680">
          <w:marLeft w:val="0"/>
          <w:marRight w:val="0"/>
          <w:marTop w:val="0"/>
          <w:marBottom w:val="0"/>
          <w:divBdr>
            <w:top w:val="none" w:sz="0" w:space="0" w:color="auto"/>
            <w:left w:val="none" w:sz="0" w:space="0" w:color="auto"/>
            <w:bottom w:val="none" w:sz="0" w:space="0" w:color="auto"/>
            <w:right w:val="none" w:sz="0" w:space="0" w:color="auto"/>
          </w:divBdr>
        </w:div>
      </w:divsChild>
    </w:div>
    <w:div w:id="496502442">
      <w:bodyDiv w:val="1"/>
      <w:marLeft w:val="0"/>
      <w:marRight w:val="0"/>
      <w:marTop w:val="0"/>
      <w:marBottom w:val="0"/>
      <w:divBdr>
        <w:top w:val="none" w:sz="0" w:space="0" w:color="auto"/>
        <w:left w:val="none" w:sz="0" w:space="0" w:color="auto"/>
        <w:bottom w:val="none" w:sz="0" w:space="0" w:color="auto"/>
        <w:right w:val="none" w:sz="0" w:space="0" w:color="auto"/>
      </w:divBdr>
      <w:divsChild>
        <w:div w:id="1469586094">
          <w:marLeft w:val="0"/>
          <w:marRight w:val="0"/>
          <w:marTop w:val="0"/>
          <w:marBottom w:val="0"/>
          <w:divBdr>
            <w:top w:val="none" w:sz="0" w:space="0" w:color="auto"/>
            <w:left w:val="none" w:sz="0" w:space="0" w:color="auto"/>
            <w:bottom w:val="none" w:sz="0" w:space="0" w:color="auto"/>
            <w:right w:val="none" w:sz="0" w:space="0" w:color="auto"/>
          </w:divBdr>
        </w:div>
      </w:divsChild>
    </w:div>
    <w:div w:id="539367848">
      <w:bodyDiv w:val="1"/>
      <w:marLeft w:val="0"/>
      <w:marRight w:val="0"/>
      <w:marTop w:val="0"/>
      <w:marBottom w:val="0"/>
      <w:divBdr>
        <w:top w:val="none" w:sz="0" w:space="0" w:color="auto"/>
        <w:left w:val="none" w:sz="0" w:space="0" w:color="auto"/>
        <w:bottom w:val="none" w:sz="0" w:space="0" w:color="auto"/>
        <w:right w:val="none" w:sz="0" w:space="0" w:color="auto"/>
      </w:divBdr>
      <w:divsChild>
        <w:div w:id="1914772840">
          <w:marLeft w:val="0"/>
          <w:marRight w:val="0"/>
          <w:marTop w:val="0"/>
          <w:marBottom w:val="0"/>
          <w:divBdr>
            <w:top w:val="none" w:sz="0" w:space="0" w:color="auto"/>
            <w:left w:val="none" w:sz="0" w:space="0" w:color="auto"/>
            <w:bottom w:val="none" w:sz="0" w:space="0" w:color="auto"/>
            <w:right w:val="none" w:sz="0" w:space="0" w:color="auto"/>
          </w:divBdr>
        </w:div>
      </w:divsChild>
    </w:div>
    <w:div w:id="597638933">
      <w:bodyDiv w:val="1"/>
      <w:marLeft w:val="0"/>
      <w:marRight w:val="0"/>
      <w:marTop w:val="0"/>
      <w:marBottom w:val="0"/>
      <w:divBdr>
        <w:top w:val="none" w:sz="0" w:space="0" w:color="auto"/>
        <w:left w:val="none" w:sz="0" w:space="0" w:color="auto"/>
        <w:bottom w:val="none" w:sz="0" w:space="0" w:color="auto"/>
        <w:right w:val="none" w:sz="0" w:space="0" w:color="auto"/>
      </w:divBdr>
      <w:divsChild>
        <w:div w:id="2044594978">
          <w:marLeft w:val="0"/>
          <w:marRight w:val="0"/>
          <w:marTop w:val="0"/>
          <w:marBottom w:val="0"/>
          <w:divBdr>
            <w:top w:val="none" w:sz="0" w:space="0" w:color="auto"/>
            <w:left w:val="none" w:sz="0" w:space="0" w:color="auto"/>
            <w:bottom w:val="none" w:sz="0" w:space="0" w:color="auto"/>
            <w:right w:val="none" w:sz="0" w:space="0" w:color="auto"/>
          </w:divBdr>
        </w:div>
      </w:divsChild>
    </w:div>
    <w:div w:id="656228311">
      <w:bodyDiv w:val="1"/>
      <w:marLeft w:val="0"/>
      <w:marRight w:val="0"/>
      <w:marTop w:val="0"/>
      <w:marBottom w:val="0"/>
      <w:divBdr>
        <w:top w:val="none" w:sz="0" w:space="0" w:color="auto"/>
        <w:left w:val="none" w:sz="0" w:space="0" w:color="auto"/>
        <w:bottom w:val="none" w:sz="0" w:space="0" w:color="auto"/>
        <w:right w:val="none" w:sz="0" w:space="0" w:color="auto"/>
      </w:divBdr>
      <w:divsChild>
        <w:div w:id="1204901324">
          <w:marLeft w:val="0"/>
          <w:marRight w:val="0"/>
          <w:marTop w:val="0"/>
          <w:marBottom w:val="0"/>
          <w:divBdr>
            <w:top w:val="none" w:sz="0" w:space="0" w:color="auto"/>
            <w:left w:val="none" w:sz="0" w:space="0" w:color="auto"/>
            <w:bottom w:val="none" w:sz="0" w:space="0" w:color="auto"/>
            <w:right w:val="none" w:sz="0" w:space="0" w:color="auto"/>
          </w:divBdr>
        </w:div>
      </w:divsChild>
    </w:div>
    <w:div w:id="675303307">
      <w:bodyDiv w:val="1"/>
      <w:marLeft w:val="0"/>
      <w:marRight w:val="0"/>
      <w:marTop w:val="0"/>
      <w:marBottom w:val="0"/>
      <w:divBdr>
        <w:top w:val="none" w:sz="0" w:space="0" w:color="auto"/>
        <w:left w:val="none" w:sz="0" w:space="0" w:color="auto"/>
        <w:bottom w:val="none" w:sz="0" w:space="0" w:color="auto"/>
        <w:right w:val="none" w:sz="0" w:space="0" w:color="auto"/>
      </w:divBdr>
      <w:divsChild>
        <w:div w:id="1662615258">
          <w:marLeft w:val="0"/>
          <w:marRight w:val="0"/>
          <w:marTop w:val="0"/>
          <w:marBottom w:val="0"/>
          <w:divBdr>
            <w:top w:val="none" w:sz="0" w:space="0" w:color="auto"/>
            <w:left w:val="none" w:sz="0" w:space="0" w:color="auto"/>
            <w:bottom w:val="none" w:sz="0" w:space="0" w:color="auto"/>
            <w:right w:val="none" w:sz="0" w:space="0" w:color="auto"/>
          </w:divBdr>
        </w:div>
      </w:divsChild>
    </w:div>
    <w:div w:id="865681445">
      <w:bodyDiv w:val="1"/>
      <w:marLeft w:val="0"/>
      <w:marRight w:val="0"/>
      <w:marTop w:val="0"/>
      <w:marBottom w:val="0"/>
      <w:divBdr>
        <w:top w:val="none" w:sz="0" w:space="0" w:color="auto"/>
        <w:left w:val="none" w:sz="0" w:space="0" w:color="auto"/>
        <w:bottom w:val="none" w:sz="0" w:space="0" w:color="auto"/>
        <w:right w:val="none" w:sz="0" w:space="0" w:color="auto"/>
      </w:divBdr>
      <w:divsChild>
        <w:div w:id="1202088402">
          <w:marLeft w:val="0"/>
          <w:marRight w:val="0"/>
          <w:marTop w:val="0"/>
          <w:marBottom w:val="0"/>
          <w:divBdr>
            <w:top w:val="none" w:sz="0" w:space="0" w:color="auto"/>
            <w:left w:val="none" w:sz="0" w:space="0" w:color="auto"/>
            <w:bottom w:val="none" w:sz="0" w:space="0" w:color="auto"/>
            <w:right w:val="none" w:sz="0" w:space="0" w:color="auto"/>
          </w:divBdr>
        </w:div>
      </w:divsChild>
    </w:div>
    <w:div w:id="887298042">
      <w:bodyDiv w:val="1"/>
      <w:marLeft w:val="0"/>
      <w:marRight w:val="0"/>
      <w:marTop w:val="0"/>
      <w:marBottom w:val="0"/>
      <w:divBdr>
        <w:top w:val="none" w:sz="0" w:space="0" w:color="auto"/>
        <w:left w:val="none" w:sz="0" w:space="0" w:color="auto"/>
        <w:bottom w:val="none" w:sz="0" w:space="0" w:color="auto"/>
        <w:right w:val="none" w:sz="0" w:space="0" w:color="auto"/>
      </w:divBdr>
      <w:divsChild>
        <w:div w:id="1690135831">
          <w:marLeft w:val="0"/>
          <w:marRight w:val="0"/>
          <w:marTop w:val="0"/>
          <w:marBottom w:val="0"/>
          <w:divBdr>
            <w:top w:val="none" w:sz="0" w:space="0" w:color="auto"/>
            <w:left w:val="none" w:sz="0" w:space="0" w:color="auto"/>
            <w:bottom w:val="none" w:sz="0" w:space="0" w:color="auto"/>
            <w:right w:val="none" w:sz="0" w:space="0" w:color="auto"/>
          </w:divBdr>
        </w:div>
      </w:divsChild>
    </w:div>
    <w:div w:id="981347718">
      <w:bodyDiv w:val="1"/>
      <w:marLeft w:val="0"/>
      <w:marRight w:val="0"/>
      <w:marTop w:val="0"/>
      <w:marBottom w:val="0"/>
      <w:divBdr>
        <w:top w:val="none" w:sz="0" w:space="0" w:color="auto"/>
        <w:left w:val="none" w:sz="0" w:space="0" w:color="auto"/>
        <w:bottom w:val="none" w:sz="0" w:space="0" w:color="auto"/>
        <w:right w:val="none" w:sz="0" w:space="0" w:color="auto"/>
      </w:divBdr>
      <w:divsChild>
        <w:div w:id="728651173">
          <w:marLeft w:val="0"/>
          <w:marRight w:val="0"/>
          <w:marTop w:val="0"/>
          <w:marBottom w:val="0"/>
          <w:divBdr>
            <w:top w:val="none" w:sz="0" w:space="0" w:color="auto"/>
            <w:left w:val="none" w:sz="0" w:space="0" w:color="auto"/>
            <w:bottom w:val="none" w:sz="0" w:space="0" w:color="auto"/>
            <w:right w:val="none" w:sz="0" w:space="0" w:color="auto"/>
          </w:divBdr>
        </w:div>
      </w:divsChild>
    </w:div>
    <w:div w:id="994147260">
      <w:bodyDiv w:val="1"/>
      <w:marLeft w:val="0"/>
      <w:marRight w:val="0"/>
      <w:marTop w:val="0"/>
      <w:marBottom w:val="0"/>
      <w:divBdr>
        <w:top w:val="none" w:sz="0" w:space="0" w:color="auto"/>
        <w:left w:val="none" w:sz="0" w:space="0" w:color="auto"/>
        <w:bottom w:val="none" w:sz="0" w:space="0" w:color="auto"/>
        <w:right w:val="none" w:sz="0" w:space="0" w:color="auto"/>
      </w:divBdr>
      <w:divsChild>
        <w:div w:id="1557469544">
          <w:marLeft w:val="0"/>
          <w:marRight w:val="0"/>
          <w:marTop w:val="0"/>
          <w:marBottom w:val="0"/>
          <w:divBdr>
            <w:top w:val="none" w:sz="0" w:space="0" w:color="auto"/>
            <w:left w:val="none" w:sz="0" w:space="0" w:color="auto"/>
            <w:bottom w:val="none" w:sz="0" w:space="0" w:color="auto"/>
            <w:right w:val="none" w:sz="0" w:space="0" w:color="auto"/>
          </w:divBdr>
        </w:div>
      </w:divsChild>
    </w:div>
    <w:div w:id="1252156336">
      <w:bodyDiv w:val="1"/>
      <w:marLeft w:val="0"/>
      <w:marRight w:val="0"/>
      <w:marTop w:val="0"/>
      <w:marBottom w:val="0"/>
      <w:divBdr>
        <w:top w:val="none" w:sz="0" w:space="0" w:color="auto"/>
        <w:left w:val="none" w:sz="0" w:space="0" w:color="auto"/>
        <w:bottom w:val="none" w:sz="0" w:space="0" w:color="auto"/>
        <w:right w:val="none" w:sz="0" w:space="0" w:color="auto"/>
      </w:divBdr>
      <w:divsChild>
        <w:div w:id="1586649353">
          <w:marLeft w:val="0"/>
          <w:marRight w:val="0"/>
          <w:marTop w:val="0"/>
          <w:marBottom w:val="0"/>
          <w:divBdr>
            <w:top w:val="none" w:sz="0" w:space="0" w:color="auto"/>
            <w:left w:val="none" w:sz="0" w:space="0" w:color="auto"/>
            <w:bottom w:val="none" w:sz="0" w:space="0" w:color="auto"/>
            <w:right w:val="none" w:sz="0" w:space="0" w:color="auto"/>
          </w:divBdr>
        </w:div>
      </w:divsChild>
    </w:div>
    <w:div w:id="1332564906">
      <w:bodyDiv w:val="1"/>
      <w:marLeft w:val="0"/>
      <w:marRight w:val="0"/>
      <w:marTop w:val="0"/>
      <w:marBottom w:val="0"/>
      <w:divBdr>
        <w:top w:val="none" w:sz="0" w:space="0" w:color="auto"/>
        <w:left w:val="none" w:sz="0" w:space="0" w:color="auto"/>
        <w:bottom w:val="none" w:sz="0" w:space="0" w:color="auto"/>
        <w:right w:val="none" w:sz="0" w:space="0" w:color="auto"/>
      </w:divBdr>
      <w:divsChild>
        <w:div w:id="925386716">
          <w:marLeft w:val="0"/>
          <w:marRight w:val="0"/>
          <w:marTop w:val="0"/>
          <w:marBottom w:val="0"/>
          <w:divBdr>
            <w:top w:val="none" w:sz="0" w:space="0" w:color="auto"/>
            <w:left w:val="none" w:sz="0" w:space="0" w:color="auto"/>
            <w:bottom w:val="none" w:sz="0" w:space="0" w:color="auto"/>
            <w:right w:val="none" w:sz="0" w:space="0" w:color="auto"/>
          </w:divBdr>
        </w:div>
      </w:divsChild>
    </w:div>
    <w:div w:id="1363480449">
      <w:bodyDiv w:val="1"/>
      <w:marLeft w:val="0"/>
      <w:marRight w:val="0"/>
      <w:marTop w:val="0"/>
      <w:marBottom w:val="0"/>
      <w:divBdr>
        <w:top w:val="none" w:sz="0" w:space="0" w:color="auto"/>
        <w:left w:val="none" w:sz="0" w:space="0" w:color="auto"/>
        <w:bottom w:val="none" w:sz="0" w:space="0" w:color="auto"/>
        <w:right w:val="none" w:sz="0" w:space="0" w:color="auto"/>
      </w:divBdr>
      <w:divsChild>
        <w:div w:id="551036979">
          <w:marLeft w:val="0"/>
          <w:marRight w:val="0"/>
          <w:marTop w:val="0"/>
          <w:marBottom w:val="0"/>
          <w:divBdr>
            <w:top w:val="none" w:sz="0" w:space="0" w:color="auto"/>
            <w:left w:val="none" w:sz="0" w:space="0" w:color="auto"/>
            <w:bottom w:val="none" w:sz="0" w:space="0" w:color="auto"/>
            <w:right w:val="none" w:sz="0" w:space="0" w:color="auto"/>
          </w:divBdr>
        </w:div>
      </w:divsChild>
    </w:div>
    <w:div w:id="1376658247">
      <w:bodyDiv w:val="1"/>
      <w:marLeft w:val="0"/>
      <w:marRight w:val="0"/>
      <w:marTop w:val="0"/>
      <w:marBottom w:val="0"/>
      <w:divBdr>
        <w:top w:val="none" w:sz="0" w:space="0" w:color="auto"/>
        <w:left w:val="none" w:sz="0" w:space="0" w:color="auto"/>
        <w:bottom w:val="none" w:sz="0" w:space="0" w:color="auto"/>
        <w:right w:val="none" w:sz="0" w:space="0" w:color="auto"/>
      </w:divBdr>
      <w:divsChild>
        <w:div w:id="447821480">
          <w:marLeft w:val="0"/>
          <w:marRight w:val="0"/>
          <w:marTop w:val="0"/>
          <w:marBottom w:val="0"/>
          <w:divBdr>
            <w:top w:val="none" w:sz="0" w:space="0" w:color="auto"/>
            <w:left w:val="none" w:sz="0" w:space="0" w:color="auto"/>
            <w:bottom w:val="none" w:sz="0" w:space="0" w:color="auto"/>
            <w:right w:val="none" w:sz="0" w:space="0" w:color="auto"/>
          </w:divBdr>
        </w:div>
      </w:divsChild>
    </w:div>
    <w:div w:id="1379628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035">
          <w:marLeft w:val="0"/>
          <w:marRight w:val="0"/>
          <w:marTop w:val="0"/>
          <w:marBottom w:val="0"/>
          <w:divBdr>
            <w:top w:val="none" w:sz="0" w:space="0" w:color="auto"/>
            <w:left w:val="none" w:sz="0" w:space="0" w:color="auto"/>
            <w:bottom w:val="none" w:sz="0" w:space="0" w:color="auto"/>
            <w:right w:val="none" w:sz="0" w:space="0" w:color="auto"/>
          </w:divBdr>
        </w:div>
      </w:divsChild>
    </w:div>
    <w:div w:id="1398552986">
      <w:bodyDiv w:val="1"/>
      <w:marLeft w:val="0"/>
      <w:marRight w:val="0"/>
      <w:marTop w:val="0"/>
      <w:marBottom w:val="0"/>
      <w:divBdr>
        <w:top w:val="none" w:sz="0" w:space="0" w:color="auto"/>
        <w:left w:val="none" w:sz="0" w:space="0" w:color="auto"/>
        <w:bottom w:val="none" w:sz="0" w:space="0" w:color="auto"/>
        <w:right w:val="none" w:sz="0" w:space="0" w:color="auto"/>
      </w:divBdr>
      <w:divsChild>
        <w:div w:id="1412005435">
          <w:marLeft w:val="0"/>
          <w:marRight w:val="0"/>
          <w:marTop w:val="0"/>
          <w:marBottom w:val="0"/>
          <w:divBdr>
            <w:top w:val="none" w:sz="0" w:space="0" w:color="auto"/>
            <w:left w:val="none" w:sz="0" w:space="0" w:color="auto"/>
            <w:bottom w:val="none" w:sz="0" w:space="0" w:color="auto"/>
            <w:right w:val="none" w:sz="0" w:space="0" w:color="auto"/>
          </w:divBdr>
        </w:div>
      </w:divsChild>
    </w:div>
    <w:div w:id="1417944588">
      <w:bodyDiv w:val="1"/>
      <w:marLeft w:val="0"/>
      <w:marRight w:val="0"/>
      <w:marTop w:val="0"/>
      <w:marBottom w:val="0"/>
      <w:divBdr>
        <w:top w:val="none" w:sz="0" w:space="0" w:color="auto"/>
        <w:left w:val="none" w:sz="0" w:space="0" w:color="auto"/>
        <w:bottom w:val="none" w:sz="0" w:space="0" w:color="auto"/>
        <w:right w:val="none" w:sz="0" w:space="0" w:color="auto"/>
      </w:divBdr>
      <w:divsChild>
        <w:div w:id="254481955">
          <w:marLeft w:val="0"/>
          <w:marRight w:val="0"/>
          <w:marTop w:val="0"/>
          <w:marBottom w:val="0"/>
          <w:divBdr>
            <w:top w:val="none" w:sz="0" w:space="0" w:color="auto"/>
            <w:left w:val="none" w:sz="0" w:space="0" w:color="auto"/>
            <w:bottom w:val="none" w:sz="0" w:space="0" w:color="auto"/>
            <w:right w:val="none" w:sz="0" w:space="0" w:color="auto"/>
          </w:divBdr>
        </w:div>
      </w:divsChild>
    </w:div>
    <w:div w:id="1418475636">
      <w:bodyDiv w:val="1"/>
      <w:marLeft w:val="0"/>
      <w:marRight w:val="0"/>
      <w:marTop w:val="0"/>
      <w:marBottom w:val="0"/>
      <w:divBdr>
        <w:top w:val="none" w:sz="0" w:space="0" w:color="auto"/>
        <w:left w:val="none" w:sz="0" w:space="0" w:color="auto"/>
        <w:bottom w:val="none" w:sz="0" w:space="0" w:color="auto"/>
        <w:right w:val="none" w:sz="0" w:space="0" w:color="auto"/>
      </w:divBdr>
      <w:divsChild>
        <w:div w:id="1301808267">
          <w:marLeft w:val="0"/>
          <w:marRight w:val="0"/>
          <w:marTop w:val="0"/>
          <w:marBottom w:val="0"/>
          <w:divBdr>
            <w:top w:val="none" w:sz="0" w:space="0" w:color="auto"/>
            <w:left w:val="none" w:sz="0" w:space="0" w:color="auto"/>
            <w:bottom w:val="none" w:sz="0" w:space="0" w:color="auto"/>
            <w:right w:val="none" w:sz="0" w:space="0" w:color="auto"/>
          </w:divBdr>
        </w:div>
      </w:divsChild>
    </w:div>
    <w:div w:id="1480616338">
      <w:bodyDiv w:val="1"/>
      <w:marLeft w:val="0"/>
      <w:marRight w:val="0"/>
      <w:marTop w:val="0"/>
      <w:marBottom w:val="0"/>
      <w:divBdr>
        <w:top w:val="none" w:sz="0" w:space="0" w:color="auto"/>
        <w:left w:val="none" w:sz="0" w:space="0" w:color="auto"/>
        <w:bottom w:val="none" w:sz="0" w:space="0" w:color="auto"/>
        <w:right w:val="none" w:sz="0" w:space="0" w:color="auto"/>
      </w:divBdr>
      <w:divsChild>
        <w:div w:id="670184267">
          <w:marLeft w:val="0"/>
          <w:marRight w:val="0"/>
          <w:marTop w:val="0"/>
          <w:marBottom w:val="0"/>
          <w:divBdr>
            <w:top w:val="none" w:sz="0" w:space="0" w:color="auto"/>
            <w:left w:val="none" w:sz="0" w:space="0" w:color="auto"/>
            <w:bottom w:val="none" w:sz="0" w:space="0" w:color="auto"/>
            <w:right w:val="none" w:sz="0" w:space="0" w:color="auto"/>
          </w:divBdr>
        </w:div>
      </w:divsChild>
    </w:div>
    <w:div w:id="1486897323">
      <w:bodyDiv w:val="1"/>
      <w:marLeft w:val="0"/>
      <w:marRight w:val="0"/>
      <w:marTop w:val="0"/>
      <w:marBottom w:val="0"/>
      <w:divBdr>
        <w:top w:val="none" w:sz="0" w:space="0" w:color="auto"/>
        <w:left w:val="none" w:sz="0" w:space="0" w:color="auto"/>
        <w:bottom w:val="none" w:sz="0" w:space="0" w:color="auto"/>
        <w:right w:val="none" w:sz="0" w:space="0" w:color="auto"/>
      </w:divBdr>
      <w:divsChild>
        <w:div w:id="990527361">
          <w:marLeft w:val="0"/>
          <w:marRight w:val="0"/>
          <w:marTop w:val="0"/>
          <w:marBottom w:val="0"/>
          <w:divBdr>
            <w:top w:val="none" w:sz="0" w:space="0" w:color="auto"/>
            <w:left w:val="none" w:sz="0" w:space="0" w:color="auto"/>
            <w:bottom w:val="none" w:sz="0" w:space="0" w:color="auto"/>
            <w:right w:val="none" w:sz="0" w:space="0" w:color="auto"/>
          </w:divBdr>
        </w:div>
      </w:divsChild>
    </w:div>
    <w:div w:id="1532767916">
      <w:bodyDiv w:val="1"/>
      <w:marLeft w:val="0"/>
      <w:marRight w:val="0"/>
      <w:marTop w:val="0"/>
      <w:marBottom w:val="0"/>
      <w:divBdr>
        <w:top w:val="none" w:sz="0" w:space="0" w:color="auto"/>
        <w:left w:val="none" w:sz="0" w:space="0" w:color="auto"/>
        <w:bottom w:val="none" w:sz="0" w:space="0" w:color="auto"/>
        <w:right w:val="none" w:sz="0" w:space="0" w:color="auto"/>
      </w:divBdr>
      <w:divsChild>
        <w:div w:id="1517767891">
          <w:marLeft w:val="0"/>
          <w:marRight w:val="0"/>
          <w:marTop w:val="0"/>
          <w:marBottom w:val="0"/>
          <w:divBdr>
            <w:top w:val="none" w:sz="0" w:space="0" w:color="auto"/>
            <w:left w:val="none" w:sz="0" w:space="0" w:color="auto"/>
            <w:bottom w:val="none" w:sz="0" w:space="0" w:color="auto"/>
            <w:right w:val="none" w:sz="0" w:space="0" w:color="auto"/>
          </w:divBdr>
        </w:div>
      </w:divsChild>
    </w:div>
    <w:div w:id="1593784096">
      <w:bodyDiv w:val="1"/>
      <w:marLeft w:val="0"/>
      <w:marRight w:val="0"/>
      <w:marTop w:val="0"/>
      <w:marBottom w:val="0"/>
      <w:divBdr>
        <w:top w:val="none" w:sz="0" w:space="0" w:color="auto"/>
        <w:left w:val="none" w:sz="0" w:space="0" w:color="auto"/>
        <w:bottom w:val="none" w:sz="0" w:space="0" w:color="auto"/>
        <w:right w:val="none" w:sz="0" w:space="0" w:color="auto"/>
      </w:divBdr>
      <w:divsChild>
        <w:div w:id="1876387656">
          <w:marLeft w:val="0"/>
          <w:marRight w:val="0"/>
          <w:marTop w:val="0"/>
          <w:marBottom w:val="0"/>
          <w:divBdr>
            <w:top w:val="none" w:sz="0" w:space="0" w:color="auto"/>
            <w:left w:val="none" w:sz="0" w:space="0" w:color="auto"/>
            <w:bottom w:val="none" w:sz="0" w:space="0" w:color="auto"/>
            <w:right w:val="none" w:sz="0" w:space="0" w:color="auto"/>
          </w:divBdr>
        </w:div>
      </w:divsChild>
    </w:div>
    <w:div w:id="1613508859">
      <w:bodyDiv w:val="1"/>
      <w:marLeft w:val="0"/>
      <w:marRight w:val="0"/>
      <w:marTop w:val="0"/>
      <w:marBottom w:val="0"/>
      <w:divBdr>
        <w:top w:val="none" w:sz="0" w:space="0" w:color="auto"/>
        <w:left w:val="none" w:sz="0" w:space="0" w:color="auto"/>
        <w:bottom w:val="none" w:sz="0" w:space="0" w:color="auto"/>
        <w:right w:val="none" w:sz="0" w:space="0" w:color="auto"/>
      </w:divBdr>
      <w:divsChild>
        <w:div w:id="1480613947">
          <w:marLeft w:val="0"/>
          <w:marRight w:val="0"/>
          <w:marTop w:val="0"/>
          <w:marBottom w:val="0"/>
          <w:divBdr>
            <w:top w:val="none" w:sz="0" w:space="0" w:color="auto"/>
            <w:left w:val="none" w:sz="0" w:space="0" w:color="auto"/>
            <w:bottom w:val="none" w:sz="0" w:space="0" w:color="auto"/>
            <w:right w:val="none" w:sz="0" w:space="0" w:color="auto"/>
          </w:divBdr>
        </w:div>
      </w:divsChild>
    </w:div>
    <w:div w:id="1643922882">
      <w:bodyDiv w:val="1"/>
      <w:marLeft w:val="0"/>
      <w:marRight w:val="0"/>
      <w:marTop w:val="0"/>
      <w:marBottom w:val="0"/>
      <w:divBdr>
        <w:top w:val="none" w:sz="0" w:space="0" w:color="auto"/>
        <w:left w:val="none" w:sz="0" w:space="0" w:color="auto"/>
        <w:bottom w:val="none" w:sz="0" w:space="0" w:color="auto"/>
        <w:right w:val="none" w:sz="0" w:space="0" w:color="auto"/>
      </w:divBdr>
      <w:divsChild>
        <w:div w:id="375660132">
          <w:marLeft w:val="0"/>
          <w:marRight w:val="0"/>
          <w:marTop w:val="0"/>
          <w:marBottom w:val="0"/>
          <w:divBdr>
            <w:top w:val="none" w:sz="0" w:space="0" w:color="auto"/>
            <w:left w:val="none" w:sz="0" w:space="0" w:color="auto"/>
            <w:bottom w:val="none" w:sz="0" w:space="0" w:color="auto"/>
            <w:right w:val="none" w:sz="0" w:space="0" w:color="auto"/>
          </w:divBdr>
        </w:div>
      </w:divsChild>
    </w:div>
    <w:div w:id="1658534193">
      <w:bodyDiv w:val="1"/>
      <w:marLeft w:val="0"/>
      <w:marRight w:val="0"/>
      <w:marTop w:val="0"/>
      <w:marBottom w:val="0"/>
      <w:divBdr>
        <w:top w:val="none" w:sz="0" w:space="0" w:color="auto"/>
        <w:left w:val="none" w:sz="0" w:space="0" w:color="auto"/>
        <w:bottom w:val="none" w:sz="0" w:space="0" w:color="auto"/>
        <w:right w:val="none" w:sz="0" w:space="0" w:color="auto"/>
      </w:divBdr>
      <w:divsChild>
        <w:div w:id="2092655715">
          <w:marLeft w:val="0"/>
          <w:marRight w:val="0"/>
          <w:marTop w:val="0"/>
          <w:marBottom w:val="0"/>
          <w:divBdr>
            <w:top w:val="none" w:sz="0" w:space="0" w:color="auto"/>
            <w:left w:val="none" w:sz="0" w:space="0" w:color="auto"/>
            <w:bottom w:val="none" w:sz="0" w:space="0" w:color="auto"/>
            <w:right w:val="none" w:sz="0" w:space="0" w:color="auto"/>
          </w:divBdr>
        </w:div>
      </w:divsChild>
    </w:div>
    <w:div w:id="1867257772">
      <w:bodyDiv w:val="1"/>
      <w:marLeft w:val="0"/>
      <w:marRight w:val="0"/>
      <w:marTop w:val="0"/>
      <w:marBottom w:val="0"/>
      <w:divBdr>
        <w:top w:val="none" w:sz="0" w:space="0" w:color="auto"/>
        <w:left w:val="none" w:sz="0" w:space="0" w:color="auto"/>
        <w:bottom w:val="none" w:sz="0" w:space="0" w:color="auto"/>
        <w:right w:val="none" w:sz="0" w:space="0" w:color="auto"/>
      </w:divBdr>
      <w:divsChild>
        <w:div w:id="710153167">
          <w:marLeft w:val="0"/>
          <w:marRight w:val="0"/>
          <w:marTop w:val="0"/>
          <w:marBottom w:val="0"/>
          <w:divBdr>
            <w:top w:val="none" w:sz="0" w:space="0" w:color="auto"/>
            <w:left w:val="none" w:sz="0" w:space="0" w:color="auto"/>
            <w:bottom w:val="none" w:sz="0" w:space="0" w:color="auto"/>
            <w:right w:val="none" w:sz="0" w:space="0" w:color="auto"/>
          </w:divBdr>
        </w:div>
      </w:divsChild>
    </w:div>
    <w:div w:id="1910993376">
      <w:bodyDiv w:val="1"/>
      <w:marLeft w:val="0"/>
      <w:marRight w:val="0"/>
      <w:marTop w:val="0"/>
      <w:marBottom w:val="0"/>
      <w:divBdr>
        <w:top w:val="none" w:sz="0" w:space="0" w:color="auto"/>
        <w:left w:val="none" w:sz="0" w:space="0" w:color="auto"/>
        <w:bottom w:val="none" w:sz="0" w:space="0" w:color="auto"/>
        <w:right w:val="none" w:sz="0" w:space="0" w:color="auto"/>
      </w:divBdr>
      <w:divsChild>
        <w:div w:id="860629588">
          <w:marLeft w:val="0"/>
          <w:marRight w:val="0"/>
          <w:marTop w:val="0"/>
          <w:marBottom w:val="0"/>
          <w:divBdr>
            <w:top w:val="none" w:sz="0" w:space="0" w:color="auto"/>
            <w:left w:val="none" w:sz="0" w:space="0" w:color="auto"/>
            <w:bottom w:val="none" w:sz="0" w:space="0" w:color="auto"/>
            <w:right w:val="none" w:sz="0" w:space="0" w:color="auto"/>
          </w:divBdr>
        </w:div>
      </w:divsChild>
    </w:div>
    <w:div w:id="1949002555">
      <w:bodyDiv w:val="1"/>
      <w:marLeft w:val="0"/>
      <w:marRight w:val="0"/>
      <w:marTop w:val="0"/>
      <w:marBottom w:val="0"/>
      <w:divBdr>
        <w:top w:val="none" w:sz="0" w:space="0" w:color="auto"/>
        <w:left w:val="none" w:sz="0" w:space="0" w:color="auto"/>
        <w:bottom w:val="none" w:sz="0" w:space="0" w:color="auto"/>
        <w:right w:val="none" w:sz="0" w:space="0" w:color="auto"/>
      </w:divBdr>
      <w:divsChild>
        <w:div w:id="118958513">
          <w:marLeft w:val="0"/>
          <w:marRight w:val="0"/>
          <w:marTop w:val="0"/>
          <w:marBottom w:val="0"/>
          <w:divBdr>
            <w:top w:val="none" w:sz="0" w:space="0" w:color="auto"/>
            <w:left w:val="none" w:sz="0" w:space="0" w:color="auto"/>
            <w:bottom w:val="none" w:sz="0" w:space="0" w:color="auto"/>
            <w:right w:val="none" w:sz="0" w:space="0" w:color="auto"/>
          </w:divBdr>
        </w:div>
      </w:divsChild>
    </w:div>
    <w:div w:id="1954554006">
      <w:bodyDiv w:val="1"/>
      <w:marLeft w:val="0"/>
      <w:marRight w:val="0"/>
      <w:marTop w:val="0"/>
      <w:marBottom w:val="0"/>
      <w:divBdr>
        <w:top w:val="none" w:sz="0" w:space="0" w:color="auto"/>
        <w:left w:val="none" w:sz="0" w:space="0" w:color="auto"/>
        <w:bottom w:val="none" w:sz="0" w:space="0" w:color="auto"/>
        <w:right w:val="none" w:sz="0" w:space="0" w:color="auto"/>
      </w:divBdr>
      <w:divsChild>
        <w:div w:id="2052613584">
          <w:marLeft w:val="0"/>
          <w:marRight w:val="0"/>
          <w:marTop w:val="0"/>
          <w:marBottom w:val="0"/>
          <w:divBdr>
            <w:top w:val="none" w:sz="0" w:space="0" w:color="auto"/>
            <w:left w:val="none" w:sz="0" w:space="0" w:color="auto"/>
            <w:bottom w:val="none" w:sz="0" w:space="0" w:color="auto"/>
            <w:right w:val="none" w:sz="0" w:space="0" w:color="auto"/>
          </w:divBdr>
        </w:div>
      </w:divsChild>
    </w:div>
    <w:div w:id="2000378925">
      <w:bodyDiv w:val="1"/>
      <w:marLeft w:val="0"/>
      <w:marRight w:val="0"/>
      <w:marTop w:val="0"/>
      <w:marBottom w:val="0"/>
      <w:divBdr>
        <w:top w:val="none" w:sz="0" w:space="0" w:color="auto"/>
        <w:left w:val="none" w:sz="0" w:space="0" w:color="auto"/>
        <w:bottom w:val="none" w:sz="0" w:space="0" w:color="auto"/>
        <w:right w:val="none" w:sz="0" w:space="0" w:color="auto"/>
      </w:divBdr>
      <w:divsChild>
        <w:div w:id="683820941">
          <w:marLeft w:val="0"/>
          <w:marRight w:val="0"/>
          <w:marTop w:val="0"/>
          <w:marBottom w:val="0"/>
          <w:divBdr>
            <w:top w:val="none" w:sz="0" w:space="0" w:color="auto"/>
            <w:left w:val="none" w:sz="0" w:space="0" w:color="auto"/>
            <w:bottom w:val="none" w:sz="0" w:space="0" w:color="auto"/>
            <w:right w:val="none" w:sz="0" w:space="0" w:color="auto"/>
          </w:divBdr>
        </w:div>
      </w:divsChild>
    </w:div>
    <w:div w:id="2021470197">
      <w:bodyDiv w:val="1"/>
      <w:marLeft w:val="0"/>
      <w:marRight w:val="0"/>
      <w:marTop w:val="0"/>
      <w:marBottom w:val="0"/>
      <w:divBdr>
        <w:top w:val="none" w:sz="0" w:space="0" w:color="auto"/>
        <w:left w:val="none" w:sz="0" w:space="0" w:color="auto"/>
        <w:bottom w:val="none" w:sz="0" w:space="0" w:color="auto"/>
        <w:right w:val="none" w:sz="0" w:space="0" w:color="auto"/>
      </w:divBdr>
      <w:divsChild>
        <w:div w:id="1236090497">
          <w:marLeft w:val="0"/>
          <w:marRight w:val="0"/>
          <w:marTop w:val="0"/>
          <w:marBottom w:val="0"/>
          <w:divBdr>
            <w:top w:val="none" w:sz="0" w:space="0" w:color="auto"/>
            <w:left w:val="none" w:sz="0" w:space="0" w:color="auto"/>
            <w:bottom w:val="none" w:sz="0" w:space="0" w:color="auto"/>
            <w:right w:val="none" w:sz="0" w:space="0" w:color="auto"/>
          </w:divBdr>
        </w:div>
      </w:divsChild>
    </w:div>
    <w:div w:id="2061247167">
      <w:bodyDiv w:val="1"/>
      <w:marLeft w:val="0"/>
      <w:marRight w:val="0"/>
      <w:marTop w:val="0"/>
      <w:marBottom w:val="0"/>
      <w:divBdr>
        <w:top w:val="none" w:sz="0" w:space="0" w:color="auto"/>
        <w:left w:val="none" w:sz="0" w:space="0" w:color="auto"/>
        <w:bottom w:val="none" w:sz="0" w:space="0" w:color="auto"/>
        <w:right w:val="none" w:sz="0" w:space="0" w:color="auto"/>
      </w:divBdr>
      <w:divsChild>
        <w:div w:id="1421950413">
          <w:marLeft w:val="0"/>
          <w:marRight w:val="0"/>
          <w:marTop w:val="0"/>
          <w:marBottom w:val="0"/>
          <w:divBdr>
            <w:top w:val="none" w:sz="0" w:space="0" w:color="auto"/>
            <w:left w:val="none" w:sz="0" w:space="0" w:color="auto"/>
            <w:bottom w:val="none" w:sz="0" w:space="0" w:color="auto"/>
            <w:right w:val="none" w:sz="0" w:space="0" w:color="auto"/>
          </w:divBdr>
        </w:div>
      </w:divsChild>
    </w:div>
    <w:div w:id="2068141070">
      <w:bodyDiv w:val="1"/>
      <w:marLeft w:val="0"/>
      <w:marRight w:val="0"/>
      <w:marTop w:val="0"/>
      <w:marBottom w:val="0"/>
      <w:divBdr>
        <w:top w:val="none" w:sz="0" w:space="0" w:color="auto"/>
        <w:left w:val="none" w:sz="0" w:space="0" w:color="auto"/>
        <w:bottom w:val="none" w:sz="0" w:space="0" w:color="auto"/>
        <w:right w:val="none" w:sz="0" w:space="0" w:color="auto"/>
      </w:divBdr>
      <w:divsChild>
        <w:div w:id="617102934">
          <w:marLeft w:val="0"/>
          <w:marRight w:val="0"/>
          <w:marTop w:val="0"/>
          <w:marBottom w:val="0"/>
          <w:divBdr>
            <w:top w:val="none" w:sz="0" w:space="0" w:color="auto"/>
            <w:left w:val="none" w:sz="0" w:space="0" w:color="auto"/>
            <w:bottom w:val="none" w:sz="0" w:space="0" w:color="auto"/>
            <w:right w:val="none" w:sz="0" w:space="0" w:color="auto"/>
          </w:divBdr>
        </w:div>
      </w:divsChild>
    </w:div>
    <w:div w:id="2090425739">
      <w:bodyDiv w:val="1"/>
      <w:marLeft w:val="0"/>
      <w:marRight w:val="0"/>
      <w:marTop w:val="0"/>
      <w:marBottom w:val="0"/>
      <w:divBdr>
        <w:top w:val="none" w:sz="0" w:space="0" w:color="auto"/>
        <w:left w:val="none" w:sz="0" w:space="0" w:color="auto"/>
        <w:bottom w:val="none" w:sz="0" w:space="0" w:color="auto"/>
        <w:right w:val="none" w:sz="0" w:space="0" w:color="auto"/>
      </w:divBdr>
      <w:divsChild>
        <w:div w:id="680199241">
          <w:marLeft w:val="0"/>
          <w:marRight w:val="0"/>
          <w:marTop w:val="0"/>
          <w:marBottom w:val="0"/>
          <w:divBdr>
            <w:top w:val="none" w:sz="0" w:space="0" w:color="auto"/>
            <w:left w:val="none" w:sz="0" w:space="0" w:color="auto"/>
            <w:bottom w:val="none" w:sz="0" w:space="0" w:color="auto"/>
            <w:right w:val="none" w:sz="0" w:space="0" w:color="auto"/>
          </w:divBdr>
        </w:div>
      </w:divsChild>
    </w:div>
    <w:div w:id="2096435569">
      <w:bodyDiv w:val="1"/>
      <w:marLeft w:val="0"/>
      <w:marRight w:val="0"/>
      <w:marTop w:val="0"/>
      <w:marBottom w:val="0"/>
      <w:divBdr>
        <w:top w:val="none" w:sz="0" w:space="0" w:color="auto"/>
        <w:left w:val="none" w:sz="0" w:space="0" w:color="auto"/>
        <w:bottom w:val="none" w:sz="0" w:space="0" w:color="auto"/>
        <w:right w:val="none" w:sz="0" w:space="0" w:color="auto"/>
      </w:divBdr>
      <w:divsChild>
        <w:div w:id="1555891847">
          <w:marLeft w:val="0"/>
          <w:marRight w:val="0"/>
          <w:marTop w:val="0"/>
          <w:marBottom w:val="0"/>
          <w:divBdr>
            <w:top w:val="none" w:sz="0" w:space="0" w:color="auto"/>
            <w:left w:val="none" w:sz="0" w:space="0" w:color="auto"/>
            <w:bottom w:val="none" w:sz="0" w:space="0" w:color="auto"/>
            <w:right w:val="none" w:sz="0" w:space="0" w:color="auto"/>
          </w:divBdr>
        </w:div>
      </w:divsChild>
    </w:div>
    <w:div w:id="2147232870">
      <w:bodyDiv w:val="1"/>
      <w:marLeft w:val="0"/>
      <w:marRight w:val="0"/>
      <w:marTop w:val="0"/>
      <w:marBottom w:val="0"/>
      <w:divBdr>
        <w:top w:val="none" w:sz="0" w:space="0" w:color="auto"/>
        <w:left w:val="none" w:sz="0" w:space="0" w:color="auto"/>
        <w:bottom w:val="none" w:sz="0" w:space="0" w:color="auto"/>
        <w:right w:val="none" w:sz="0" w:space="0" w:color="auto"/>
      </w:divBdr>
      <w:divsChild>
        <w:div w:id="99137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laamsopleidingsverlof@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vlaamsopleidingsverlof@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laanderen.be/vlaams-opleidingsverlof/wie-kan-vlaams-opleidingsverlof-opnemen" TargetMode="External"/><Relationship Id="rId5" Type="http://schemas.openxmlformats.org/officeDocument/2006/relationships/styles" Target="styles.xml"/><Relationship Id="rId15" Type="http://schemas.openxmlformats.org/officeDocument/2006/relationships/hyperlink" Target="https://www.vlaanderen.be/beroepskwalificerende-trajecten" TargetMode="External"/><Relationship Id="rId23" Type="http://schemas.openxmlformats.org/officeDocument/2006/relationships/theme" Target="theme/theme1.xml"/><Relationship Id="rId10" Type="http://schemas.openxmlformats.org/officeDocument/2006/relationships/hyperlink" Target="https://www.vlaanderen.be/opleidingsdataban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akov.be/pls/pakov/f?p=VLAAMSE_KWALIFICATIESTRUCTUUR:BEROEPSKWALIFICATIE_ZOEKEN::::RP::"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DF8656C8A4746A97C6309161E183B" ma:contentTypeVersion="12" ma:contentTypeDescription="Een nieuw document maken." ma:contentTypeScope="" ma:versionID="7f9c658026bde9404db7f263d62523e3">
  <xsd:schema xmlns:xsd="http://www.w3.org/2001/XMLSchema" xmlns:xs="http://www.w3.org/2001/XMLSchema" xmlns:p="http://schemas.microsoft.com/office/2006/metadata/properties" xmlns:ns2="18d18343-5966-490c-9855-1b58474a715a" xmlns:ns3="063f8023-a3e7-4230-9a3e-73bdefc4b7a5" targetNamespace="http://schemas.microsoft.com/office/2006/metadata/properties" ma:root="true" ma:fieldsID="d2b7473e888bdb6dcb45130b9468a45f" ns2:_="" ns3:_="">
    <xsd:import namespace="18d18343-5966-490c-9855-1b58474a715a"/>
    <xsd:import namespace="063f8023-a3e7-4230-9a3e-73bdefc4b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8343-5966-490c-9855-1b58474a7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f8023-a3e7-4230-9a3e-73bdefc4b7a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0F9D1-A55B-4313-A2AD-97ED17B2F710}">
  <ds:schemaRefs>
    <ds:schemaRef ds:uri="18d18343-5966-490c-9855-1b58474a715a"/>
    <ds:schemaRef ds:uri="http://schemas.microsoft.com/office/2006/documentManagement/types"/>
    <ds:schemaRef ds:uri="http://purl.org/dc/dcmitype/"/>
    <ds:schemaRef ds:uri="063f8023-a3e7-4230-9a3e-73bdefc4b7a5"/>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E3C7439-D83C-40C6-9BEB-31702FAC7018}">
  <ds:schemaRefs>
    <ds:schemaRef ds:uri="http://schemas.microsoft.com/sharepoint/v3/contenttype/forms"/>
  </ds:schemaRefs>
</ds:datastoreItem>
</file>

<file path=customXml/itemProps3.xml><?xml version="1.0" encoding="utf-8"?>
<ds:datastoreItem xmlns:ds="http://schemas.openxmlformats.org/officeDocument/2006/customXml" ds:itemID="{98E45DB0-CDF1-43AE-BD0A-8C8FA524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8343-5966-490c-9855-1b58474a715a"/>
    <ds:schemaRef ds:uri="063f8023-a3e7-4230-9a3e-73bdefc4b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5281</Words>
  <Characters>29049</Characters>
  <Application>Microsoft Office Word</Application>
  <DocSecurity>0</DocSecurity>
  <Lines>242</Lines>
  <Paragraphs>68</Paragraphs>
  <ScaleCrop>false</ScaleCrop>
  <Company/>
  <LinksUpToDate>false</LinksUpToDate>
  <CharactersWithSpaces>34262</CharactersWithSpaces>
  <SharedDoc>false</SharedDoc>
  <HLinks>
    <vt:vector size="36" baseType="variant">
      <vt:variant>
        <vt:i4>5701655</vt:i4>
      </vt:variant>
      <vt:variant>
        <vt:i4>27</vt:i4>
      </vt:variant>
      <vt:variant>
        <vt:i4>0</vt:i4>
      </vt:variant>
      <vt:variant>
        <vt:i4>5</vt:i4>
      </vt:variant>
      <vt:variant>
        <vt:lpwstr>https://www.vlaanderen.be/beroepskwalificerende-trajecten</vt:lpwstr>
      </vt:variant>
      <vt:variant>
        <vt:lpwstr/>
      </vt:variant>
      <vt:variant>
        <vt:i4>7077935</vt:i4>
      </vt:variant>
      <vt:variant>
        <vt:i4>24</vt:i4>
      </vt:variant>
      <vt:variant>
        <vt:i4>0</vt:i4>
      </vt:variant>
      <vt:variant>
        <vt:i4>5</vt:i4>
      </vt:variant>
      <vt:variant>
        <vt:lpwstr>https://app.akov.be/pls/pakov/f?p=VLAAMSE_KWALIFICATIESTRUCTUUR:BEROEPSKWALIFICATIE_ZOEKEN::::RP::</vt:lpwstr>
      </vt:variant>
      <vt:variant>
        <vt:lpwstr/>
      </vt:variant>
      <vt:variant>
        <vt:i4>5505140</vt:i4>
      </vt:variant>
      <vt:variant>
        <vt:i4>21</vt:i4>
      </vt:variant>
      <vt:variant>
        <vt:i4>0</vt:i4>
      </vt:variant>
      <vt:variant>
        <vt:i4>5</vt:i4>
      </vt:variant>
      <vt:variant>
        <vt:lpwstr>mailto:vlaamsopleidinsgverlof@vlaanderen.be</vt:lpwstr>
      </vt:variant>
      <vt:variant>
        <vt:lpwstr/>
      </vt:variant>
      <vt:variant>
        <vt:i4>4194400</vt:i4>
      </vt:variant>
      <vt:variant>
        <vt:i4>18</vt:i4>
      </vt:variant>
      <vt:variant>
        <vt:i4>0</vt:i4>
      </vt:variant>
      <vt:variant>
        <vt:i4>5</vt:i4>
      </vt:variant>
      <vt:variant>
        <vt:lpwstr>mailto:vlaamsopleidingsverlof@vlaanderen.be</vt:lpwstr>
      </vt:variant>
      <vt:variant>
        <vt:lpwstr/>
      </vt:variant>
      <vt:variant>
        <vt:i4>655369</vt:i4>
      </vt:variant>
      <vt:variant>
        <vt:i4>15</vt:i4>
      </vt:variant>
      <vt:variant>
        <vt:i4>0</vt:i4>
      </vt:variant>
      <vt:variant>
        <vt:i4>5</vt:i4>
      </vt:variant>
      <vt:variant>
        <vt:lpwstr>https://www.vlaanderen.be/vlaams-opleidingsverlof/wie-kan-vlaams-opleidingsverlof-opnemen</vt:lpwstr>
      </vt:variant>
      <vt:variant>
        <vt:lpwstr/>
      </vt:variant>
      <vt:variant>
        <vt:i4>1441802</vt:i4>
      </vt:variant>
      <vt:variant>
        <vt:i4>12</vt:i4>
      </vt:variant>
      <vt:variant>
        <vt:i4>0</vt:i4>
      </vt:variant>
      <vt:variant>
        <vt:i4>5</vt:i4>
      </vt:variant>
      <vt:variant>
        <vt:lpwstr>https://www.vlaanderen.be/opleidingsdatabank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Tsavalias Sofie</dc:creator>
  <cp:keywords/>
  <dc:description/>
  <cp:lastModifiedBy>Van den Brande Veerle</cp:lastModifiedBy>
  <cp:revision>2</cp:revision>
  <dcterms:created xsi:type="dcterms:W3CDTF">2021-05-07T10:09:00Z</dcterms:created>
  <dcterms:modified xsi:type="dcterms:W3CDTF">2021-05-07T10:09:00Z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0x010100098DF8656C8A4746A97C6309161E183B</vt:lpwstr>
  </property>
</Properties>
</file>