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19C85" w14:textId="77777777" w:rsidR="003142D5" w:rsidRDefault="003142D5" w:rsidP="00F17FC1">
      <w:pPr>
        <w:pStyle w:val="xxxmsonormal"/>
        <w:ind w:left="1416"/>
        <w:rPr>
          <w:rFonts w:ascii="Verdana" w:hAnsi="Verdana"/>
          <w:color w:val="000000"/>
          <w:sz w:val="24"/>
          <w:szCs w:val="24"/>
        </w:rPr>
      </w:pPr>
      <w:bookmarkStart w:id="0" w:name="_GoBack"/>
      <w:bookmarkEnd w:id="0"/>
      <w:r>
        <w:rPr>
          <w:rFonts w:ascii="Verdana" w:hAnsi="Verdana"/>
          <w:color w:val="000000"/>
          <w:sz w:val="24"/>
          <w:szCs w:val="24"/>
        </w:rPr>
        <w:t>College van burgemeester en schepenen</w:t>
      </w:r>
    </w:p>
    <w:p w14:paraId="268E7C06" w14:textId="77777777" w:rsidR="003142D5" w:rsidRDefault="003142D5" w:rsidP="00F17FC1">
      <w:pPr>
        <w:pStyle w:val="xxxmsonormal"/>
        <w:ind w:left="1416"/>
        <w:rPr>
          <w:rFonts w:ascii="Verdana" w:hAnsi="Verdana"/>
          <w:color w:val="000000"/>
          <w:sz w:val="24"/>
          <w:szCs w:val="24"/>
        </w:rPr>
      </w:pPr>
    </w:p>
    <w:p w14:paraId="77A2DE34" w14:textId="0A45B958" w:rsidR="00597403" w:rsidRDefault="00597403" w:rsidP="00F17FC1">
      <w:pPr>
        <w:pStyle w:val="xxxmsonormal"/>
        <w:ind w:left="1416"/>
        <w:rPr>
          <w:rFonts w:ascii="Verdana" w:hAnsi="Verdana"/>
          <w:color w:val="000000"/>
          <w:sz w:val="24"/>
          <w:szCs w:val="24"/>
        </w:rPr>
      </w:pPr>
      <w:r>
        <w:rPr>
          <w:rFonts w:ascii="Verdana" w:hAnsi="Verdana"/>
          <w:color w:val="000000"/>
          <w:sz w:val="24"/>
          <w:szCs w:val="24"/>
        </w:rPr>
        <w:t>De Vervoerregioraad van 1 december 2020 keurde het voorstel van kernnet (KN, wordt geadviseerd) en aanvullend net (AN) niet goed. De minister van Mobiliteit en Openbare Werken gaf hierop het signaal en de opdracht aan de raad om te bekijken of verschuivingen van middelen voor het aanvullend net naar het Vervoer op Maat (VOM) soelaas konden brengen en oplossingen te zoeken binnen de bestaande beschikbare middelen. Op korte termijn kunnen er namelijk geen bijkomende middelen toegekend worden.</w:t>
      </w:r>
    </w:p>
    <w:p w14:paraId="72010F8A" w14:textId="2DBE25FB" w:rsidR="00597403" w:rsidRDefault="00597403" w:rsidP="00F17FC1">
      <w:pPr>
        <w:pStyle w:val="xxxmsonormal"/>
        <w:ind w:left="1416"/>
        <w:rPr>
          <w:rFonts w:ascii="Verdana" w:hAnsi="Verdana"/>
          <w:color w:val="000000"/>
          <w:sz w:val="24"/>
          <w:szCs w:val="24"/>
        </w:rPr>
      </w:pPr>
    </w:p>
    <w:p w14:paraId="72C3E9F8" w14:textId="4538FE12" w:rsidR="00597403" w:rsidRDefault="00597403" w:rsidP="00F17FC1">
      <w:pPr>
        <w:pStyle w:val="xxxmsonormal"/>
        <w:ind w:left="1416"/>
        <w:rPr>
          <w:rFonts w:ascii="Verdana" w:hAnsi="Verdana"/>
          <w:color w:val="000000"/>
          <w:sz w:val="24"/>
          <w:szCs w:val="24"/>
        </w:rPr>
      </w:pPr>
      <w:r>
        <w:rPr>
          <w:rFonts w:ascii="Verdana" w:hAnsi="Verdana"/>
          <w:color w:val="000000"/>
          <w:sz w:val="24"/>
          <w:szCs w:val="24"/>
        </w:rPr>
        <w:t>Zowel De Lijn als studiebureau STG gingen hierop aan de slag. Slechts enkele AN lijnen komen mogelijks in aanmerking voor verschuiving naar VOM maar deze middelen kunnen nooit het minimumprogramma voor een VOM dekken. Dit minimumprogramma werd uitgewerkt en voorgesteld aan de leden van de vervoerregio. Dit minimumprogramma heeft een jaarlijkse kost van 850.000 euro. Volgende kanttekeningen dienen hierbij gemaakt te worden:</w:t>
      </w:r>
    </w:p>
    <w:p w14:paraId="3677D873" w14:textId="242DEC19" w:rsidR="00597403" w:rsidRDefault="00FF4D1A" w:rsidP="00597403">
      <w:pPr>
        <w:pStyle w:val="xxxmsonormal"/>
        <w:numPr>
          <w:ilvl w:val="0"/>
          <w:numId w:val="1"/>
        </w:numPr>
        <w:rPr>
          <w:rFonts w:ascii="Verdana" w:hAnsi="Verdana"/>
          <w:color w:val="000000"/>
          <w:sz w:val="24"/>
          <w:szCs w:val="24"/>
        </w:rPr>
      </w:pPr>
      <w:r>
        <w:rPr>
          <w:rFonts w:ascii="Verdana" w:hAnsi="Verdana"/>
          <w:color w:val="000000"/>
          <w:sz w:val="24"/>
          <w:szCs w:val="24"/>
        </w:rPr>
        <w:t>Dit minimumprogramma is absoluut noodzakelijk:</w:t>
      </w:r>
    </w:p>
    <w:p w14:paraId="0FFF0337" w14:textId="6DD6B3F1" w:rsidR="00FF4D1A" w:rsidRDefault="00FF4D1A" w:rsidP="00FF4D1A">
      <w:pPr>
        <w:pStyle w:val="xxxmsonormal"/>
        <w:numPr>
          <w:ilvl w:val="1"/>
          <w:numId w:val="1"/>
        </w:numPr>
        <w:rPr>
          <w:rFonts w:ascii="Verdana" w:hAnsi="Verdana"/>
          <w:color w:val="000000"/>
          <w:sz w:val="24"/>
          <w:szCs w:val="24"/>
        </w:rPr>
      </w:pPr>
      <w:r>
        <w:rPr>
          <w:rFonts w:ascii="Verdana" w:hAnsi="Verdana"/>
          <w:color w:val="000000"/>
          <w:sz w:val="24"/>
          <w:szCs w:val="24"/>
        </w:rPr>
        <w:t>Om ‘magneten’ nodig volgens de toets basisbereikbaarheid te ontsluiten</w:t>
      </w:r>
    </w:p>
    <w:p w14:paraId="60C21FA8" w14:textId="3E746D8F" w:rsidR="00FF4D1A" w:rsidRDefault="00FF4D1A" w:rsidP="00FF4D1A">
      <w:pPr>
        <w:pStyle w:val="xxxmsonormal"/>
        <w:numPr>
          <w:ilvl w:val="1"/>
          <w:numId w:val="1"/>
        </w:numPr>
        <w:rPr>
          <w:rFonts w:ascii="Verdana" w:hAnsi="Verdana"/>
          <w:color w:val="000000"/>
          <w:sz w:val="24"/>
          <w:szCs w:val="24"/>
        </w:rPr>
      </w:pPr>
      <w:r>
        <w:rPr>
          <w:rFonts w:ascii="Verdana" w:hAnsi="Verdana"/>
          <w:color w:val="000000"/>
          <w:sz w:val="24"/>
          <w:szCs w:val="24"/>
        </w:rPr>
        <w:t>Om invulling te geven aan ontsluiting ‘witte vlekken’</w:t>
      </w:r>
    </w:p>
    <w:p w14:paraId="139BD6C0" w14:textId="51EFDD89" w:rsidR="00FF4D1A" w:rsidRDefault="00FF4D1A" w:rsidP="00FF4D1A">
      <w:pPr>
        <w:pStyle w:val="xxxmsonormal"/>
        <w:numPr>
          <w:ilvl w:val="1"/>
          <w:numId w:val="1"/>
        </w:numPr>
        <w:rPr>
          <w:rFonts w:ascii="Verdana" w:hAnsi="Verdana"/>
          <w:color w:val="000000"/>
          <w:sz w:val="24"/>
          <w:szCs w:val="24"/>
        </w:rPr>
      </w:pPr>
      <w:r>
        <w:rPr>
          <w:rFonts w:ascii="Verdana" w:hAnsi="Verdana"/>
          <w:color w:val="000000"/>
          <w:sz w:val="24"/>
          <w:szCs w:val="24"/>
        </w:rPr>
        <w:t>Om invulling te geven aan dwarsverbindingen die ontbreken door de invoering van basisbereikbaarheid.</w:t>
      </w:r>
    </w:p>
    <w:p w14:paraId="7A12B459" w14:textId="4556A47E" w:rsidR="00FF4D1A" w:rsidRDefault="00FF4D1A" w:rsidP="00FF4D1A">
      <w:pPr>
        <w:pStyle w:val="xxxmsonormal"/>
        <w:numPr>
          <w:ilvl w:val="0"/>
          <w:numId w:val="1"/>
        </w:numPr>
        <w:rPr>
          <w:rFonts w:ascii="Verdana" w:hAnsi="Verdana"/>
          <w:color w:val="000000"/>
          <w:sz w:val="24"/>
          <w:szCs w:val="24"/>
        </w:rPr>
      </w:pPr>
      <w:r>
        <w:rPr>
          <w:rFonts w:ascii="Verdana" w:hAnsi="Verdana"/>
          <w:color w:val="000000"/>
          <w:sz w:val="24"/>
          <w:szCs w:val="24"/>
        </w:rPr>
        <w:t xml:space="preserve">Indien dit programma niet integraal en vanaf jaar 1 </w:t>
      </w:r>
      <w:r w:rsidR="00ED34FD">
        <w:rPr>
          <w:rFonts w:ascii="Verdana" w:hAnsi="Verdana"/>
          <w:color w:val="000000"/>
          <w:sz w:val="24"/>
          <w:szCs w:val="24"/>
        </w:rPr>
        <w:t xml:space="preserve">(2022) </w:t>
      </w:r>
      <w:r>
        <w:rPr>
          <w:rFonts w:ascii="Verdana" w:hAnsi="Verdana"/>
          <w:color w:val="000000"/>
          <w:sz w:val="24"/>
          <w:szCs w:val="24"/>
        </w:rPr>
        <w:t>kan ingevuld worden, zal er vervoersarmoede ontstaan, daar waar er vandaag geen is.</w:t>
      </w:r>
    </w:p>
    <w:p w14:paraId="2931EF8A" w14:textId="7BBF4996" w:rsidR="00FF4D1A" w:rsidRDefault="00FF4D1A" w:rsidP="00FF4D1A">
      <w:pPr>
        <w:pStyle w:val="xxxmsonormal"/>
        <w:rPr>
          <w:rFonts w:ascii="Verdana" w:hAnsi="Verdana"/>
          <w:color w:val="000000"/>
          <w:sz w:val="24"/>
          <w:szCs w:val="24"/>
        </w:rPr>
      </w:pPr>
    </w:p>
    <w:p w14:paraId="7476F221" w14:textId="57830E30" w:rsidR="00FF4D1A" w:rsidRPr="00FF4D1A" w:rsidRDefault="00FF4D1A" w:rsidP="00FF4D1A">
      <w:pPr>
        <w:pStyle w:val="xxxmsonormal"/>
        <w:ind w:left="1416"/>
        <w:rPr>
          <w:rFonts w:ascii="Verdana" w:hAnsi="Verdana"/>
          <w:color w:val="000000"/>
          <w:sz w:val="24"/>
          <w:szCs w:val="24"/>
        </w:rPr>
      </w:pPr>
      <w:r w:rsidRPr="23CC0EA2">
        <w:rPr>
          <w:rFonts w:ascii="Verdana" w:hAnsi="Verdana"/>
          <w:color w:val="000000" w:themeColor="text1"/>
          <w:sz w:val="24"/>
          <w:szCs w:val="24"/>
        </w:rPr>
        <w:t xml:space="preserve">De Vervoerregioraad kan dus enkel instemmen met een positief advies voor het kernnet en een goedkeuring van het aanvullend net, enkel en alleen </w:t>
      </w:r>
      <w:r w:rsidR="00AE2479" w:rsidRPr="23CC0EA2">
        <w:rPr>
          <w:rFonts w:ascii="Verdana" w:hAnsi="Verdana"/>
          <w:color w:val="000000" w:themeColor="text1"/>
          <w:sz w:val="24"/>
          <w:szCs w:val="24"/>
        </w:rPr>
        <w:t xml:space="preserve">indien </w:t>
      </w:r>
      <w:r w:rsidRPr="23CC0EA2">
        <w:rPr>
          <w:rFonts w:ascii="Verdana" w:hAnsi="Verdana"/>
          <w:color w:val="000000" w:themeColor="text1"/>
          <w:sz w:val="24"/>
          <w:szCs w:val="24"/>
        </w:rPr>
        <w:t xml:space="preserve">er in </w:t>
      </w:r>
      <w:r w:rsidR="00AE2479" w:rsidRPr="23CC0EA2">
        <w:rPr>
          <w:rFonts w:ascii="Verdana" w:hAnsi="Verdana"/>
          <w:color w:val="000000" w:themeColor="text1"/>
          <w:sz w:val="24"/>
          <w:szCs w:val="24"/>
        </w:rPr>
        <w:t xml:space="preserve">een </w:t>
      </w:r>
      <w:r w:rsidRPr="23CC0EA2">
        <w:rPr>
          <w:rFonts w:ascii="Verdana" w:hAnsi="Verdana"/>
          <w:color w:val="000000" w:themeColor="text1"/>
          <w:sz w:val="24"/>
          <w:szCs w:val="24"/>
        </w:rPr>
        <w:t xml:space="preserve">eerste fase </w:t>
      </w:r>
      <w:r w:rsidR="00AE2479" w:rsidRPr="23CC0EA2">
        <w:rPr>
          <w:rFonts w:ascii="Verdana" w:hAnsi="Verdana"/>
          <w:color w:val="000000" w:themeColor="text1"/>
          <w:sz w:val="24"/>
          <w:szCs w:val="24"/>
        </w:rPr>
        <w:t xml:space="preserve">een duidelijk groeipad komt om het minimumprogramma voor </w:t>
      </w:r>
      <w:r w:rsidRPr="23CC0EA2">
        <w:rPr>
          <w:rFonts w:ascii="Verdana" w:hAnsi="Verdana"/>
          <w:color w:val="000000" w:themeColor="text1"/>
          <w:sz w:val="24"/>
          <w:szCs w:val="24"/>
        </w:rPr>
        <w:t>de uitbouw van een VOM systeem in de Vlaamse Rand</w:t>
      </w:r>
      <w:r w:rsidR="00AE2479" w:rsidRPr="23CC0EA2">
        <w:rPr>
          <w:rFonts w:ascii="Verdana" w:hAnsi="Verdana"/>
          <w:color w:val="000000" w:themeColor="text1"/>
          <w:sz w:val="24"/>
          <w:szCs w:val="24"/>
        </w:rPr>
        <w:t xml:space="preserve"> te kunnen uitbouwen</w:t>
      </w:r>
      <w:r w:rsidRPr="23CC0EA2">
        <w:rPr>
          <w:rFonts w:ascii="Verdana" w:hAnsi="Verdana"/>
          <w:color w:val="000000" w:themeColor="text1"/>
          <w:sz w:val="24"/>
          <w:szCs w:val="24"/>
        </w:rPr>
        <w:t>. Indien niet aan deze voorwaarde</w:t>
      </w:r>
      <w:r w:rsidR="42754CCC" w:rsidRPr="23CC0EA2">
        <w:rPr>
          <w:rFonts w:ascii="Verdana" w:hAnsi="Verdana"/>
          <w:color w:val="000000" w:themeColor="text1"/>
          <w:sz w:val="24"/>
          <w:szCs w:val="24"/>
        </w:rPr>
        <w:t>n</w:t>
      </w:r>
      <w:r w:rsidRPr="23CC0EA2">
        <w:rPr>
          <w:rFonts w:ascii="Verdana" w:hAnsi="Verdana"/>
          <w:color w:val="000000" w:themeColor="text1"/>
          <w:sz w:val="24"/>
          <w:szCs w:val="24"/>
        </w:rPr>
        <w:t xml:space="preserve"> vold</w:t>
      </w:r>
      <w:r w:rsidR="00AE2479" w:rsidRPr="23CC0EA2">
        <w:rPr>
          <w:rFonts w:ascii="Verdana" w:hAnsi="Verdana"/>
          <w:color w:val="000000" w:themeColor="text1"/>
          <w:sz w:val="24"/>
          <w:szCs w:val="24"/>
        </w:rPr>
        <w:t>aa</w:t>
      </w:r>
      <w:r w:rsidRPr="23CC0EA2">
        <w:rPr>
          <w:rFonts w:ascii="Verdana" w:hAnsi="Verdana"/>
          <w:color w:val="000000" w:themeColor="text1"/>
          <w:sz w:val="24"/>
          <w:szCs w:val="24"/>
        </w:rPr>
        <w:t>n wordt, is er geen goedkeuring vanwege de vervoerregioraad.</w:t>
      </w:r>
    </w:p>
    <w:p w14:paraId="53C91705" w14:textId="77777777" w:rsidR="00597403" w:rsidRDefault="00597403" w:rsidP="00F17FC1">
      <w:pPr>
        <w:pStyle w:val="xxxmsonormal"/>
        <w:ind w:left="1416"/>
        <w:rPr>
          <w:rFonts w:ascii="Verdana" w:hAnsi="Verdana"/>
          <w:color w:val="000000"/>
          <w:sz w:val="24"/>
          <w:szCs w:val="24"/>
        </w:rPr>
      </w:pPr>
    </w:p>
    <w:p w14:paraId="4338C6A0" w14:textId="3E335ED0" w:rsidR="003142D5" w:rsidRDefault="003142D5" w:rsidP="00F17FC1">
      <w:pPr>
        <w:pStyle w:val="xxxmsonormal"/>
        <w:ind w:left="1416"/>
        <w:rPr>
          <w:rFonts w:ascii="Verdana" w:hAnsi="Verdana"/>
          <w:color w:val="000000"/>
          <w:sz w:val="24"/>
          <w:szCs w:val="24"/>
        </w:rPr>
      </w:pPr>
      <w:r>
        <w:rPr>
          <w:rFonts w:ascii="Verdana" w:hAnsi="Verdana"/>
          <w:color w:val="000000"/>
          <w:sz w:val="24"/>
          <w:szCs w:val="24"/>
        </w:rPr>
        <w:t>BESLUIT</w:t>
      </w:r>
    </w:p>
    <w:p w14:paraId="7428B6CC" w14:textId="77777777" w:rsidR="003142D5" w:rsidRDefault="003142D5" w:rsidP="00F17FC1">
      <w:pPr>
        <w:pStyle w:val="xxxmsonormal"/>
        <w:ind w:left="1416"/>
        <w:rPr>
          <w:rFonts w:ascii="Verdana" w:hAnsi="Verdana"/>
          <w:color w:val="000000"/>
          <w:sz w:val="24"/>
          <w:szCs w:val="24"/>
        </w:rPr>
      </w:pPr>
    </w:p>
    <w:p w14:paraId="1E498998" w14:textId="6276D16D" w:rsidR="00F17FC1" w:rsidRDefault="00F17FC1" w:rsidP="00F17FC1">
      <w:pPr>
        <w:pStyle w:val="xxxmsonormal"/>
        <w:ind w:left="1416"/>
      </w:pPr>
      <w:r>
        <w:rPr>
          <w:rFonts w:ascii="Verdana" w:hAnsi="Verdana"/>
          <w:color w:val="000000"/>
          <w:sz w:val="24"/>
          <w:szCs w:val="24"/>
        </w:rPr>
        <w:t> </w:t>
      </w:r>
    </w:p>
    <w:p w14:paraId="3C5C43B9" w14:textId="595CB5F3" w:rsidR="004A7127" w:rsidRDefault="004A7127" w:rsidP="00F17FC1">
      <w:pPr>
        <w:pStyle w:val="xxxmsonormal"/>
        <w:ind w:left="1416"/>
        <w:rPr>
          <w:rFonts w:ascii="Verdana" w:hAnsi="Verdana"/>
          <w:color w:val="000000"/>
          <w:sz w:val="24"/>
          <w:szCs w:val="24"/>
        </w:rPr>
      </w:pPr>
      <w:r>
        <w:rPr>
          <w:rFonts w:ascii="Verdana" w:hAnsi="Verdana"/>
          <w:color w:val="000000"/>
          <w:sz w:val="24"/>
          <w:szCs w:val="24"/>
        </w:rPr>
        <w:t xml:space="preserve">Artikel </w:t>
      </w:r>
      <w:r w:rsidR="00FF4D1A">
        <w:rPr>
          <w:rFonts w:ascii="Verdana" w:hAnsi="Verdana"/>
          <w:color w:val="000000"/>
          <w:sz w:val="24"/>
          <w:szCs w:val="24"/>
        </w:rPr>
        <w:t>1</w:t>
      </w:r>
    </w:p>
    <w:p w14:paraId="3368A2CA" w14:textId="77777777" w:rsidR="004A7127" w:rsidRDefault="004A7127" w:rsidP="004A7127">
      <w:pPr>
        <w:pStyle w:val="xxxmsonormal"/>
        <w:ind w:left="1416"/>
        <w:rPr>
          <w:rFonts w:ascii="Verdana" w:hAnsi="Verdana"/>
          <w:color w:val="000000"/>
          <w:sz w:val="24"/>
          <w:szCs w:val="24"/>
        </w:rPr>
      </w:pPr>
    </w:p>
    <w:p w14:paraId="089B9CC3" w14:textId="55658A36" w:rsidR="004A7127" w:rsidRPr="00A51778" w:rsidRDefault="004A7127" w:rsidP="004A7127">
      <w:pPr>
        <w:pStyle w:val="xxxmsonormal"/>
        <w:ind w:left="1416"/>
        <w:rPr>
          <w:rFonts w:ascii="Verdana" w:hAnsi="Verdana"/>
          <w:i/>
          <w:color w:val="2E74B5" w:themeColor="accent1" w:themeShade="BF"/>
          <w:sz w:val="24"/>
          <w:szCs w:val="24"/>
          <w:u w:val="single"/>
        </w:rPr>
      </w:pPr>
      <w:r>
        <w:rPr>
          <w:rFonts w:ascii="Verdana" w:hAnsi="Verdana"/>
          <w:color w:val="000000"/>
          <w:sz w:val="24"/>
          <w:szCs w:val="24"/>
        </w:rPr>
        <w:t>Voor het Vervoer Op Maat werd een basisplan ontwikkeld</w:t>
      </w:r>
      <w:r w:rsidR="00AE3EA3">
        <w:rPr>
          <w:rFonts w:ascii="Verdana" w:hAnsi="Verdana"/>
          <w:color w:val="000000"/>
          <w:sz w:val="24"/>
          <w:szCs w:val="24"/>
        </w:rPr>
        <w:t xml:space="preserve"> ter </w:t>
      </w:r>
      <w:r w:rsidR="00AE3EA3" w:rsidRPr="002D150B">
        <w:rPr>
          <w:rFonts w:ascii="Verdana" w:hAnsi="Verdana"/>
          <w:color w:val="000000"/>
          <w:sz w:val="24"/>
          <w:szCs w:val="24"/>
        </w:rPr>
        <w:t>waarde van 850.000,00 € bruto</w:t>
      </w:r>
      <w:r w:rsidRPr="002D150B">
        <w:rPr>
          <w:rFonts w:ascii="Verdana" w:hAnsi="Verdana"/>
          <w:color w:val="000000"/>
          <w:sz w:val="24"/>
          <w:szCs w:val="24"/>
        </w:rPr>
        <w:t xml:space="preserve">. </w:t>
      </w:r>
      <w:r w:rsidR="002D150B" w:rsidRPr="002D150B">
        <w:rPr>
          <w:rFonts w:ascii="Verdana" w:hAnsi="Verdana"/>
          <w:color w:val="000000"/>
          <w:sz w:val="24"/>
          <w:szCs w:val="24"/>
        </w:rPr>
        <w:t xml:space="preserve">Zie  </w:t>
      </w:r>
      <w:hyperlink r:id="rId11" w:history="1">
        <w:r w:rsidR="00C20B41" w:rsidRPr="00C20B41">
          <w:rPr>
            <w:rStyle w:val="Hyperlink"/>
            <w:rFonts w:ascii="Verdana" w:hAnsi="Verdana"/>
            <w:sz w:val="24"/>
            <w:szCs w:val="24"/>
          </w:rPr>
          <w:t>Link naar SharePoint</w:t>
        </w:r>
      </w:hyperlink>
      <w:r w:rsidR="002D150B">
        <w:rPr>
          <w:rFonts w:ascii="Verdana" w:hAnsi="Verdana"/>
          <w:color w:val="2E74B5" w:themeColor="accent1" w:themeShade="BF"/>
          <w:sz w:val="24"/>
          <w:szCs w:val="24"/>
          <w:u w:val="single"/>
        </w:rPr>
        <w:t xml:space="preserve"> </w:t>
      </w:r>
    </w:p>
    <w:p w14:paraId="4A40E5AF" w14:textId="3ABCDFC5" w:rsidR="00A51778" w:rsidRDefault="009038FD" w:rsidP="004A7127">
      <w:pPr>
        <w:pStyle w:val="xxxmsonormal"/>
        <w:ind w:left="1416"/>
        <w:rPr>
          <w:rFonts w:ascii="Verdana" w:hAnsi="Verdana"/>
          <w:color w:val="000000"/>
          <w:sz w:val="24"/>
          <w:szCs w:val="24"/>
        </w:rPr>
      </w:pPr>
      <w:r>
        <w:rPr>
          <w:rFonts w:ascii="Verdana" w:hAnsi="Verdana"/>
          <w:color w:val="000000"/>
          <w:sz w:val="24"/>
          <w:szCs w:val="24"/>
        </w:rPr>
        <w:lastRenderedPageBreak/>
        <w:t>D</w:t>
      </w:r>
      <w:r w:rsidR="004A7127">
        <w:rPr>
          <w:rFonts w:ascii="Verdana" w:hAnsi="Verdana"/>
          <w:color w:val="000000"/>
          <w:sz w:val="24"/>
          <w:szCs w:val="24"/>
        </w:rPr>
        <w:t xml:space="preserve">it plan </w:t>
      </w:r>
      <w:r>
        <w:rPr>
          <w:rFonts w:ascii="Verdana" w:hAnsi="Verdana"/>
          <w:color w:val="000000"/>
          <w:sz w:val="24"/>
          <w:szCs w:val="24"/>
        </w:rPr>
        <w:t>vult</w:t>
      </w:r>
      <w:r w:rsidR="004A7127">
        <w:rPr>
          <w:rFonts w:ascii="Verdana" w:hAnsi="Verdana"/>
          <w:color w:val="000000"/>
          <w:sz w:val="24"/>
          <w:szCs w:val="24"/>
        </w:rPr>
        <w:t xml:space="preserve"> de essentiële en minimum vervoersnoden </w:t>
      </w:r>
      <w:r w:rsidR="00AB4F2E">
        <w:rPr>
          <w:rFonts w:ascii="Verdana" w:hAnsi="Verdana"/>
          <w:color w:val="000000"/>
          <w:sz w:val="24"/>
          <w:szCs w:val="24"/>
        </w:rPr>
        <w:t xml:space="preserve">in </w:t>
      </w:r>
      <w:r>
        <w:rPr>
          <w:rFonts w:ascii="Verdana" w:hAnsi="Verdana"/>
          <w:color w:val="000000"/>
          <w:sz w:val="24"/>
          <w:szCs w:val="24"/>
        </w:rPr>
        <w:t>ter voorkoming van vervoersarmoede</w:t>
      </w:r>
      <w:r w:rsidR="004A7127">
        <w:rPr>
          <w:rFonts w:ascii="Verdana" w:hAnsi="Verdana"/>
          <w:color w:val="000000"/>
          <w:sz w:val="24"/>
          <w:szCs w:val="24"/>
        </w:rPr>
        <w:t xml:space="preserve">. </w:t>
      </w:r>
      <w:r w:rsidR="00A51778">
        <w:rPr>
          <w:rFonts w:ascii="Verdana" w:hAnsi="Verdana"/>
          <w:color w:val="000000"/>
          <w:sz w:val="24"/>
          <w:szCs w:val="24"/>
        </w:rPr>
        <w:t xml:space="preserve">Naar exploitatie en inrichting werd </w:t>
      </w:r>
      <w:r>
        <w:rPr>
          <w:rFonts w:ascii="Verdana" w:hAnsi="Verdana"/>
          <w:color w:val="000000"/>
          <w:sz w:val="24"/>
          <w:szCs w:val="24"/>
        </w:rPr>
        <w:t xml:space="preserve">in dit plan </w:t>
      </w:r>
      <w:r w:rsidR="00A51778">
        <w:rPr>
          <w:rFonts w:ascii="Verdana" w:hAnsi="Verdana"/>
          <w:color w:val="000000"/>
          <w:sz w:val="24"/>
          <w:szCs w:val="24"/>
        </w:rPr>
        <w:t xml:space="preserve">telkens de meest economische </w:t>
      </w:r>
      <w:r w:rsidR="00C27DC3">
        <w:rPr>
          <w:rFonts w:ascii="Verdana" w:hAnsi="Verdana"/>
          <w:color w:val="000000"/>
          <w:sz w:val="24"/>
          <w:szCs w:val="24"/>
        </w:rPr>
        <w:t>minimum</w:t>
      </w:r>
      <w:r w:rsidR="00A51778">
        <w:rPr>
          <w:rFonts w:ascii="Verdana" w:hAnsi="Verdana"/>
          <w:color w:val="000000"/>
          <w:sz w:val="24"/>
          <w:szCs w:val="24"/>
        </w:rPr>
        <w:t>oplossing uitge</w:t>
      </w:r>
      <w:r w:rsidR="00AE3EA3">
        <w:rPr>
          <w:rFonts w:ascii="Verdana" w:hAnsi="Verdana"/>
          <w:color w:val="000000"/>
          <w:sz w:val="24"/>
          <w:szCs w:val="24"/>
        </w:rPr>
        <w:t>w</w:t>
      </w:r>
      <w:r w:rsidR="00A51778">
        <w:rPr>
          <w:rFonts w:ascii="Verdana" w:hAnsi="Verdana"/>
          <w:color w:val="000000"/>
          <w:sz w:val="24"/>
          <w:szCs w:val="24"/>
        </w:rPr>
        <w:t>erkt.</w:t>
      </w:r>
    </w:p>
    <w:p w14:paraId="252589D9" w14:textId="37E6B263" w:rsidR="009038FD" w:rsidRPr="001E4CDF" w:rsidRDefault="00AE3EA3" w:rsidP="004A7127">
      <w:pPr>
        <w:pStyle w:val="xxxmsonormal"/>
        <w:ind w:left="1416"/>
        <w:rPr>
          <w:rFonts w:ascii="Verdana" w:hAnsi="Verdana"/>
          <w:color w:val="000000"/>
          <w:sz w:val="24"/>
          <w:szCs w:val="24"/>
        </w:rPr>
      </w:pPr>
      <w:r>
        <w:rPr>
          <w:rFonts w:ascii="Verdana" w:hAnsi="Verdana"/>
          <w:color w:val="000000"/>
          <w:sz w:val="24"/>
          <w:szCs w:val="24"/>
        </w:rPr>
        <w:t>Het is noodzakelijk om</w:t>
      </w:r>
      <w:r w:rsidR="004A7127">
        <w:rPr>
          <w:rFonts w:ascii="Verdana" w:hAnsi="Verdana"/>
          <w:color w:val="000000"/>
          <w:sz w:val="24"/>
          <w:szCs w:val="24"/>
        </w:rPr>
        <w:t xml:space="preserve"> </w:t>
      </w:r>
      <w:r>
        <w:rPr>
          <w:rFonts w:ascii="Verdana" w:hAnsi="Verdana"/>
          <w:color w:val="000000"/>
          <w:sz w:val="24"/>
          <w:szCs w:val="24"/>
        </w:rPr>
        <w:t xml:space="preserve">heden, en ter uitrol in 2022, </w:t>
      </w:r>
      <w:r w:rsidR="004A7127">
        <w:rPr>
          <w:rFonts w:ascii="Verdana" w:hAnsi="Verdana"/>
          <w:color w:val="000000"/>
          <w:sz w:val="24"/>
          <w:szCs w:val="24"/>
        </w:rPr>
        <w:t xml:space="preserve">invulling </w:t>
      </w:r>
      <w:r w:rsidR="00ED34FD">
        <w:rPr>
          <w:rFonts w:ascii="Verdana" w:hAnsi="Verdana"/>
          <w:color w:val="000000"/>
          <w:sz w:val="24"/>
          <w:szCs w:val="24"/>
        </w:rPr>
        <w:t xml:space="preserve">te </w:t>
      </w:r>
      <w:r w:rsidR="004A7127">
        <w:rPr>
          <w:rFonts w:ascii="Verdana" w:hAnsi="Verdana"/>
          <w:color w:val="000000"/>
          <w:sz w:val="24"/>
          <w:szCs w:val="24"/>
        </w:rPr>
        <w:t>geven aan dit</w:t>
      </w:r>
      <w:r w:rsidR="004A7127" w:rsidRPr="004A7127">
        <w:rPr>
          <w:rFonts w:ascii="Verdana" w:hAnsi="Verdana"/>
          <w:color w:val="000000"/>
          <w:sz w:val="24"/>
          <w:szCs w:val="24"/>
        </w:rPr>
        <w:t xml:space="preserve"> basis</w:t>
      </w:r>
      <w:r w:rsidR="004A7127">
        <w:rPr>
          <w:rFonts w:ascii="Verdana" w:hAnsi="Verdana"/>
          <w:color w:val="000000"/>
          <w:sz w:val="24"/>
          <w:szCs w:val="24"/>
        </w:rPr>
        <w:t>plan</w:t>
      </w:r>
      <w:r w:rsidR="00C27DC3">
        <w:rPr>
          <w:rFonts w:ascii="Verdana" w:hAnsi="Verdana"/>
          <w:color w:val="000000"/>
          <w:sz w:val="24"/>
          <w:szCs w:val="24"/>
        </w:rPr>
        <w:t>,</w:t>
      </w:r>
      <w:r w:rsidR="009038FD">
        <w:rPr>
          <w:rFonts w:ascii="Verdana" w:hAnsi="Verdana"/>
          <w:color w:val="000000"/>
          <w:sz w:val="24"/>
          <w:szCs w:val="24"/>
        </w:rPr>
        <w:t xml:space="preserve"> </w:t>
      </w:r>
      <w:r>
        <w:rPr>
          <w:rFonts w:ascii="Verdana" w:hAnsi="Verdana"/>
          <w:color w:val="000000"/>
          <w:sz w:val="24"/>
          <w:szCs w:val="24"/>
        </w:rPr>
        <w:t xml:space="preserve">en </w:t>
      </w:r>
      <w:r w:rsidR="009038FD">
        <w:rPr>
          <w:rFonts w:ascii="Verdana" w:hAnsi="Verdana"/>
          <w:color w:val="000000"/>
          <w:sz w:val="24"/>
          <w:szCs w:val="24"/>
        </w:rPr>
        <w:t>hiervoor de nodige middelen ter beschikking te stellen</w:t>
      </w:r>
      <w:r w:rsidR="009038FD" w:rsidRPr="001E4CDF">
        <w:rPr>
          <w:rFonts w:ascii="Verdana" w:hAnsi="Verdana"/>
          <w:color w:val="000000"/>
          <w:sz w:val="24"/>
          <w:szCs w:val="24"/>
        </w:rPr>
        <w:t>.</w:t>
      </w:r>
      <w:r w:rsidR="008E6132" w:rsidRPr="001E4CDF">
        <w:rPr>
          <w:rFonts w:ascii="Verdana" w:hAnsi="Verdana"/>
          <w:sz w:val="24"/>
          <w:szCs w:val="24"/>
        </w:rPr>
        <w:t xml:space="preserve"> </w:t>
      </w:r>
      <w:r w:rsidR="00AE2479" w:rsidRPr="001E4CDF">
        <w:rPr>
          <w:rFonts w:ascii="Verdana" w:hAnsi="Verdana"/>
          <w:sz w:val="24"/>
          <w:szCs w:val="24"/>
        </w:rPr>
        <w:t>Een groeipad naar het invullen van deze middelen op korte termijn is dus noodzakelijk.</w:t>
      </w:r>
    </w:p>
    <w:p w14:paraId="6D90B639" w14:textId="59334DC5" w:rsidR="004A7127" w:rsidRPr="004A7127" w:rsidRDefault="009038FD" w:rsidP="004A7127">
      <w:pPr>
        <w:pStyle w:val="xxxmsonormal"/>
        <w:ind w:left="1416"/>
        <w:rPr>
          <w:rFonts w:ascii="Verdana" w:hAnsi="Verdana"/>
          <w:color w:val="000000"/>
          <w:sz w:val="24"/>
          <w:szCs w:val="24"/>
        </w:rPr>
      </w:pPr>
      <w:r>
        <w:rPr>
          <w:rFonts w:ascii="Verdana" w:hAnsi="Verdana"/>
          <w:color w:val="000000"/>
          <w:sz w:val="24"/>
          <w:szCs w:val="24"/>
        </w:rPr>
        <w:t xml:space="preserve">Dit basisplan vormt </w:t>
      </w:r>
      <w:r w:rsidR="004A7127" w:rsidRPr="004A7127">
        <w:rPr>
          <w:rFonts w:ascii="Verdana" w:hAnsi="Verdana"/>
          <w:color w:val="000000"/>
          <w:sz w:val="24"/>
          <w:szCs w:val="24"/>
        </w:rPr>
        <w:t xml:space="preserve">een eerste </w:t>
      </w:r>
      <w:r w:rsidR="00ED34FD">
        <w:rPr>
          <w:rFonts w:ascii="Verdana" w:hAnsi="Verdana"/>
          <w:color w:val="000000"/>
          <w:sz w:val="24"/>
          <w:szCs w:val="24"/>
        </w:rPr>
        <w:t>fase</w:t>
      </w:r>
      <w:r w:rsidR="00ED34FD" w:rsidRPr="004A7127">
        <w:rPr>
          <w:rFonts w:ascii="Verdana" w:hAnsi="Verdana"/>
          <w:color w:val="000000"/>
          <w:sz w:val="24"/>
          <w:szCs w:val="24"/>
        </w:rPr>
        <w:t xml:space="preserve"> </w:t>
      </w:r>
      <w:r w:rsidR="00ED34FD">
        <w:rPr>
          <w:rFonts w:ascii="Verdana" w:hAnsi="Verdana"/>
          <w:color w:val="000000"/>
          <w:sz w:val="24"/>
          <w:szCs w:val="24"/>
        </w:rPr>
        <w:t xml:space="preserve">van </w:t>
      </w:r>
      <w:r w:rsidR="00AE3EA3">
        <w:rPr>
          <w:rFonts w:ascii="Verdana" w:hAnsi="Verdana"/>
          <w:color w:val="000000"/>
          <w:sz w:val="24"/>
          <w:szCs w:val="24"/>
        </w:rPr>
        <w:t>het integraal VOM</w:t>
      </w:r>
      <w:r w:rsidR="00ED34FD">
        <w:rPr>
          <w:rFonts w:ascii="Verdana" w:hAnsi="Verdana"/>
          <w:color w:val="000000"/>
          <w:sz w:val="24"/>
          <w:szCs w:val="24"/>
        </w:rPr>
        <w:t>-</w:t>
      </w:r>
      <w:r w:rsidR="00AE3EA3">
        <w:rPr>
          <w:rFonts w:ascii="Verdana" w:hAnsi="Verdana"/>
          <w:color w:val="000000"/>
          <w:sz w:val="24"/>
          <w:szCs w:val="24"/>
        </w:rPr>
        <w:t>plan</w:t>
      </w:r>
      <w:r w:rsidR="00AB4F2E">
        <w:rPr>
          <w:rFonts w:ascii="Verdana" w:hAnsi="Verdana"/>
          <w:color w:val="000000"/>
          <w:sz w:val="24"/>
          <w:szCs w:val="24"/>
        </w:rPr>
        <w:t>,</w:t>
      </w:r>
      <w:r w:rsidR="004A7127" w:rsidRPr="004A7127">
        <w:rPr>
          <w:rFonts w:ascii="Verdana" w:hAnsi="Verdana"/>
          <w:color w:val="000000"/>
          <w:sz w:val="24"/>
          <w:szCs w:val="24"/>
        </w:rPr>
        <w:t xml:space="preserve"> </w:t>
      </w:r>
      <w:r w:rsidR="00AE3EA3">
        <w:rPr>
          <w:rFonts w:ascii="Verdana" w:hAnsi="Verdana"/>
          <w:color w:val="000000"/>
          <w:sz w:val="24"/>
          <w:szCs w:val="24"/>
        </w:rPr>
        <w:t>heden geraam</w:t>
      </w:r>
      <w:r>
        <w:rPr>
          <w:rFonts w:ascii="Verdana" w:hAnsi="Verdana"/>
          <w:color w:val="000000"/>
          <w:sz w:val="24"/>
          <w:szCs w:val="24"/>
        </w:rPr>
        <w:t>d</w:t>
      </w:r>
      <w:r w:rsidR="00AE3EA3">
        <w:rPr>
          <w:rFonts w:ascii="Verdana" w:hAnsi="Verdana"/>
          <w:color w:val="000000"/>
          <w:sz w:val="24"/>
          <w:szCs w:val="24"/>
        </w:rPr>
        <w:t xml:space="preserve"> </w:t>
      </w:r>
      <w:r w:rsidR="001E1CF5">
        <w:rPr>
          <w:rFonts w:ascii="Verdana" w:hAnsi="Verdana"/>
          <w:color w:val="000000"/>
          <w:sz w:val="24"/>
          <w:szCs w:val="24"/>
        </w:rPr>
        <w:t>op 4</w:t>
      </w:r>
      <w:r w:rsidR="00ED34FD">
        <w:rPr>
          <w:rFonts w:ascii="Verdana" w:hAnsi="Verdana"/>
          <w:color w:val="000000"/>
          <w:sz w:val="24"/>
          <w:szCs w:val="24"/>
        </w:rPr>
        <w:t>.</w:t>
      </w:r>
      <w:r w:rsidR="001E1CF5">
        <w:rPr>
          <w:rFonts w:ascii="Verdana" w:hAnsi="Verdana"/>
          <w:color w:val="000000"/>
          <w:sz w:val="24"/>
          <w:szCs w:val="24"/>
        </w:rPr>
        <w:t>114.383,00</w:t>
      </w:r>
      <w:r w:rsidR="00ED34FD">
        <w:rPr>
          <w:rFonts w:ascii="Verdana" w:hAnsi="Verdana"/>
          <w:color w:val="000000"/>
          <w:sz w:val="24"/>
          <w:szCs w:val="24"/>
        </w:rPr>
        <w:t xml:space="preserve"> euro en goedgekeurd door de Vervoerregioraad van april 2020.</w:t>
      </w:r>
    </w:p>
    <w:p w14:paraId="02E7DA86" w14:textId="48BD9333" w:rsidR="004A7127" w:rsidRDefault="004A7127" w:rsidP="00F17FC1">
      <w:pPr>
        <w:pStyle w:val="xxxmsonormal"/>
        <w:ind w:left="1416"/>
        <w:rPr>
          <w:rFonts w:ascii="Verdana" w:hAnsi="Verdana"/>
          <w:color w:val="000000"/>
          <w:sz w:val="24"/>
          <w:szCs w:val="24"/>
        </w:rPr>
      </w:pPr>
    </w:p>
    <w:p w14:paraId="3C832E9B" w14:textId="1687FACA" w:rsidR="00ED34FD" w:rsidRDefault="00ED34FD" w:rsidP="00ED34FD">
      <w:pPr>
        <w:pStyle w:val="xxxmsonormal"/>
        <w:ind w:left="1416"/>
        <w:rPr>
          <w:rFonts w:ascii="Verdana" w:hAnsi="Verdana"/>
          <w:color w:val="000000"/>
          <w:sz w:val="24"/>
          <w:szCs w:val="24"/>
        </w:rPr>
      </w:pPr>
      <w:r>
        <w:rPr>
          <w:rFonts w:ascii="Verdana" w:hAnsi="Verdana"/>
          <w:color w:val="000000"/>
          <w:sz w:val="24"/>
          <w:szCs w:val="24"/>
        </w:rPr>
        <w:t>Artikel 2</w:t>
      </w:r>
    </w:p>
    <w:p w14:paraId="0F9FB70B" w14:textId="77777777" w:rsidR="00ED34FD" w:rsidRDefault="00ED34FD" w:rsidP="00ED34FD">
      <w:pPr>
        <w:pStyle w:val="xxxmsonormal"/>
        <w:ind w:left="1416"/>
      </w:pPr>
    </w:p>
    <w:p w14:paraId="7D3DE674" w14:textId="71158E8F" w:rsidR="00ED34FD" w:rsidRDefault="00ED34FD" w:rsidP="00ED34FD">
      <w:pPr>
        <w:pStyle w:val="xxxmsonormal"/>
        <w:ind w:left="1416"/>
        <w:rPr>
          <w:rFonts w:ascii="Verdana" w:hAnsi="Verdana"/>
          <w:color w:val="000000"/>
          <w:sz w:val="24"/>
          <w:szCs w:val="24"/>
        </w:rPr>
      </w:pPr>
      <w:r w:rsidRPr="23CC0EA2">
        <w:rPr>
          <w:rFonts w:ascii="Verdana" w:hAnsi="Verdana"/>
          <w:color w:val="000000" w:themeColor="text1"/>
          <w:sz w:val="24"/>
          <w:szCs w:val="24"/>
        </w:rPr>
        <w:t xml:space="preserve">Het Aanvullend Net van het Openbaar Vervoersplan Vervoerregio Vlaamse Rand wordt goedgekeurd en het Kernnet van het Openbaar Vervoersplan Vervoerregio Vlaamse Rand wordt positief geadviseerd, op voorwaarde dat er voldoende middelen ter beschikking worden gesteld door de Vlaamse Regering om het Vervoer Op Maat-plan te kunnen uitwerken zoals omschreven in artikel </w:t>
      </w:r>
      <w:r w:rsidR="79C42634" w:rsidRPr="23CC0EA2">
        <w:rPr>
          <w:rFonts w:ascii="Verdana" w:hAnsi="Verdana"/>
          <w:color w:val="000000" w:themeColor="text1"/>
          <w:sz w:val="24"/>
          <w:szCs w:val="24"/>
        </w:rPr>
        <w:t>1</w:t>
      </w:r>
      <w:r w:rsidRPr="23CC0EA2">
        <w:rPr>
          <w:rFonts w:ascii="Verdana" w:hAnsi="Verdana"/>
          <w:color w:val="000000" w:themeColor="text1"/>
          <w:sz w:val="24"/>
          <w:szCs w:val="24"/>
        </w:rPr>
        <w:t xml:space="preserve">. </w:t>
      </w:r>
    </w:p>
    <w:p w14:paraId="2BC4EB4A" w14:textId="77777777" w:rsidR="00ED34FD" w:rsidRDefault="00ED34FD" w:rsidP="00F17FC1">
      <w:pPr>
        <w:pStyle w:val="xxxmsonormal"/>
        <w:ind w:left="1416"/>
        <w:rPr>
          <w:rFonts w:ascii="Verdana" w:hAnsi="Verdana"/>
          <w:color w:val="000000"/>
          <w:sz w:val="24"/>
          <w:szCs w:val="24"/>
        </w:rPr>
      </w:pPr>
    </w:p>
    <w:p w14:paraId="4158600B" w14:textId="77777777" w:rsidR="004A7127" w:rsidRDefault="004A7127" w:rsidP="00F17FC1">
      <w:pPr>
        <w:pStyle w:val="xxxmsonormal"/>
        <w:ind w:left="1416"/>
        <w:rPr>
          <w:rFonts w:ascii="Verdana" w:hAnsi="Verdana"/>
          <w:color w:val="000000"/>
          <w:sz w:val="24"/>
          <w:szCs w:val="24"/>
        </w:rPr>
      </w:pPr>
    </w:p>
    <w:p w14:paraId="063056ED" w14:textId="440A00DA" w:rsidR="00F17FC1" w:rsidRDefault="00F17FC1" w:rsidP="00F17FC1">
      <w:pPr>
        <w:pStyle w:val="xxxmsonormal"/>
        <w:ind w:left="1416"/>
        <w:rPr>
          <w:rFonts w:ascii="Verdana" w:hAnsi="Verdana"/>
          <w:color w:val="000000"/>
          <w:sz w:val="24"/>
          <w:szCs w:val="24"/>
        </w:rPr>
      </w:pPr>
      <w:r>
        <w:rPr>
          <w:rFonts w:ascii="Verdana" w:hAnsi="Verdana"/>
          <w:color w:val="000000"/>
          <w:sz w:val="24"/>
          <w:szCs w:val="24"/>
        </w:rPr>
        <w:t xml:space="preserve">Artikel </w:t>
      </w:r>
      <w:r w:rsidR="004A7127">
        <w:rPr>
          <w:rFonts w:ascii="Verdana" w:hAnsi="Verdana"/>
          <w:color w:val="000000"/>
          <w:sz w:val="24"/>
          <w:szCs w:val="24"/>
        </w:rPr>
        <w:t>3</w:t>
      </w:r>
    </w:p>
    <w:p w14:paraId="07837940" w14:textId="77777777" w:rsidR="00D17D1E" w:rsidRDefault="00D17D1E" w:rsidP="00F17FC1">
      <w:pPr>
        <w:pStyle w:val="xxxmsonormal"/>
        <w:ind w:left="1416"/>
      </w:pPr>
    </w:p>
    <w:p w14:paraId="7D00A8EE" w14:textId="1257A102" w:rsidR="0049165C" w:rsidRDefault="003142D5" w:rsidP="000953CF">
      <w:pPr>
        <w:pStyle w:val="xxxmsonormal"/>
        <w:ind w:left="1416"/>
        <w:rPr>
          <w:rFonts w:ascii="Verdana" w:hAnsi="Verdana"/>
          <w:color w:val="000000"/>
          <w:sz w:val="24"/>
          <w:szCs w:val="24"/>
        </w:rPr>
      </w:pPr>
      <w:r>
        <w:rPr>
          <w:rFonts w:ascii="Verdana" w:hAnsi="Verdana"/>
          <w:color w:val="000000"/>
          <w:sz w:val="24"/>
          <w:szCs w:val="24"/>
        </w:rPr>
        <w:t xml:space="preserve">Het Aanvullend Net en het Kernnet, zoals vermeld in artikel </w:t>
      </w:r>
      <w:r w:rsidR="00ED34FD">
        <w:rPr>
          <w:rFonts w:ascii="Verdana" w:hAnsi="Verdana"/>
          <w:color w:val="000000"/>
          <w:sz w:val="24"/>
          <w:szCs w:val="24"/>
        </w:rPr>
        <w:t>2</w:t>
      </w:r>
      <w:r>
        <w:rPr>
          <w:rFonts w:ascii="Verdana" w:hAnsi="Verdana"/>
          <w:color w:val="000000"/>
          <w:sz w:val="24"/>
          <w:szCs w:val="24"/>
        </w:rPr>
        <w:t xml:space="preserve">, betreft </w:t>
      </w:r>
      <w:r w:rsidR="00F17FC1">
        <w:rPr>
          <w:rFonts w:ascii="Verdana" w:hAnsi="Verdana"/>
          <w:color w:val="000000"/>
          <w:sz w:val="24"/>
          <w:szCs w:val="24"/>
        </w:rPr>
        <w:t xml:space="preserve">het netwerkplan “versie </w:t>
      </w:r>
      <w:r w:rsidR="00C20B41">
        <w:rPr>
          <w:rFonts w:ascii="Verdana" w:hAnsi="Verdana"/>
          <w:color w:val="000000"/>
          <w:sz w:val="24"/>
          <w:szCs w:val="24"/>
        </w:rPr>
        <w:t>maart</w:t>
      </w:r>
      <w:r w:rsidR="004B5F81">
        <w:rPr>
          <w:rFonts w:ascii="Verdana" w:hAnsi="Verdana"/>
          <w:color w:val="000000"/>
          <w:sz w:val="24"/>
          <w:szCs w:val="24"/>
        </w:rPr>
        <w:t xml:space="preserve"> </w:t>
      </w:r>
      <w:r w:rsidR="00F17FC1">
        <w:rPr>
          <w:rFonts w:ascii="Verdana" w:hAnsi="Verdana"/>
          <w:color w:val="000000"/>
          <w:sz w:val="24"/>
          <w:szCs w:val="24"/>
        </w:rPr>
        <w:t>202</w:t>
      </w:r>
      <w:r w:rsidR="004B5F81">
        <w:rPr>
          <w:rFonts w:ascii="Verdana" w:hAnsi="Verdana"/>
          <w:color w:val="000000"/>
          <w:sz w:val="24"/>
          <w:szCs w:val="24"/>
        </w:rPr>
        <w:t>1</w:t>
      </w:r>
      <w:r w:rsidR="00F17FC1">
        <w:rPr>
          <w:rFonts w:ascii="Verdana" w:hAnsi="Verdana"/>
          <w:color w:val="000000"/>
          <w:sz w:val="24"/>
          <w:szCs w:val="24"/>
        </w:rPr>
        <w:t xml:space="preserve">”, </w:t>
      </w:r>
      <w:r>
        <w:rPr>
          <w:rFonts w:ascii="Verdana" w:hAnsi="Verdana"/>
          <w:color w:val="000000"/>
          <w:sz w:val="24"/>
          <w:szCs w:val="24"/>
        </w:rPr>
        <w:t xml:space="preserve">met inbegrip van de netwerkkaart en de netwerkfiches, </w:t>
      </w:r>
      <w:r w:rsidR="00F17FC1">
        <w:rPr>
          <w:rFonts w:ascii="Verdana" w:hAnsi="Verdana"/>
          <w:color w:val="000000"/>
          <w:sz w:val="24"/>
          <w:szCs w:val="24"/>
        </w:rPr>
        <w:t>zoal</w:t>
      </w:r>
      <w:r>
        <w:rPr>
          <w:rFonts w:ascii="Verdana" w:hAnsi="Verdana"/>
          <w:color w:val="000000"/>
          <w:sz w:val="24"/>
          <w:szCs w:val="24"/>
        </w:rPr>
        <w:t xml:space="preserve">s beschikbaar </w:t>
      </w:r>
      <w:r w:rsidR="00865E49">
        <w:rPr>
          <w:rFonts w:ascii="Verdana" w:hAnsi="Verdana"/>
          <w:color w:val="000000"/>
          <w:sz w:val="24"/>
          <w:szCs w:val="24"/>
        </w:rPr>
        <w:t xml:space="preserve">in de </w:t>
      </w:r>
      <w:hyperlink r:id="rId12" w:history="1">
        <w:r w:rsidR="00C20B41" w:rsidRPr="00C20B41">
          <w:rPr>
            <w:rStyle w:val="Hyperlink"/>
            <w:rFonts w:ascii="Verdana" w:hAnsi="Verdana"/>
            <w:sz w:val="24"/>
            <w:szCs w:val="24"/>
          </w:rPr>
          <w:t>SharePoint</w:t>
        </w:r>
      </w:hyperlink>
      <w:r w:rsidR="007D06D9">
        <w:rPr>
          <w:rFonts w:ascii="Verdana" w:hAnsi="Verdana"/>
          <w:color w:val="000000"/>
          <w:sz w:val="24"/>
          <w:szCs w:val="24"/>
        </w:rPr>
        <w:t xml:space="preserve"> Vlaamse Rand</w:t>
      </w:r>
      <w:r w:rsidR="00E457CB">
        <w:rPr>
          <w:rFonts w:ascii="Verdana" w:hAnsi="Verdana"/>
          <w:color w:val="000000"/>
          <w:sz w:val="24"/>
          <w:szCs w:val="24"/>
        </w:rPr>
        <w:t>,</w:t>
      </w:r>
    </w:p>
    <w:p w14:paraId="31C16ECA" w14:textId="64C3F8BF" w:rsidR="00EB1B86" w:rsidRDefault="00EB1B86" w:rsidP="000953CF">
      <w:pPr>
        <w:pStyle w:val="xxxmsonormal"/>
        <w:ind w:left="1416"/>
        <w:rPr>
          <w:rFonts w:ascii="Verdana" w:hAnsi="Verdana"/>
          <w:color w:val="000000"/>
          <w:sz w:val="24"/>
          <w:szCs w:val="24"/>
        </w:rPr>
      </w:pPr>
    </w:p>
    <w:p w14:paraId="4D2AAE86" w14:textId="77777777" w:rsidR="00EB1B86" w:rsidRDefault="00EB1B86" w:rsidP="000953CF">
      <w:pPr>
        <w:pStyle w:val="xxxmsonormal"/>
        <w:ind w:left="1416"/>
      </w:pPr>
    </w:p>
    <w:p w14:paraId="0591B342" w14:textId="77777777" w:rsidR="004A7127" w:rsidRDefault="004A7127" w:rsidP="004A7127">
      <w:pPr>
        <w:pStyle w:val="xxxmsonormal"/>
        <w:ind w:left="1416"/>
        <w:rPr>
          <w:rFonts w:ascii="Verdana" w:hAnsi="Verdana"/>
          <w:color w:val="000000"/>
          <w:sz w:val="24"/>
          <w:szCs w:val="24"/>
        </w:rPr>
      </w:pPr>
      <w:r>
        <w:rPr>
          <w:rFonts w:ascii="Verdana" w:hAnsi="Verdana"/>
          <w:color w:val="000000"/>
          <w:sz w:val="24"/>
          <w:szCs w:val="24"/>
        </w:rPr>
        <w:t>College van burgemeester en schepenen</w:t>
      </w:r>
    </w:p>
    <w:p w14:paraId="41969875" w14:textId="77777777" w:rsidR="004A7127" w:rsidRDefault="004A7127" w:rsidP="004A7127">
      <w:pPr>
        <w:pStyle w:val="xxxmsonormal"/>
        <w:ind w:left="1416"/>
        <w:rPr>
          <w:rFonts w:ascii="Verdana" w:hAnsi="Verdana"/>
          <w:color w:val="000000"/>
          <w:sz w:val="24"/>
          <w:szCs w:val="24"/>
        </w:rPr>
      </w:pPr>
    </w:p>
    <w:p w14:paraId="4963A429" w14:textId="77777777" w:rsidR="004A7127" w:rsidRDefault="004A7127" w:rsidP="004A7127">
      <w:pPr>
        <w:pStyle w:val="xxxmsonormal"/>
        <w:ind w:left="1416"/>
        <w:rPr>
          <w:rFonts w:ascii="Verdana" w:hAnsi="Verdana"/>
          <w:color w:val="000000"/>
          <w:sz w:val="24"/>
          <w:szCs w:val="24"/>
        </w:rPr>
      </w:pPr>
      <w:r>
        <w:rPr>
          <w:rFonts w:ascii="Verdana" w:hAnsi="Verdana"/>
          <w:color w:val="000000"/>
          <w:sz w:val="24"/>
          <w:szCs w:val="24"/>
        </w:rPr>
        <w:t>BESLUIT</w:t>
      </w:r>
    </w:p>
    <w:p w14:paraId="0E9D82B4" w14:textId="77777777" w:rsidR="004A7127" w:rsidRDefault="004A7127" w:rsidP="004A7127">
      <w:pPr>
        <w:pStyle w:val="xxxmsonormal"/>
        <w:ind w:left="1416"/>
        <w:rPr>
          <w:rFonts w:ascii="Verdana" w:hAnsi="Verdana"/>
          <w:color w:val="000000"/>
          <w:sz w:val="24"/>
          <w:szCs w:val="24"/>
        </w:rPr>
      </w:pPr>
    </w:p>
    <w:sectPr w:rsidR="004A712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4B89F" w14:textId="77777777" w:rsidR="009A5E35" w:rsidRDefault="009A5E35" w:rsidP="00FC02F6">
      <w:pPr>
        <w:spacing w:after="0" w:line="240" w:lineRule="auto"/>
      </w:pPr>
      <w:r>
        <w:separator/>
      </w:r>
    </w:p>
  </w:endnote>
  <w:endnote w:type="continuationSeparator" w:id="0">
    <w:p w14:paraId="7046C698" w14:textId="77777777" w:rsidR="009A5E35" w:rsidRDefault="009A5E35" w:rsidP="00FC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EF75" w14:textId="231B9D39" w:rsidR="00FC02F6" w:rsidRPr="00FC02F6" w:rsidRDefault="002D150B" w:rsidP="00FC02F6">
    <w:pPr>
      <w:pStyle w:val="Voettekst"/>
    </w:pPr>
    <w:r>
      <w:t>Stemadvies V</w:t>
    </w:r>
    <w:r w:rsidR="004A7127">
      <w:t xml:space="preserve">ervoerregio Vlaamse Rand </w:t>
    </w:r>
    <w:r w:rsidR="005A07E8">
      <w:t>16</w:t>
    </w:r>
    <w:r w:rsidR="004A7127">
      <w:t xml:space="preserve"> maart 2021 </w:t>
    </w:r>
    <w:r w:rsidR="0085327A">
      <w:t xml:space="preserve">Versie </w:t>
    </w:r>
    <w:r w:rsidR="005A07E8">
      <w:t>aangepast</w:t>
    </w:r>
    <w:r w:rsidR="000D48D8">
      <w:t xml:space="preserve"> </w:t>
    </w:r>
    <w:r w:rsidR="004E4240">
      <w:t>2 maart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DBDAD" w14:textId="77777777" w:rsidR="009A5E35" w:rsidRDefault="009A5E35" w:rsidP="00FC02F6">
      <w:pPr>
        <w:spacing w:after="0" w:line="240" w:lineRule="auto"/>
      </w:pPr>
      <w:r>
        <w:separator/>
      </w:r>
    </w:p>
  </w:footnote>
  <w:footnote w:type="continuationSeparator" w:id="0">
    <w:p w14:paraId="673F6583" w14:textId="77777777" w:rsidR="009A5E35" w:rsidRDefault="009A5E35" w:rsidP="00FC0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1626A"/>
    <w:multiLevelType w:val="hybridMultilevel"/>
    <w:tmpl w:val="8A509E96"/>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C1"/>
    <w:rsid w:val="00000815"/>
    <w:rsid w:val="00031CF0"/>
    <w:rsid w:val="000353ED"/>
    <w:rsid w:val="00040BB0"/>
    <w:rsid w:val="000953CF"/>
    <w:rsid w:val="000A3880"/>
    <w:rsid w:val="000C623F"/>
    <w:rsid w:val="000D48D8"/>
    <w:rsid w:val="00154068"/>
    <w:rsid w:val="001A3F0A"/>
    <w:rsid w:val="001C2689"/>
    <w:rsid w:val="001E1CF5"/>
    <w:rsid w:val="001E4CDF"/>
    <w:rsid w:val="001E6EB7"/>
    <w:rsid w:val="0026595E"/>
    <w:rsid w:val="00284A6F"/>
    <w:rsid w:val="00293009"/>
    <w:rsid w:val="002D150B"/>
    <w:rsid w:val="002F0346"/>
    <w:rsid w:val="003142D5"/>
    <w:rsid w:val="00316C65"/>
    <w:rsid w:val="003272D6"/>
    <w:rsid w:val="00377782"/>
    <w:rsid w:val="00382FE9"/>
    <w:rsid w:val="003929EA"/>
    <w:rsid w:val="003949E7"/>
    <w:rsid w:val="003F5DD2"/>
    <w:rsid w:val="0049165C"/>
    <w:rsid w:val="004A7127"/>
    <w:rsid w:val="004B5F81"/>
    <w:rsid w:val="004E4240"/>
    <w:rsid w:val="005241AC"/>
    <w:rsid w:val="00597403"/>
    <w:rsid w:val="005A07E8"/>
    <w:rsid w:val="005B4C7B"/>
    <w:rsid w:val="005D3B09"/>
    <w:rsid w:val="00636376"/>
    <w:rsid w:val="006644DF"/>
    <w:rsid w:val="006F13A9"/>
    <w:rsid w:val="00700A21"/>
    <w:rsid w:val="00717B2D"/>
    <w:rsid w:val="007D06D9"/>
    <w:rsid w:val="0082641A"/>
    <w:rsid w:val="008359E4"/>
    <w:rsid w:val="0085327A"/>
    <w:rsid w:val="00865E49"/>
    <w:rsid w:val="008C0260"/>
    <w:rsid w:val="008E6132"/>
    <w:rsid w:val="008E653C"/>
    <w:rsid w:val="009038FD"/>
    <w:rsid w:val="0090538D"/>
    <w:rsid w:val="009142EB"/>
    <w:rsid w:val="009A5E35"/>
    <w:rsid w:val="009B0A02"/>
    <w:rsid w:val="00A131CE"/>
    <w:rsid w:val="00A351E9"/>
    <w:rsid w:val="00A51778"/>
    <w:rsid w:val="00AB4F2E"/>
    <w:rsid w:val="00AE2479"/>
    <w:rsid w:val="00AE3EA3"/>
    <w:rsid w:val="00B21953"/>
    <w:rsid w:val="00B5161F"/>
    <w:rsid w:val="00C20B41"/>
    <w:rsid w:val="00C27DC3"/>
    <w:rsid w:val="00CE4D8A"/>
    <w:rsid w:val="00D14325"/>
    <w:rsid w:val="00D17D1E"/>
    <w:rsid w:val="00D56997"/>
    <w:rsid w:val="00DA396C"/>
    <w:rsid w:val="00DA621A"/>
    <w:rsid w:val="00DA751E"/>
    <w:rsid w:val="00DB78E9"/>
    <w:rsid w:val="00DF6DDC"/>
    <w:rsid w:val="00E01B5F"/>
    <w:rsid w:val="00E457CB"/>
    <w:rsid w:val="00EB1B86"/>
    <w:rsid w:val="00ED34FD"/>
    <w:rsid w:val="00F17FC1"/>
    <w:rsid w:val="00F45F67"/>
    <w:rsid w:val="00F56968"/>
    <w:rsid w:val="00F87FF2"/>
    <w:rsid w:val="00FC02F6"/>
    <w:rsid w:val="00FD62C9"/>
    <w:rsid w:val="00FF4D1A"/>
    <w:rsid w:val="23CC0EA2"/>
    <w:rsid w:val="42754CCC"/>
    <w:rsid w:val="5A4157C4"/>
    <w:rsid w:val="79C426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42771"/>
  <w15:chartTrackingRefBased/>
  <w15:docId w15:val="{688A978C-7F36-42FA-8FEE-867576CF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7FC1"/>
    <w:rPr>
      <w:color w:val="0563C1"/>
      <w:u w:val="single"/>
    </w:rPr>
  </w:style>
  <w:style w:type="paragraph" w:customStyle="1" w:styleId="xxxmsonormal">
    <w:name w:val="x_xxmsonormal"/>
    <w:basedOn w:val="Standaard"/>
    <w:uiPriority w:val="99"/>
    <w:rsid w:val="00F17FC1"/>
    <w:pPr>
      <w:spacing w:after="0" w:line="240" w:lineRule="auto"/>
    </w:pPr>
    <w:rPr>
      <w:rFonts w:ascii="Calibri" w:hAnsi="Calibri" w:cs="Calibri"/>
      <w:lang w:eastAsia="nl-BE"/>
    </w:rPr>
  </w:style>
  <w:style w:type="paragraph" w:styleId="Koptekst">
    <w:name w:val="header"/>
    <w:basedOn w:val="Standaard"/>
    <w:link w:val="KoptekstChar"/>
    <w:uiPriority w:val="99"/>
    <w:unhideWhenUsed/>
    <w:rsid w:val="00FC02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02F6"/>
  </w:style>
  <w:style w:type="paragraph" w:styleId="Voettekst">
    <w:name w:val="footer"/>
    <w:basedOn w:val="Standaard"/>
    <w:link w:val="VoettekstChar"/>
    <w:uiPriority w:val="99"/>
    <w:unhideWhenUsed/>
    <w:rsid w:val="00FC02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02F6"/>
  </w:style>
  <w:style w:type="paragraph" w:styleId="Ballontekst">
    <w:name w:val="Balloon Text"/>
    <w:basedOn w:val="Standaard"/>
    <w:link w:val="BallontekstChar"/>
    <w:uiPriority w:val="99"/>
    <w:semiHidden/>
    <w:unhideWhenUsed/>
    <w:rsid w:val="005B4C7B"/>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B4C7B"/>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8359E4"/>
    <w:rPr>
      <w:color w:val="954F72" w:themeColor="followedHyperlink"/>
      <w:u w:val="single"/>
    </w:rPr>
  </w:style>
  <w:style w:type="paragraph" w:styleId="Lijstalinea">
    <w:name w:val="List Paragraph"/>
    <w:basedOn w:val="Standaard"/>
    <w:uiPriority w:val="34"/>
    <w:qFormat/>
    <w:rsid w:val="004A712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19253">
      <w:bodyDiv w:val="1"/>
      <w:marLeft w:val="0"/>
      <w:marRight w:val="0"/>
      <w:marTop w:val="0"/>
      <w:marBottom w:val="0"/>
      <w:divBdr>
        <w:top w:val="none" w:sz="0" w:space="0" w:color="auto"/>
        <w:left w:val="none" w:sz="0" w:space="0" w:color="auto"/>
        <w:bottom w:val="none" w:sz="0" w:space="0" w:color="auto"/>
        <w:right w:val="none" w:sz="0" w:space="0" w:color="auto"/>
      </w:divBdr>
    </w:div>
    <w:div w:id="1730304135">
      <w:bodyDiv w:val="1"/>
      <w:marLeft w:val="0"/>
      <w:marRight w:val="0"/>
      <w:marTop w:val="0"/>
      <w:marBottom w:val="0"/>
      <w:divBdr>
        <w:top w:val="none" w:sz="0" w:space="0" w:color="auto"/>
        <w:left w:val="none" w:sz="0" w:space="0" w:color="auto"/>
        <w:bottom w:val="none" w:sz="0" w:space="0" w:color="auto"/>
        <w:right w:val="none" w:sz="0" w:space="0" w:color="auto"/>
      </w:divBdr>
    </w:div>
    <w:div w:id="20087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laamseoverheid.sharepoint.com/sites/dmow_a_vervoersregios/vervoerregio_vlaamse_rand/Documenten%20Vervoerregioraad/Forms/AllItems.aspx?viewid=4a70f537%2Dacea%2D416c%2Da107%2D76c383d232e9&amp;id=%2Fsites%2Fdmow%5Fa%5Fvervoersregios%2Fvervoerregio%5Fvlaamse%5Frand%2FDocumenten%20Vervoerregioraad%2FAlgemene%20documenten%2FOV%2Dnet%202022%2C%20KN%2DAN%2DVOM%20ter%20stemming%20op%20vervoerregioraad%2016%20maart%2020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laamseoverheid.sharepoint.com/sites/dmow_a_vervoersregios/vervoerregio_vlaamse_rand/Documenten%20Vervoerregioraad/Forms/AllItems.aspx?viewid=4a70f537%2Dacea%2D416c%2Da107%2D76c383d232e9&amp;id=%2Fsites%2Fdmow%5Fa%5Fvervoersregios%2Fvervoerregio%5Fvlaamse%5Frand%2FDocumenten%20Vervoerregioraad%2FAlgemene%20documenten%2FOV%2Dnet%202022%2C%20KN%2DAN%2DVOM%20ter%20stemming%20op%20vervoerregioraad%2016%20maart%2020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Goedkeuring xmlns="a45418da-3d36-47c7-8893-d467cd201928" xsi:nil="true"/>
    <Datum_Overleg xmlns="a45418da-3d36-47c7-8893-d467cd201928" xsi:nil="true"/>
    <Document_status xmlns="a45418da-3d36-47c7-8893-d467cd201928">Ontwerp</Document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rkdocument" ma:contentTypeID="0x0101009AC8B441E9788B4F99677C769E96BCF7020001DFB25CFDAFA3429F6AD35994AEEFA0" ma:contentTypeVersion="11" ma:contentTypeDescription="" ma:contentTypeScope="" ma:versionID="a148c910fdfae1c39e44e53aab6c9eee">
  <xsd:schema xmlns:xsd="http://www.w3.org/2001/XMLSchema" xmlns:xs="http://www.w3.org/2001/XMLSchema" xmlns:p="http://schemas.microsoft.com/office/2006/metadata/properties" xmlns:ns2="a45418da-3d36-47c7-8893-d467cd201928" xmlns:ns3="7ce81136-f4c0-4474-90f3-eed68bbbd5e2" targetNamespace="http://schemas.microsoft.com/office/2006/metadata/properties" ma:root="true" ma:fieldsID="c6dc68d403904eb1b4dbf664d3a2e4b1" ns2:_="" ns3:_="">
    <xsd:import namespace="a45418da-3d36-47c7-8893-d467cd201928"/>
    <xsd:import namespace="7ce81136-f4c0-4474-90f3-eed68bbbd5e2"/>
    <xsd:element name="properties">
      <xsd:complexType>
        <xsd:sequence>
          <xsd:element name="documentManagement">
            <xsd:complexType>
              <xsd:all>
                <xsd:element ref="ns2:Datum_Goedkeuring" minOccurs="0"/>
                <xsd:element ref="ns2:Datum_Overleg" minOccurs="0"/>
                <xsd:element ref="ns2:Document_statu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418da-3d36-47c7-8893-d467cd201928" elementFormDefault="qualified">
    <xsd:import namespace="http://schemas.microsoft.com/office/2006/documentManagement/types"/>
    <xsd:import namespace="http://schemas.microsoft.com/office/infopath/2007/PartnerControls"/>
    <xsd:element name="Datum_Goedkeuring" ma:index="8" nillable="true" ma:displayName="Datum_Goedkeuring" ma:format="DateOnly" ma:internalName="Datum_Goedkeuring">
      <xsd:simpleType>
        <xsd:restriction base="dms:DateTime"/>
      </xsd:simpleType>
    </xsd:element>
    <xsd:element name="Datum_Overleg" ma:index="9" nillable="true" ma:displayName="Datum_Overleg" ma:format="DateOnly" ma:internalName="Datum_Overleg">
      <xsd:simpleType>
        <xsd:restriction base="dms:DateTime"/>
      </xsd:simpleType>
    </xsd:element>
    <xsd:element name="Document_status" ma:index="10" nillable="true" ma:displayName="Document_status" ma:default="Ontwerp" ma:format="Dropdown" ma:internalName="Document_status">
      <xsd:simpleType>
        <xsd:restriction base="dms:Choice">
          <xsd:enumeration value="Ontwerp"/>
          <xsd:enumeration value="Finaal"/>
        </xsd:restriction>
      </xsd:simpleType>
    </xsd:element>
  </xsd:schema>
  <xsd:schema xmlns:xsd="http://www.w3.org/2001/XMLSchema" xmlns:xs="http://www.w3.org/2001/XMLSchema" xmlns:dms="http://schemas.microsoft.com/office/2006/documentManagement/types" xmlns:pc="http://schemas.microsoft.com/office/infopath/2007/PartnerControls" targetNamespace="7ce81136-f4c0-4474-90f3-eed68bbbd5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C36D-F141-4A9D-8380-8083AC92E6D4}">
  <ds:schemaRefs>
    <ds:schemaRef ds:uri="http://schemas.microsoft.com/office/2006/metadata/properties"/>
    <ds:schemaRef ds:uri="http://schemas.microsoft.com/office/infopath/2007/PartnerControls"/>
    <ds:schemaRef ds:uri="a45418da-3d36-47c7-8893-d467cd201928"/>
  </ds:schemaRefs>
</ds:datastoreItem>
</file>

<file path=customXml/itemProps2.xml><?xml version="1.0" encoding="utf-8"?>
<ds:datastoreItem xmlns:ds="http://schemas.openxmlformats.org/officeDocument/2006/customXml" ds:itemID="{2A851428-507F-47F6-A2CE-5090CFB98352}">
  <ds:schemaRefs>
    <ds:schemaRef ds:uri="http://schemas.microsoft.com/sharepoint/v3/contenttype/forms"/>
  </ds:schemaRefs>
</ds:datastoreItem>
</file>

<file path=customXml/itemProps3.xml><?xml version="1.0" encoding="utf-8"?>
<ds:datastoreItem xmlns:ds="http://schemas.openxmlformats.org/officeDocument/2006/customXml" ds:itemID="{82AC607D-0FD3-4DAB-B97B-F26A9A9C5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418da-3d36-47c7-8893-d467cd201928"/>
    <ds:schemaRef ds:uri="7ce81136-f4c0-4474-90f3-eed68bbbd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675D8-ECB0-4CDE-B287-C1CDE905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3418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 Jaak</dc:creator>
  <cp:keywords/>
  <dc:description/>
  <cp:lastModifiedBy>Boon Jaak</cp:lastModifiedBy>
  <cp:revision>2</cp:revision>
  <dcterms:created xsi:type="dcterms:W3CDTF">2021-04-13T14:37:00Z</dcterms:created>
  <dcterms:modified xsi:type="dcterms:W3CDTF">2021-04-13T14:37:00Z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0x0101009AC8B441E9788B4F99677C769E96BCF7020001DFB25CFDAFA3429F6AD35994AEEFA0</vt:lpwstr>
  </property>
</Properties>
</file>