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BD6C" w14:textId="093BC92B" w:rsidR="00CA6E11" w:rsidRPr="00990530" w:rsidRDefault="00AD43A7" w:rsidP="00CA6E11">
      <w:pPr>
        <w:pBdr>
          <w:top w:val="single" w:sz="4" w:space="1" w:color="auto"/>
          <w:left w:val="single" w:sz="4" w:space="4" w:color="auto"/>
          <w:bottom w:val="single" w:sz="4" w:space="1" w:color="auto"/>
          <w:right w:val="single" w:sz="4" w:space="4" w:color="auto"/>
        </w:pBdr>
        <w:jc w:val="center"/>
        <w:rPr>
          <w:rFonts w:ascii="FlandersArtSans-Bold" w:hAnsi="FlandersArtSans-Bold"/>
          <w:b/>
          <w:sz w:val="32"/>
          <w:szCs w:val="32"/>
        </w:rPr>
      </w:pPr>
      <w:r>
        <w:rPr>
          <w:rFonts w:ascii="FlandersArtSans-Bold" w:hAnsi="FlandersArtSans-Bold"/>
          <w:b/>
          <w:sz w:val="32"/>
          <w:szCs w:val="32"/>
        </w:rPr>
        <w:t>Model</w:t>
      </w:r>
      <w:r w:rsidR="00CA6E11" w:rsidRPr="00990530">
        <w:rPr>
          <w:rFonts w:ascii="FlandersArtSans-Bold" w:hAnsi="FlandersArtSans-Bold"/>
          <w:b/>
          <w:sz w:val="32"/>
          <w:szCs w:val="32"/>
        </w:rPr>
        <w:t xml:space="preserve"> beëindiging door de opleidingsverstrekker</w:t>
      </w:r>
    </w:p>
    <w:p w14:paraId="02686BB6" w14:textId="77777777" w:rsidR="00CA6E11" w:rsidRPr="00990530" w:rsidRDefault="00CA6E11" w:rsidP="00CA6E11">
      <w:pPr>
        <w:rPr>
          <w:rFonts w:ascii="FlandersArtSans-Regular" w:hAnsi="FlandersArtSans-Regular"/>
          <w:sz w:val="24"/>
          <w:szCs w:val="24"/>
        </w:rPr>
      </w:pPr>
    </w:p>
    <w:p w14:paraId="7AF8E3E7" w14:textId="77777777" w:rsidR="00CA6E11" w:rsidRPr="00990530" w:rsidRDefault="00CA6E11" w:rsidP="00CA6E11">
      <w:pPr>
        <w:rPr>
          <w:rFonts w:ascii="FlandersArtSans-Regular" w:hAnsi="FlandersArtSans-Regular"/>
        </w:rPr>
      </w:pPr>
    </w:p>
    <w:p w14:paraId="380F60B6" w14:textId="635F5C4A" w:rsidR="00CA6E11" w:rsidRPr="00990530" w:rsidRDefault="00CA6E11" w:rsidP="00990530">
      <w:pPr>
        <w:rPr>
          <w:rFonts w:ascii="FlandersArtSans-Regular" w:hAnsi="FlandersArtSans-Regular"/>
        </w:rPr>
      </w:pPr>
      <w:r w:rsidRPr="00990530">
        <w:rPr>
          <w:rFonts w:ascii="FlandersArtSans-Regular" w:hAnsi="FlandersArtSans-Regular"/>
        </w:rPr>
        <w:t xml:space="preserve">Artikel 27 van het decreet van 10 juni 2016 tot regeling van bepaalde aspecten van alternerende opleiding voorziet de mogelijkheid tot beëindiging van de overeenkomst van alternerende opleiding door de opleidingsverstrekker </w:t>
      </w:r>
      <w:r w:rsidR="00990530" w:rsidRPr="00990530">
        <w:rPr>
          <w:rFonts w:ascii="FlandersArtSans-Regular" w:hAnsi="FlandersArtSans-Regular"/>
        </w:rPr>
        <w:t xml:space="preserve">in één van de volgende gevallen: </w:t>
      </w:r>
      <w:r w:rsidRPr="00990530">
        <w:rPr>
          <w:rFonts w:ascii="FlandersArtSans-Regular" w:hAnsi="FlandersArtSans-Regular"/>
        </w:rPr>
        <w:t>Bij zware inbreuken van de onderneming of de leerling tegen de uitvoering van de overeenkomst</w:t>
      </w:r>
      <w:r w:rsidR="00990530" w:rsidRPr="00990530">
        <w:rPr>
          <w:rFonts w:ascii="FlandersArtSans-Regular" w:hAnsi="FlandersArtSans-Regular"/>
        </w:rPr>
        <w:t>:</w:t>
      </w:r>
    </w:p>
    <w:p w14:paraId="40FDFD7C" w14:textId="77777777" w:rsidR="00CA6E11" w:rsidRPr="00990530" w:rsidRDefault="00CA6E11" w:rsidP="00CA6E11">
      <w:pPr>
        <w:pStyle w:val="Lijstalinea"/>
        <w:numPr>
          <w:ilvl w:val="0"/>
          <w:numId w:val="1"/>
        </w:numPr>
        <w:contextualSpacing/>
        <w:rPr>
          <w:rFonts w:ascii="FlandersArtSans-Regular" w:hAnsi="FlandersArtSans-Regular"/>
        </w:rPr>
      </w:pPr>
      <w:r w:rsidRPr="00990530">
        <w:rPr>
          <w:rFonts w:ascii="FlandersArtSans-Regular" w:hAnsi="FlandersArtSans-Regular"/>
        </w:rPr>
        <w:t>Wanneer de fysieke of geestelijke gezondheid van de leerling gevaar loopt</w:t>
      </w:r>
    </w:p>
    <w:p w14:paraId="6AF24FF1" w14:textId="31688E1C" w:rsidR="00CA6E11" w:rsidRPr="00990530" w:rsidRDefault="00CA6E11" w:rsidP="00CA6E11">
      <w:pPr>
        <w:pStyle w:val="Lijstalinea"/>
        <w:numPr>
          <w:ilvl w:val="0"/>
          <w:numId w:val="1"/>
        </w:numPr>
        <w:contextualSpacing/>
        <w:rPr>
          <w:rFonts w:ascii="FlandersArtSans-Regular" w:hAnsi="FlandersArtSans-Regular"/>
        </w:rPr>
      </w:pPr>
      <w:r w:rsidRPr="5C78F374">
        <w:rPr>
          <w:rFonts w:ascii="FlandersArtSans-Regular" w:hAnsi="FlandersArtSans-Regular"/>
        </w:rPr>
        <w:t xml:space="preserve">Als er omstandigheden zijn die het goede verloop van de opleiding op de </w:t>
      </w:r>
      <w:r w:rsidR="00ED7808">
        <w:rPr>
          <w:rFonts w:ascii="FlandersArtSans-Regular" w:hAnsi="FlandersArtSans-Regular"/>
        </w:rPr>
        <w:t>leer</w:t>
      </w:r>
      <w:r w:rsidRPr="5C78F374">
        <w:rPr>
          <w:rFonts w:ascii="FlandersArtSans-Regular" w:hAnsi="FlandersArtSans-Regular"/>
        </w:rPr>
        <w:t>werkplek ernstig belemmeren</w:t>
      </w:r>
    </w:p>
    <w:p w14:paraId="6CF1BED8" w14:textId="77777777" w:rsidR="00CA6E11" w:rsidRPr="00990530" w:rsidRDefault="00CA6E11" w:rsidP="00CA6E11">
      <w:pPr>
        <w:rPr>
          <w:rFonts w:ascii="FlandersArtSans-Regular" w:hAnsi="FlandersArtSans-Regular"/>
        </w:rPr>
      </w:pPr>
    </w:p>
    <w:p w14:paraId="7812159D" w14:textId="77777777" w:rsidR="00CA6E11" w:rsidRPr="00990530" w:rsidRDefault="00CA6E11" w:rsidP="00CA6E11">
      <w:pPr>
        <w:rPr>
          <w:rFonts w:ascii="FlandersArtSans-Regular" w:hAnsi="FlandersArtSans-Regular"/>
        </w:rPr>
      </w:pPr>
    </w:p>
    <w:p w14:paraId="5FD60DB0" w14:textId="77777777" w:rsidR="008B1F70" w:rsidRPr="00990530" w:rsidRDefault="00CA6E11" w:rsidP="00CA6E11">
      <w:pPr>
        <w:rPr>
          <w:rFonts w:ascii="FlandersArtSans-Regular" w:hAnsi="FlandersArtSans-Regular"/>
        </w:rPr>
      </w:pPr>
      <w:r w:rsidRPr="00990530">
        <w:rPr>
          <w:rFonts w:ascii="FlandersArtSans-Regular" w:hAnsi="FlandersArtSans-Regular"/>
        </w:rPr>
        <w:t>Ik,</w:t>
      </w:r>
      <w:r w:rsidR="008B1F70" w:rsidRPr="00990530">
        <w:rPr>
          <w:rFonts w:ascii="FlandersArtSans-Regular" w:hAnsi="FlandersArtSans-Regular"/>
        </w:rPr>
        <w:t xml:space="preserve">……………………………………………………………………………………………………, </w:t>
      </w:r>
      <w:r w:rsidRPr="00990530">
        <w:rPr>
          <w:rFonts w:ascii="FlandersArtSans-Regular" w:hAnsi="FlandersArtSans-Regular"/>
        </w:rPr>
        <w:t xml:space="preserve">vertegenwoordiger van de opleidingsverstrekker, beëindig de overeenkomst van alternerende opleiding op datum van </w:t>
      </w:r>
    </w:p>
    <w:p w14:paraId="7E6A0B44" w14:textId="77F7E34F" w:rsidR="008B1F70" w:rsidRPr="00990530" w:rsidRDefault="008B1F70" w:rsidP="00CA6E11">
      <w:pPr>
        <w:rPr>
          <w:rFonts w:ascii="FlandersArtSans-Regular" w:hAnsi="FlandersArtSans-Regular"/>
        </w:rPr>
      </w:pPr>
      <w:r w:rsidRPr="00990530">
        <w:rPr>
          <w:rFonts w:ascii="FlandersArtSans-Regular" w:hAnsi="FlandersArtSans-Regular"/>
        </w:rPr>
        <w:t>…………………………………………………………omwille van .........................................................................................................................</w:t>
      </w:r>
    </w:p>
    <w:p w14:paraId="68D416C7" w14:textId="577A8D6B" w:rsidR="00CA6E11" w:rsidRPr="00990530" w:rsidRDefault="008B1F70" w:rsidP="00CA6E11">
      <w:pPr>
        <w:rPr>
          <w:rFonts w:ascii="FlandersArtSans-Regular" w:hAnsi="FlandersArtSans-Regular"/>
        </w:rPr>
      </w:pPr>
      <w:r w:rsidRPr="00990530">
        <w:rPr>
          <w:rFonts w:ascii="FlandersArtSans-Regular" w:hAnsi="FlandersArtSans-Regular"/>
        </w:rPr>
        <w:t>………………………………………………………………………………………………………………………………………………………………………………………………………………………………………………………………………………………………………………………………………………………………………………………………</w:t>
      </w:r>
    </w:p>
    <w:p w14:paraId="2B7ABC1E" w14:textId="77777777" w:rsidR="00CA6E11" w:rsidRPr="00990530" w:rsidRDefault="00CA6E11" w:rsidP="00CA6E11">
      <w:pPr>
        <w:rPr>
          <w:rFonts w:ascii="FlandersArtSans-Regular" w:hAnsi="FlandersArtSans-Regular"/>
        </w:rPr>
      </w:pPr>
    </w:p>
    <w:p w14:paraId="1E8F8CFD" w14:textId="77777777" w:rsidR="00CA6E11" w:rsidRPr="00990530" w:rsidRDefault="00CA6E11" w:rsidP="00CA6E11">
      <w:pPr>
        <w:rPr>
          <w:rFonts w:ascii="FlandersArtSans-Regular" w:hAnsi="FlandersArtSans-Regular"/>
        </w:rPr>
      </w:pPr>
    </w:p>
    <w:p w14:paraId="04208155" w14:textId="77777777" w:rsidR="00CA6E11" w:rsidRPr="00990530" w:rsidRDefault="00CA6E11" w:rsidP="00CA6E11">
      <w:pPr>
        <w:rPr>
          <w:rFonts w:ascii="FlandersArtSans-Regular" w:hAnsi="FlandersArtSans-Regular"/>
        </w:rPr>
      </w:pPr>
    </w:p>
    <w:p w14:paraId="6E0E4EED" w14:textId="77777777" w:rsidR="00CA6E11" w:rsidRPr="00990530" w:rsidRDefault="00CA6E11" w:rsidP="00CA6E11">
      <w:pPr>
        <w:rPr>
          <w:rFonts w:ascii="FlandersArtSans-Regular" w:hAnsi="FlandersArtSans-Regular"/>
        </w:rPr>
      </w:pPr>
      <w:r w:rsidRPr="00990530">
        <w:rPr>
          <w:rFonts w:ascii="FlandersArtSans-Regular" w:hAnsi="FlandersArtSans-Regular"/>
        </w:rPr>
        <w:t>De feiten die aan de basis van deze beëindiging liggen zijn de volgende</w:t>
      </w:r>
    </w:p>
    <w:p w14:paraId="35F6CB04" w14:textId="77777777" w:rsidR="00CA6E11" w:rsidRPr="00990530" w:rsidRDefault="00CA6E11" w:rsidP="00CA6E11">
      <w:pPr>
        <w:rPr>
          <w:rFonts w:ascii="FlandersArtSans-Regular" w:hAnsi="FlandersArtSans-Regular"/>
        </w:rPr>
      </w:pPr>
    </w:p>
    <w:p w14:paraId="57D7281A" w14:textId="77777777" w:rsidR="00CA6E11" w:rsidRPr="00990530" w:rsidRDefault="00CA6E11" w:rsidP="00CA6E11">
      <w:pPr>
        <w:rPr>
          <w:rFonts w:ascii="FlandersArtSans-Regular" w:hAnsi="FlandersArtSans-Regular"/>
        </w:rPr>
      </w:pPr>
      <w:r w:rsidRPr="00990530">
        <w:rPr>
          <w:rFonts w:ascii="FlandersArtSans-Regular" w:hAnsi="FlandersArtSans-Regular"/>
        </w:rPr>
        <w:t>-</w:t>
      </w:r>
    </w:p>
    <w:p w14:paraId="742A4A81" w14:textId="77777777" w:rsidR="00CA6E11" w:rsidRPr="00990530" w:rsidRDefault="00CA6E11" w:rsidP="00CA6E11">
      <w:pPr>
        <w:rPr>
          <w:rFonts w:ascii="FlandersArtSans-Regular" w:hAnsi="FlandersArtSans-Regular"/>
        </w:rPr>
      </w:pPr>
      <w:r w:rsidRPr="00990530">
        <w:rPr>
          <w:rFonts w:ascii="FlandersArtSans-Regular" w:hAnsi="FlandersArtSans-Regular"/>
        </w:rPr>
        <w:t>-</w:t>
      </w:r>
    </w:p>
    <w:p w14:paraId="157927A2" w14:textId="77777777" w:rsidR="00CA6E11" w:rsidRPr="00990530" w:rsidRDefault="00CA6E11" w:rsidP="00CA6E11">
      <w:pPr>
        <w:rPr>
          <w:rFonts w:ascii="FlandersArtSans-Regular" w:hAnsi="FlandersArtSans-Regular"/>
        </w:rPr>
      </w:pPr>
      <w:r w:rsidRPr="00990530">
        <w:rPr>
          <w:rFonts w:ascii="FlandersArtSans-Regular" w:hAnsi="FlandersArtSans-Regular"/>
        </w:rPr>
        <w:t>-</w:t>
      </w:r>
    </w:p>
    <w:p w14:paraId="63F23390" w14:textId="77777777" w:rsidR="00CA6E11" w:rsidRPr="00990530" w:rsidRDefault="00CA6E11" w:rsidP="00CA6E11">
      <w:pPr>
        <w:rPr>
          <w:rFonts w:ascii="FlandersArtSans-Regular" w:hAnsi="FlandersArtSans-Regular"/>
        </w:rPr>
      </w:pPr>
      <w:r w:rsidRPr="00990530">
        <w:rPr>
          <w:rFonts w:ascii="FlandersArtSans-Regular" w:hAnsi="FlandersArtSans-Regular"/>
        </w:rPr>
        <w:t>-</w:t>
      </w:r>
    </w:p>
    <w:p w14:paraId="5DB1009D" w14:textId="77777777" w:rsidR="00CA6E11" w:rsidRPr="00990530" w:rsidRDefault="00CA6E11" w:rsidP="00CA6E11">
      <w:pPr>
        <w:rPr>
          <w:rFonts w:ascii="FlandersArtSans-Regular" w:hAnsi="FlandersArtSans-Regular"/>
        </w:rPr>
      </w:pPr>
      <w:r w:rsidRPr="00990530">
        <w:rPr>
          <w:rFonts w:ascii="FlandersArtSans-Regular" w:hAnsi="FlandersArtSans-Regular"/>
        </w:rPr>
        <w:t>-</w:t>
      </w:r>
    </w:p>
    <w:p w14:paraId="6A71770D" w14:textId="77777777" w:rsidR="00CA6E11" w:rsidRPr="00990530" w:rsidRDefault="00CA6E11" w:rsidP="00CA6E11">
      <w:pPr>
        <w:rPr>
          <w:rFonts w:ascii="FlandersArtSans-Regular" w:hAnsi="FlandersArtSans-Regular"/>
        </w:rPr>
      </w:pPr>
    </w:p>
    <w:p w14:paraId="1DF11CC5" w14:textId="77777777" w:rsidR="00CA6E11" w:rsidRPr="00990530" w:rsidRDefault="00CA6E11" w:rsidP="00CA6E11">
      <w:pPr>
        <w:rPr>
          <w:rFonts w:ascii="FlandersArtSans-Regular" w:hAnsi="FlandersArtSans-Regular"/>
        </w:rPr>
      </w:pPr>
    </w:p>
    <w:p w14:paraId="45E96C63" w14:textId="77777777" w:rsidR="00CA6E11" w:rsidRPr="00990530" w:rsidRDefault="00CA6E11" w:rsidP="00CA6E11">
      <w:pPr>
        <w:rPr>
          <w:rFonts w:ascii="FlandersArtSans-Regular" w:hAnsi="FlandersArtSans-Regular"/>
        </w:rPr>
      </w:pPr>
    </w:p>
    <w:p w14:paraId="26EFDBFF" w14:textId="77777777" w:rsidR="00CA6E11" w:rsidRPr="00990530" w:rsidRDefault="00CA6E11" w:rsidP="00CA6E11">
      <w:pPr>
        <w:rPr>
          <w:rFonts w:ascii="FlandersArtSans-Regular" w:hAnsi="FlandersArtSans-Regular"/>
        </w:rPr>
      </w:pPr>
    </w:p>
    <w:p w14:paraId="20C40EC6" w14:textId="77777777" w:rsidR="00CA6E11" w:rsidRPr="00990530" w:rsidRDefault="00CA6E11" w:rsidP="00CA6E11">
      <w:pPr>
        <w:rPr>
          <w:rFonts w:ascii="FlandersArtSans-Regular" w:hAnsi="FlandersArtSans-Regular"/>
        </w:rPr>
      </w:pPr>
    </w:p>
    <w:p w14:paraId="1C779089" w14:textId="77777777" w:rsidR="00CA6E11" w:rsidRPr="00990530" w:rsidRDefault="00CA6E11" w:rsidP="00CA6E11">
      <w:pPr>
        <w:rPr>
          <w:rFonts w:ascii="FlandersArtSans-Regular" w:hAnsi="FlandersArtSans-Regular"/>
        </w:rPr>
      </w:pPr>
    </w:p>
    <w:p w14:paraId="31F090A4" w14:textId="77777777" w:rsidR="00CA6E11" w:rsidRPr="00990530" w:rsidRDefault="00CA6E11" w:rsidP="00CA6E11">
      <w:pPr>
        <w:rPr>
          <w:rFonts w:ascii="FlandersArtSans-Regular" w:hAnsi="FlandersArtSans-Regular"/>
        </w:rPr>
      </w:pPr>
      <w:r w:rsidRPr="00990530">
        <w:rPr>
          <w:rFonts w:ascii="FlandersArtSans-Regular" w:hAnsi="FlandersArtSans-Regular"/>
        </w:rPr>
        <w:t>Hoogachtend,</w:t>
      </w:r>
    </w:p>
    <w:p w14:paraId="454E2C77" w14:textId="53313539" w:rsidR="00CA6E11" w:rsidRPr="00990530" w:rsidRDefault="00CA6E11" w:rsidP="00CA6E11">
      <w:pPr>
        <w:rPr>
          <w:rFonts w:ascii="FlandersArtSans-Regular" w:hAnsi="FlandersArtSans-Regular"/>
        </w:rPr>
      </w:pPr>
      <w:r w:rsidRPr="00990530">
        <w:rPr>
          <w:rFonts w:ascii="FlandersArtSans-Regular" w:hAnsi="FlandersArtSans-Regular"/>
        </w:rPr>
        <w:t>Handtekening vertegenwoordiger opleidingsverstrekker</w:t>
      </w:r>
    </w:p>
    <w:p w14:paraId="630CBA81" w14:textId="77777777" w:rsidR="00CA6E11" w:rsidRPr="00990530" w:rsidRDefault="00CA6E11" w:rsidP="00CA6E11">
      <w:pPr>
        <w:rPr>
          <w:rFonts w:ascii="FlandersArtSans-Regular" w:hAnsi="FlandersArtSans-Regular"/>
        </w:rPr>
      </w:pPr>
    </w:p>
    <w:p w14:paraId="7A5BC891" w14:textId="453C12B6" w:rsidR="0013324C" w:rsidRPr="00990530" w:rsidRDefault="0013324C">
      <w:pPr>
        <w:rPr>
          <w:rFonts w:ascii="FlandersArtSans-Regular" w:hAnsi="FlandersArtSans-Regular"/>
        </w:rPr>
      </w:pPr>
    </w:p>
    <w:p w14:paraId="30ECEDA4" w14:textId="77777777" w:rsidR="00DA33A3" w:rsidRPr="00990530" w:rsidRDefault="00DA33A3">
      <w:pPr>
        <w:rPr>
          <w:rFonts w:ascii="FlandersArtSans-Regular" w:hAnsi="FlandersArtSans-Regular"/>
        </w:rPr>
      </w:pPr>
    </w:p>
    <w:p w14:paraId="2D195199" w14:textId="77777777" w:rsidR="00DA33A3" w:rsidRPr="00990530" w:rsidRDefault="00DA33A3">
      <w:pPr>
        <w:rPr>
          <w:rFonts w:ascii="FlandersArtSans-Regular" w:hAnsi="FlandersArtSans-Regular"/>
        </w:rPr>
      </w:pPr>
    </w:p>
    <w:p w14:paraId="4C7F857F" w14:textId="77777777" w:rsidR="00DA33A3" w:rsidRPr="00990530" w:rsidRDefault="00DA33A3">
      <w:pPr>
        <w:rPr>
          <w:rFonts w:ascii="FlandersArtSans-Regular" w:hAnsi="FlandersArtSans-Regular"/>
        </w:rPr>
      </w:pPr>
    </w:p>
    <w:p w14:paraId="655CA74B" w14:textId="77777777" w:rsidR="00DA33A3" w:rsidRPr="00990530" w:rsidRDefault="00DA33A3">
      <w:pPr>
        <w:rPr>
          <w:rFonts w:ascii="FlandersArtSans-Regular" w:hAnsi="FlandersArtSans-Regular"/>
        </w:rPr>
      </w:pPr>
    </w:p>
    <w:p w14:paraId="2CA699C6" w14:textId="60E1E46C" w:rsidR="00DA33A3" w:rsidRPr="00990530" w:rsidRDefault="005E67CC">
      <w:pPr>
        <w:rPr>
          <w:rFonts w:ascii="FlandersArtSans-Regular" w:hAnsi="FlandersArtSans-Regular"/>
        </w:rPr>
      </w:pPr>
      <w:r w:rsidRPr="00990530">
        <w:rPr>
          <w:rFonts w:ascii="FlandersArtSans-Regular" w:hAnsi="FlandersArtSans-Regular"/>
        </w:rPr>
        <w:tab/>
      </w:r>
      <w:r w:rsidRPr="00990530">
        <w:rPr>
          <w:rFonts w:ascii="FlandersArtSans-Regular" w:hAnsi="FlandersArtSans-Regular"/>
        </w:rPr>
        <w:tab/>
      </w:r>
      <w:r w:rsidRPr="00990530">
        <w:rPr>
          <w:rFonts w:ascii="FlandersArtSans-Regular" w:hAnsi="FlandersArtSans-Regular"/>
        </w:rPr>
        <w:tab/>
      </w:r>
      <w:r w:rsidRPr="00990530">
        <w:rPr>
          <w:rFonts w:ascii="FlandersArtSans-Regular" w:hAnsi="FlandersArtSans-Regular"/>
        </w:rPr>
        <w:tab/>
      </w:r>
    </w:p>
    <w:p w14:paraId="652AC71A" w14:textId="77777777" w:rsidR="0021670A" w:rsidRDefault="00DA33A3">
      <w:pPr>
        <w:rPr>
          <w:rFonts w:ascii="FlandersArtSans-Regular" w:hAnsi="FlandersArtSans-Regular"/>
        </w:rPr>
      </w:pPr>
      <w:r w:rsidRPr="00990530">
        <w:rPr>
          <w:rFonts w:ascii="FlandersArtSans-Regular" w:hAnsi="FlandersArtSans-Regular"/>
        </w:rPr>
        <w:t>Handtekening Leerling</w:t>
      </w:r>
      <w:r w:rsidRPr="00990530">
        <w:rPr>
          <w:rFonts w:ascii="FlandersArtSans-Regular" w:hAnsi="FlandersArtSans-Regular"/>
        </w:rPr>
        <w:tab/>
      </w:r>
      <w:r w:rsidR="0021670A">
        <w:rPr>
          <w:rFonts w:ascii="FlandersArtSans-Regular" w:hAnsi="FlandersArtSans-Regular"/>
        </w:rPr>
        <w:t>(voor ontvangst)</w:t>
      </w:r>
      <w:r w:rsidRPr="00990530">
        <w:rPr>
          <w:rFonts w:ascii="FlandersArtSans-Regular" w:hAnsi="FlandersArtSans-Regular"/>
        </w:rPr>
        <w:tab/>
      </w:r>
      <w:r w:rsidRPr="00990530">
        <w:rPr>
          <w:rFonts w:ascii="FlandersArtSans-Regular" w:hAnsi="FlandersArtSans-Regular"/>
        </w:rPr>
        <w:tab/>
      </w:r>
    </w:p>
    <w:p w14:paraId="6A501572" w14:textId="77777777" w:rsidR="0021670A" w:rsidRDefault="0021670A">
      <w:pPr>
        <w:rPr>
          <w:rFonts w:ascii="FlandersArtSans-Regular" w:hAnsi="FlandersArtSans-Regular"/>
        </w:rPr>
      </w:pPr>
    </w:p>
    <w:p w14:paraId="2B0FA386" w14:textId="352512D4" w:rsidR="0021670A" w:rsidRDefault="00DA33A3">
      <w:pPr>
        <w:rPr>
          <w:rFonts w:ascii="FlandersArtSans-Regular" w:hAnsi="FlandersArtSans-Regular"/>
        </w:rPr>
      </w:pPr>
      <w:r w:rsidRPr="00990530">
        <w:rPr>
          <w:rFonts w:ascii="FlandersArtSans-Regular" w:hAnsi="FlandersArtSans-Regular"/>
        </w:rPr>
        <w:tab/>
      </w:r>
    </w:p>
    <w:p w14:paraId="4BED4BD5" w14:textId="77777777" w:rsidR="0021670A" w:rsidRDefault="0021670A">
      <w:pPr>
        <w:rPr>
          <w:rFonts w:ascii="FlandersArtSans-Regular" w:hAnsi="FlandersArtSans-Regular"/>
        </w:rPr>
      </w:pPr>
    </w:p>
    <w:p w14:paraId="617F52F0" w14:textId="77777777" w:rsidR="0021670A" w:rsidRDefault="0021670A">
      <w:pPr>
        <w:rPr>
          <w:rFonts w:ascii="FlandersArtSans-Regular" w:hAnsi="FlandersArtSans-Regular"/>
        </w:rPr>
      </w:pPr>
    </w:p>
    <w:p w14:paraId="0AD06121" w14:textId="5DEEA2A7" w:rsidR="00DA33A3" w:rsidRPr="00990530" w:rsidRDefault="00DA33A3">
      <w:pPr>
        <w:rPr>
          <w:rFonts w:ascii="FlandersArtSans-Regular" w:hAnsi="FlandersArtSans-Regular"/>
        </w:rPr>
      </w:pPr>
      <w:r w:rsidRPr="00990530">
        <w:rPr>
          <w:rFonts w:ascii="FlandersArtSans-Regular" w:hAnsi="FlandersArtSans-Regular"/>
        </w:rPr>
        <w:t>Handtekenin</w:t>
      </w:r>
      <w:r w:rsidR="0021670A">
        <w:rPr>
          <w:rFonts w:ascii="FlandersArtSans-Regular" w:hAnsi="FlandersArtSans-Regular"/>
        </w:rPr>
        <w:t>g vertegenwoordiger onderneming (voor ontvangst)</w:t>
      </w:r>
    </w:p>
    <w:sectPr w:rsidR="00DA33A3" w:rsidRPr="00990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F037B"/>
    <w:multiLevelType w:val="hybridMultilevel"/>
    <w:tmpl w:val="560A23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949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11"/>
    <w:rsid w:val="0013324C"/>
    <w:rsid w:val="0021670A"/>
    <w:rsid w:val="005E67CC"/>
    <w:rsid w:val="008B1F70"/>
    <w:rsid w:val="00990530"/>
    <w:rsid w:val="009E70D3"/>
    <w:rsid w:val="00AD43A7"/>
    <w:rsid w:val="00CA6E11"/>
    <w:rsid w:val="00DA33A3"/>
    <w:rsid w:val="00ED7808"/>
    <w:rsid w:val="5C78F3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6786"/>
  <w15:chartTrackingRefBased/>
  <w15:docId w15:val="{4932D450-828B-4009-A3C3-144C0723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ans-Regular" w:eastAsiaTheme="minorHAnsi" w:hAnsi="FlandersArtSans-Regular" w:cstheme="majorBidi"/>
        <w:color w:val="243F60" w:themeColor="accent1" w:themeShade="7F"/>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6E11"/>
    <w:pPr>
      <w:spacing w:after="0" w:line="240" w:lineRule="auto"/>
    </w:pPr>
    <w:rPr>
      <w:rFonts w:ascii="Calibri" w:eastAsia="Times New Roman" w:hAnsi="Calibri" w:cs="Times New Roman"/>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6E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1dd614-1573-49ab-a00d-ffb1178172d7">
      <Terms xmlns="http://schemas.microsoft.com/office/infopath/2007/PartnerControls"/>
    </lcf76f155ced4ddcb4097134ff3c332f>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04C22F4254D4195E992DFB8950AA4" ma:contentTypeVersion="17" ma:contentTypeDescription="Een nieuw document maken." ma:contentTypeScope="" ma:versionID="dacdaad9eb09c7f178f958c8a0809658">
  <xsd:schema xmlns:xsd="http://www.w3.org/2001/XMLSchema" xmlns:xs="http://www.w3.org/2001/XMLSchema" xmlns:p="http://schemas.microsoft.com/office/2006/metadata/properties" xmlns:ns2="58f1dd59-6bb7-43f8-aeb0-af15759ee9ce" xmlns:ns3="3a1dd614-1573-49ab-a00d-ffb1178172d7" xmlns:ns4="9a9ec0f0-7796-43d0-ac1f-4c8c46ee0bd1" targetNamespace="http://schemas.microsoft.com/office/2006/metadata/properties" ma:root="true" ma:fieldsID="cb6baf17414b69534f4aac06c8616f3d" ns2:_="" ns3:_="" ns4:_="">
    <xsd:import namespace="58f1dd59-6bb7-43f8-aeb0-af15759ee9ce"/>
    <xsd:import namespace="3a1dd614-1573-49ab-a00d-ffb1178172d7"/>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1dd59-6bb7-43f8-aeb0-af15759ee9c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dd614-1573-49ab-a00d-ffb1178172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16993d-4c58-4306-b7b3-a7db998ab628}" ma:internalName="TaxCatchAll" ma:showField="CatchAllData" ma:web="58f1dd59-6bb7-43f8-aeb0-af15759ee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3353F-341D-4208-AB73-F3588EB9D0FD}">
  <ds:schemaRefs>
    <ds:schemaRef ds:uri="http://schemas.microsoft.com/office/2006/metadata/properties"/>
    <ds:schemaRef ds:uri="http://schemas.microsoft.com/office/infopath/2007/PartnerControls"/>
    <ds:schemaRef ds:uri="3a1dd614-1573-49ab-a00d-ffb1178172d7"/>
    <ds:schemaRef ds:uri="9a9ec0f0-7796-43d0-ac1f-4c8c46ee0bd1"/>
  </ds:schemaRefs>
</ds:datastoreItem>
</file>

<file path=customXml/itemProps2.xml><?xml version="1.0" encoding="utf-8"?>
<ds:datastoreItem xmlns:ds="http://schemas.openxmlformats.org/officeDocument/2006/customXml" ds:itemID="{1D29BA5F-73C1-4533-9A49-D8AEF4AB21F8}">
  <ds:schemaRefs>
    <ds:schemaRef ds:uri="http://schemas.microsoft.com/sharepoint/v3/contenttype/forms"/>
  </ds:schemaRefs>
</ds:datastoreItem>
</file>

<file path=customXml/itemProps3.xml><?xml version="1.0" encoding="utf-8"?>
<ds:datastoreItem xmlns:ds="http://schemas.openxmlformats.org/officeDocument/2006/customXml" ds:itemID="{AF216FF5-7B55-4B3A-B5FD-862A44B5D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1dd59-6bb7-43f8-aeb0-af15759ee9ce"/>
    <ds:schemaRef ds:uri="3a1dd614-1573-49ab-a00d-ffb1178172d7"/>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1113</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 An</dc:creator>
  <cp:keywords/>
  <dc:description/>
  <cp:lastModifiedBy>De Geest Sinie</cp:lastModifiedBy>
  <cp:revision>6</cp:revision>
  <dcterms:created xsi:type="dcterms:W3CDTF">2018-05-27T21:05:00Z</dcterms:created>
  <dcterms:modified xsi:type="dcterms:W3CDTF">2023-07-19T08:34:00Z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0x0101000F004C22F4254D4195E992DFB8950AA4</vt:lpwstr>
  </property>
  <property fmtid="{D5CDD505-2E9C-101B-9397-08002B2CF9AE}" pid="3" name="Order">
    <vt:r8>1057800</vt:r8>
  </property>
  <property fmtid="{D5CDD505-2E9C-101B-9397-08002B2CF9AE}" pid="4" name="SVLHoofdThema">
    <vt:lpwstr>17;#Duaal leren|e630c00e-7871-4b57-80b2-4d0ffa01a6ea;#18;# Werkplek|94756472-8f38-4060-adb1-2c98e23af26a</vt:lpwstr>
  </property>
  <property fmtid="{D5CDD505-2E9C-101B-9397-08002B2CF9AE}" pid="5" name="xd_Signature">
    <vt:bool>false</vt:bool>
  </property>
  <property fmtid="{D5CDD505-2E9C-101B-9397-08002B2CF9AE}" pid="6" name="xd_ProgID">
    <vt:lpwstr/>
  </property>
  <property fmtid="{D5CDD505-2E9C-101B-9397-08002B2CF9AE}" pid="7" name="SVLDocumentType">
    <vt:lpwstr>12;#Sjabloon|71479c5c-4dd1-4516-9aea-6d9191b48ea0</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