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B08C" w14:textId="482173D4" w:rsidR="003A580C" w:rsidRPr="00A03FBA" w:rsidRDefault="003A580C" w:rsidP="003A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landersArtSans-Bold" w:hAnsi="FlandersArtSans-Bold"/>
          <w:b/>
          <w:sz w:val="32"/>
          <w:szCs w:val="32"/>
        </w:rPr>
      </w:pPr>
      <w:bookmarkStart w:id="0" w:name="_GoBack"/>
      <w:bookmarkEnd w:id="0"/>
      <w:r w:rsidRPr="00A03FBA">
        <w:rPr>
          <w:rFonts w:ascii="FlandersArtSans-Bold" w:hAnsi="FlandersArtSans-Bold"/>
          <w:b/>
          <w:sz w:val="32"/>
          <w:szCs w:val="32"/>
        </w:rPr>
        <w:t>Model van beëindiging na een verzoeningstermijn</w:t>
      </w:r>
    </w:p>
    <w:p w14:paraId="2114A322" w14:textId="77777777" w:rsidR="003A580C" w:rsidRDefault="003A580C" w:rsidP="003A580C">
      <w:pPr>
        <w:rPr>
          <w:rFonts w:ascii="FlandersArtSans-Regular" w:hAnsi="FlandersArtSans-Regular"/>
        </w:rPr>
      </w:pPr>
    </w:p>
    <w:p w14:paraId="30F94558" w14:textId="5EB4453D" w:rsidR="003A580C" w:rsidRPr="00FC4084" w:rsidRDefault="003A580C" w:rsidP="003A580C">
      <w:pPr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>Artikel 26 van het decreet van 10 juni 2016 tot regeling van bepaalde aspecten van alternerende opleiding voorziet de mogelijkheid tot beëindiging van de in één van de volgende gevallen:</w:t>
      </w:r>
    </w:p>
    <w:p w14:paraId="465D575B" w14:textId="215F741C" w:rsidR="003A580C" w:rsidRPr="00FC4084" w:rsidRDefault="003A580C" w:rsidP="003A580C">
      <w:pPr>
        <w:numPr>
          <w:ilvl w:val="0"/>
          <w:numId w:val="2"/>
        </w:numPr>
        <w:spacing w:after="0" w:line="240" w:lineRule="auto"/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>Als één van de partijen ernstig tekortschiet in de verplichtingen tot uitvoering van de overeenkomst</w:t>
      </w:r>
    </w:p>
    <w:p w14:paraId="05ED18A7" w14:textId="77777777" w:rsidR="003A580C" w:rsidRPr="00FC4084" w:rsidRDefault="003A580C" w:rsidP="003A580C">
      <w:pPr>
        <w:numPr>
          <w:ilvl w:val="0"/>
          <w:numId w:val="2"/>
        </w:numPr>
        <w:spacing w:after="0" w:line="240" w:lineRule="auto"/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>Als er omstandigheden zijn die het goede verloop van de opleiding op de werkplek ernstig belemmeren</w:t>
      </w:r>
    </w:p>
    <w:p w14:paraId="73D762EE" w14:textId="77777777" w:rsidR="003A580C" w:rsidRPr="00FC4084" w:rsidRDefault="003A580C" w:rsidP="003A580C">
      <w:pPr>
        <w:numPr>
          <w:ilvl w:val="0"/>
          <w:numId w:val="2"/>
        </w:numPr>
        <w:spacing w:after="0" w:line="240" w:lineRule="auto"/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>Als de leerling wil overschakelen naar een andere opleiding</w:t>
      </w:r>
    </w:p>
    <w:p w14:paraId="6B864030" w14:textId="77777777" w:rsidR="003A580C" w:rsidRPr="00FC4084" w:rsidRDefault="003A580C" w:rsidP="003A580C">
      <w:pPr>
        <w:rPr>
          <w:rFonts w:ascii="FlandersArtSans-Regular" w:hAnsi="FlandersArtSans-Regular"/>
        </w:rPr>
      </w:pPr>
    </w:p>
    <w:p w14:paraId="4A078532" w14:textId="6167808F" w:rsidR="003A580C" w:rsidRPr="00FC4084" w:rsidRDefault="003A580C" w:rsidP="003A580C">
      <w:pPr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 xml:space="preserve">Deze beëindigingswijze kan enkel worden ingeroepen </w:t>
      </w:r>
      <w:r w:rsidR="00315ABC" w:rsidRPr="00FC4084">
        <w:rPr>
          <w:rFonts w:ascii="FlandersArtSans-Regular" w:hAnsi="FlandersArtSans-Regular"/>
        </w:rPr>
        <w:t>als</w:t>
      </w:r>
      <w:r w:rsidRPr="00FC4084">
        <w:rPr>
          <w:rFonts w:ascii="FlandersArtSans-Regular" w:hAnsi="FlandersArtSans-Regular"/>
        </w:rPr>
        <w:t xml:space="preserve"> de reden van beëindiging voorafgaandelijk schriftelijk aan de trajectbegeleider werd gemeld en nadat de trajectbegeleider de mogelijkheid heeft gekregen om de partijen te verzoenen. Deze verzoeningstermijn kan maximaal drie weken bedragen.</w:t>
      </w:r>
    </w:p>
    <w:p w14:paraId="5E0103E3" w14:textId="54193E75" w:rsidR="003A580C" w:rsidRPr="00FC4084" w:rsidRDefault="003A580C" w:rsidP="003A580C">
      <w:pPr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 xml:space="preserve">Op </w:t>
      </w:r>
      <w:r w:rsidR="00CE0FA7">
        <w:rPr>
          <w:rFonts w:ascii="FlandersArtSans-Regular" w:hAnsi="FlandersArtSans-Regular"/>
        </w:rPr>
        <w:t>………</w:t>
      </w:r>
      <w:r w:rsidRPr="00FC4084">
        <w:rPr>
          <w:rFonts w:ascii="FlandersArtSans-Regular" w:hAnsi="FlandersArtSans-Regular"/>
        </w:rPr>
        <w:t>(datum schriftelijke melding) heb ik de wens tot beëindiging gemeld aan de trajectbegeleider en dit omwille van de volgende redenen (relaas van de gebeurtenissen die de reden tot beëindiging wettigen):</w:t>
      </w:r>
    </w:p>
    <w:p w14:paraId="3F00B5E0" w14:textId="77777777" w:rsidR="003A580C" w:rsidRPr="00FC4084" w:rsidRDefault="003A580C" w:rsidP="003A580C">
      <w:pPr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>-</w:t>
      </w:r>
    </w:p>
    <w:p w14:paraId="194E18F6" w14:textId="77777777" w:rsidR="003A580C" w:rsidRPr="00FC4084" w:rsidRDefault="003A580C" w:rsidP="003A580C">
      <w:pPr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>-</w:t>
      </w:r>
    </w:p>
    <w:p w14:paraId="64204CE3" w14:textId="77777777" w:rsidR="003A580C" w:rsidRPr="00FC4084" w:rsidRDefault="003A580C" w:rsidP="003A580C">
      <w:pPr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>-</w:t>
      </w:r>
    </w:p>
    <w:p w14:paraId="1CF78C91" w14:textId="5C8EC28B" w:rsidR="003A580C" w:rsidRPr="00FC4084" w:rsidRDefault="003A580C" w:rsidP="003A580C">
      <w:pPr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>-</w:t>
      </w:r>
    </w:p>
    <w:p w14:paraId="08EC1CF9" w14:textId="3823E10E" w:rsidR="003A580C" w:rsidRPr="00FC4084" w:rsidRDefault="003A580C" w:rsidP="003A580C">
      <w:pPr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 xml:space="preserve">De verzoeningstermijn door de trajectbegeleider is niet gelukt. Dit werd door de trajectbegeleider aan de partijen gemeld op datum van </w:t>
      </w:r>
      <w:r w:rsidR="00CE0FA7">
        <w:rPr>
          <w:rFonts w:ascii="FlandersArtSans-Regular" w:hAnsi="FlandersArtSans-Regular"/>
        </w:rPr>
        <w:t>………</w:t>
      </w:r>
    </w:p>
    <w:p w14:paraId="1CC22DAF" w14:textId="04B18B29" w:rsidR="003A580C" w:rsidRPr="00FC4084" w:rsidRDefault="003A580C" w:rsidP="003A580C">
      <w:pPr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 xml:space="preserve">Ik, </w:t>
      </w:r>
      <w:r w:rsidR="00CE0FA7">
        <w:rPr>
          <w:rFonts w:ascii="FlandersArtSans-Regular" w:hAnsi="FlandersArtSans-Regular"/>
        </w:rPr>
        <w:t>………</w:t>
      </w:r>
      <w:r w:rsidR="00252FA5">
        <w:rPr>
          <w:rFonts w:ascii="FlandersArtSans-Regular" w:hAnsi="FlandersArtSans-Regular"/>
        </w:rPr>
        <w:t xml:space="preserve"> (naam leerling OF naam vertegenwoordiger onderneming)</w:t>
      </w:r>
      <w:r w:rsidRPr="00FC4084">
        <w:rPr>
          <w:rFonts w:ascii="FlandersArtSans-Regular" w:hAnsi="FlandersArtSans-Regular"/>
        </w:rPr>
        <w:t>, zou dan ook de overeenkomst alternerende opleiding</w:t>
      </w:r>
      <w:r w:rsidR="00315ABC" w:rsidRPr="00FC4084">
        <w:rPr>
          <w:rFonts w:ascii="FlandersArtSans-Regular" w:hAnsi="FlandersArtSans-Regular"/>
        </w:rPr>
        <w:t>/stageovereenkomst alternerende opleiding</w:t>
      </w:r>
      <w:r w:rsidRPr="00FC4084">
        <w:rPr>
          <w:rFonts w:ascii="FlandersArtSans-Regular" w:hAnsi="FlandersArtSans-Regular"/>
        </w:rPr>
        <w:t xml:space="preserve"> willen beëindigen op datum van </w:t>
      </w:r>
      <w:r w:rsidR="00CE0FA7">
        <w:rPr>
          <w:rFonts w:ascii="FlandersArtSans-Regular" w:hAnsi="FlandersArtSans-Regular"/>
        </w:rPr>
        <w:t>………</w:t>
      </w:r>
      <w:r w:rsidRPr="00FC4084">
        <w:rPr>
          <w:rFonts w:ascii="FlandersArtSans-Regular" w:hAnsi="FlandersArtSans-Regular"/>
        </w:rPr>
        <w:t xml:space="preserve"> (dag na ontvangst schriftelijke </w:t>
      </w:r>
      <w:r w:rsidR="00BE57C7">
        <w:rPr>
          <w:rFonts w:ascii="FlandersArtSans-Regular" w:hAnsi="FlandersArtSans-Regular"/>
        </w:rPr>
        <w:t>mededeling</w:t>
      </w:r>
      <w:r w:rsidRPr="00FC4084">
        <w:rPr>
          <w:rFonts w:ascii="FlandersArtSans-Regular" w:hAnsi="FlandersArtSans-Regular"/>
        </w:rPr>
        <w:t>).</w:t>
      </w:r>
    </w:p>
    <w:p w14:paraId="427F4D5A" w14:textId="77777777" w:rsidR="003A580C" w:rsidRPr="00FC4084" w:rsidRDefault="003A580C" w:rsidP="003A580C">
      <w:pPr>
        <w:rPr>
          <w:rFonts w:ascii="FlandersArtSans-Regular" w:hAnsi="FlandersArtSans-Regular"/>
        </w:rPr>
      </w:pPr>
    </w:p>
    <w:p w14:paraId="28C747D2" w14:textId="77777777" w:rsidR="003A580C" w:rsidRPr="00FC4084" w:rsidRDefault="003A580C" w:rsidP="003A580C">
      <w:pPr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>Hoogachtend,</w:t>
      </w:r>
    </w:p>
    <w:p w14:paraId="001AF9C4" w14:textId="77777777" w:rsidR="003A580C" w:rsidRPr="00FC4084" w:rsidRDefault="003A580C" w:rsidP="00F93C64">
      <w:pPr>
        <w:spacing w:after="0" w:line="240" w:lineRule="auto"/>
        <w:rPr>
          <w:rFonts w:ascii="FlandersArtSans-Regular" w:hAnsi="FlandersArtSans-Regular"/>
        </w:rPr>
      </w:pPr>
    </w:p>
    <w:p w14:paraId="520F00F6" w14:textId="77777777" w:rsidR="00315ABC" w:rsidRPr="00FC4084" w:rsidRDefault="003A580C" w:rsidP="00F93C64">
      <w:pPr>
        <w:spacing w:after="0" w:line="240" w:lineRule="auto"/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>Handtekening vertegenwoordiger onderneming</w:t>
      </w:r>
    </w:p>
    <w:p w14:paraId="25EC89B4" w14:textId="56C4AC33" w:rsidR="003A580C" w:rsidRPr="00FC4084" w:rsidRDefault="00315ABC" w:rsidP="00F93C64">
      <w:pPr>
        <w:spacing w:after="0" w:line="240" w:lineRule="auto"/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>(voor ontvangst als de leerling de overeenkomst wil beëindigen)</w:t>
      </w:r>
    </w:p>
    <w:p w14:paraId="2F456E5E" w14:textId="77777777" w:rsidR="003A580C" w:rsidRPr="00FC4084" w:rsidRDefault="003A580C" w:rsidP="00F93C64">
      <w:pPr>
        <w:spacing w:after="0" w:line="240" w:lineRule="auto"/>
        <w:rPr>
          <w:rFonts w:ascii="FlandersArtSans-Regular" w:hAnsi="FlandersArtSans-Regular"/>
        </w:rPr>
      </w:pPr>
    </w:p>
    <w:p w14:paraId="6F7D8A52" w14:textId="77777777" w:rsidR="00F93C64" w:rsidRDefault="00F93C64" w:rsidP="00F93C64">
      <w:pPr>
        <w:spacing w:after="0" w:line="240" w:lineRule="auto"/>
        <w:rPr>
          <w:rFonts w:ascii="FlandersArtSans-Regular" w:hAnsi="FlandersArtSans-Regular"/>
        </w:rPr>
      </w:pPr>
    </w:p>
    <w:p w14:paraId="622A66EA" w14:textId="77777777" w:rsidR="00F93C64" w:rsidRDefault="00F93C64" w:rsidP="00F93C64">
      <w:pPr>
        <w:spacing w:after="0" w:line="240" w:lineRule="auto"/>
        <w:rPr>
          <w:rFonts w:ascii="FlandersArtSans-Regular" w:hAnsi="FlandersArtSans-Regular"/>
        </w:rPr>
      </w:pPr>
    </w:p>
    <w:p w14:paraId="13FA8239" w14:textId="77777777" w:rsidR="00F93C64" w:rsidRDefault="00F93C64" w:rsidP="00F93C64">
      <w:pPr>
        <w:spacing w:after="0" w:line="240" w:lineRule="auto"/>
        <w:rPr>
          <w:rFonts w:ascii="FlandersArtSans-Regular" w:hAnsi="FlandersArtSans-Regular"/>
        </w:rPr>
      </w:pPr>
    </w:p>
    <w:p w14:paraId="6EEADE46" w14:textId="0FBAFFF8" w:rsidR="00315ABC" w:rsidRPr="00FC4084" w:rsidRDefault="003A580C" w:rsidP="00F93C64">
      <w:pPr>
        <w:spacing w:after="0" w:line="240" w:lineRule="auto"/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 xml:space="preserve">Handtekening leerling </w:t>
      </w:r>
    </w:p>
    <w:p w14:paraId="5CC4ED0E" w14:textId="72A4A226" w:rsidR="00315ABC" w:rsidRPr="00FC4084" w:rsidRDefault="00315ABC" w:rsidP="00F93C64">
      <w:pPr>
        <w:spacing w:after="0" w:line="240" w:lineRule="auto"/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t>(voor ontvangst als de onderneming de overeenkomst wil beëindigen)</w:t>
      </w:r>
    </w:p>
    <w:p w14:paraId="44BF6552" w14:textId="77777777" w:rsidR="007C58D3" w:rsidRDefault="007C58D3" w:rsidP="003A580C">
      <w:pPr>
        <w:rPr>
          <w:rFonts w:ascii="FlandersArtSans-Regular" w:hAnsi="FlandersArtSans-Regular"/>
        </w:rPr>
      </w:pPr>
    </w:p>
    <w:p w14:paraId="376A631A" w14:textId="77777777" w:rsidR="00F93C64" w:rsidRDefault="00F93C64" w:rsidP="003A580C">
      <w:pPr>
        <w:rPr>
          <w:rFonts w:ascii="FlandersArtSans-Regular" w:hAnsi="FlandersArtSans-Regular"/>
        </w:rPr>
      </w:pPr>
    </w:p>
    <w:p w14:paraId="56A752C2" w14:textId="0C626FDF" w:rsidR="00012866" w:rsidRPr="00FC4084" w:rsidRDefault="003A580C" w:rsidP="003A580C">
      <w:pPr>
        <w:rPr>
          <w:rFonts w:ascii="FlandersArtSans-Regular" w:hAnsi="FlandersArtSans-Regular"/>
        </w:rPr>
      </w:pPr>
      <w:r w:rsidRPr="00FC4084">
        <w:rPr>
          <w:rFonts w:ascii="FlandersArtSans-Regular" w:hAnsi="FlandersArtSans-Regular"/>
        </w:rPr>
        <w:lastRenderedPageBreak/>
        <w:t>Een kopie van dit schrijven wordt door de onderneming</w:t>
      </w:r>
      <w:r w:rsidR="007C58D3">
        <w:rPr>
          <w:rFonts w:ascii="FlandersArtSans-Regular" w:hAnsi="FlandersArtSans-Regular"/>
        </w:rPr>
        <w:t xml:space="preserve"> </w:t>
      </w:r>
      <w:r w:rsidRPr="00FC4084">
        <w:rPr>
          <w:rFonts w:ascii="FlandersArtSans-Regular" w:hAnsi="FlandersArtSans-Regular"/>
        </w:rPr>
        <w:t xml:space="preserve">aan de trajectbegeleider bezorgd. </w:t>
      </w:r>
    </w:p>
    <w:sectPr w:rsidR="00012866" w:rsidRPr="00FC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AE7"/>
    <w:multiLevelType w:val="hybridMultilevel"/>
    <w:tmpl w:val="7BD2B1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DBF"/>
    <w:multiLevelType w:val="hybridMultilevel"/>
    <w:tmpl w:val="271CDF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95"/>
    <w:rsid w:val="00012866"/>
    <w:rsid w:val="002110A3"/>
    <w:rsid w:val="00252FA5"/>
    <w:rsid w:val="00315ABC"/>
    <w:rsid w:val="003A580C"/>
    <w:rsid w:val="00505695"/>
    <w:rsid w:val="006336EF"/>
    <w:rsid w:val="007A52B7"/>
    <w:rsid w:val="007C58D3"/>
    <w:rsid w:val="007D3195"/>
    <w:rsid w:val="0095439B"/>
    <w:rsid w:val="00B05AF9"/>
    <w:rsid w:val="00BE57C7"/>
    <w:rsid w:val="00C87EEA"/>
    <w:rsid w:val="00CE0FA7"/>
    <w:rsid w:val="00E81967"/>
    <w:rsid w:val="00F93C64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24E3"/>
  <w15:chartTrackingRefBased/>
  <w15:docId w15:val="{8F39710B-AB0E-4160-9F19-47EEA005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651ED2339F4891CB9C8F0DD511ED" ma:contentTypeVersion="13" ma:contentTypeDescription="Create a new document." ma:contentTypeScope="" ma:versionID="90e936b3bcc9958815b8aedd05f47ce5">
  <xsd:schema xmlns:xsd="http://www.w3.org/2001/XMLSchema" xmlns:xs="http://www.w3.org/2001/XMLSchema" xmlns:p="http://schemas.microsoft.com/office/2006/metadata/properties" xmlns:ns1="http://schemas.microsoft.com/sharepoint/v3" xmlns:ns3="1f3c5706-7f98-490b-aa89-44915df1a431" xmlns:ns4="4ec59917-8b0a-4ad7-8725-8ba303745c9a" targetNamespace="http://schemas.microsoft.com/office/2006/metadata/properties" ma:root="true" ma:fieldsID="46008b280ba9d204b76520113fcf0c4b" ns1:_="" ns3:_="" ns4:_="">
    <xsd:import namespace="http://schemas.microsoft.com/sharepoint/v3"/>
    <xsd:import namespace="1f3c5706-7f98-490b-aa89-44915df1a431"/>
    <xsd:import namespace="4ec59917-8b0a-4ad7-8725-8ba303745c9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5706-7f98-490b-aa89-44915df1a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9917-8b0a-4ad7-8725-8ba303745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C18E35-A65E-45DD-B422-15D2E1EB4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A18ED-437B-4023-85B9-6318084A7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3c5706-7f98-490b-aa89-44915df1a431"/>
    <ds:schemaRef ds:uri="4ec59917-8b0a-4ad7-8725-8ba303745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0F3E8-0003-4CA7-929F-44B0E6AD79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Neuts Kristin</dc:creator>
  <cp:keywords/>
  <dc:description/>
  <cp:lastModifiedBy>Limpens Nancy</cp:lastModifiedBy>
  <cp:revision>2</cp:revision>
  <dcterms:created xsi:type="dcterms:W3CDTF">2020-12-17T10:34:00Z</dcterms:created>
  <dcterms:modified xsi:type="dcterms:W3CDTF">2020-12-17T10:34:00Z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0x010100213C651ED2339F4891CB9C8F0DD511ED</vt:lpwstr>
  </property>
</Properties>
</file>