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1"/>
        <w:tblpPr w:leftFromText="180" w:rightFromText="180" w:vertAnchor="text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537"/>
        <w:gridCol w:w="9757"/>
        <w:gridCol w:w="2005"/>
        <w:gridCol w:w="1649"/>
      </w:tblGrid>
      <w:tr w:rsidR="00674B70" w14:paraId="72D7C21B" w14:textId="77777777" w:rsidTr="004C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5EA472B" w14:textId="77777777" w:rsidR="00674B70" w:rsidRDefault="00674B70" w:rsidP="00CA0001">
            <w:pPr>
              <w:pStyle w:val="Kop2"/>
              <w:outlineLvl w:val="1"/>
            </w:pPr>
          </w:p>
        </w:tc>
        <w:tc>
          <w:tcPr>
            <w:tcW w:w="9757" w:type="dxa"/>
          </w:tcPr>
          <w:p w14:paraId="3224455E" w14:textId="64748A4B" w:rsidR="00674B70" w:rsidRDefault="00674B70" w:rsidP="00CA0001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7F518" w14:textId="2BC1F1F8" w:rsidR="00674B70" w:rsidRDefault="00383203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793205">
              <w:rPr>
                <w:rFonts w:ascii="Verdana" w:hAnsi="Verdana" w:cs="Times New Roman"/>
                <w:sz w:val="20"/>
                <w:szCs w:val="20"/>
              </w:rPr>
              <w:t>nbreuk</w:t>
            </w:r>
          </w:p>
          <w:p w14:paraId="3FA28B03" w14:textId="77777777" w:rsidR="00674B70" w:rsidRPr="00793205" w:rsidRDefault="00674B70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14055C4" w14:textId="77777777" w:rsidR="00674B70" w:rsidRDefault="00674B70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05F1C171" w14:textId="4A6C85FE" w:rsidR="00674B70" w:rsidRDefault="00383203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artikel </w:t>
            </w:r>
          </w:p>
          <w:p w14:paraId="1CDE4A01" w14:textId="553B677D" w:rsidR="00674B70" w:rsidRDefault="00674B70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decreet/BVR</w:t>
            </w:r>
          </w:p>
        </w:tc>
        <w:tc>
          <w:tcPr>
            <w:tcW w:w="1649" w:type="dxa"/>
          </w:tcPr>
          <w:p w14:paraId="59BBBE24" w14:textId="5212233A" w:rsidR="00674B70" w:rsidRDefault="00674B70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127A52EF" w14:textId="62FE0AAA" w:rsidR="00674B70" w:rsidRDefault="00383203" w:rsidP="00802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te </w:t>
            </w:r>
            <w:r w:rsidR="00674B70">
              <w:rPr>
                <w:rFonts w:ascii="Verdana" w:hAnsi="Verdana" w:cs="Times New Roman"/>
                <w:sz w:val="20"/>
                <w:szCs w:val="20"/>
              </w:rPr>
              <w:t>innen som</w:t>
            </w:r>
          </w:p>
          <w:p w14:paraId="2C7A81F1" w14:textId="77777777" w:rsidR="00674B70" w:rsidRPr="00793205" w:rsidRDefault="00674B70" w:rsidP="00F95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A0ECE" w:rsidRPr="00833CA4" w14:paraId="326C911B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811DB1D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160E12E1" w14:textId="495EAF21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9757" w:type="dxa"/>
          </w:tcPr>
          <w:p w14:paraId="3785D108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23B0E8D0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De bestuurder </w:t>
            </w:r>
            <w:r>
              <w:rPr>
                <w:rFonts w:ascii="Verdana" w:hAnsi="Verdana" w:cs="Times New Roman"/>
                <w:sz w:val="18"/>
                <w:szCs w:val="18"/>
              </w:rPr>
              <w:t>kan geen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 bestuurderspas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voorleggen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34F6F092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4E04349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A822B8D" w14:textId="4FA29460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3227E4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9A0ECE" w:rsidRPr="003227E4">
              <w:rPr>
                <w:rFonts w:ascii="Verdana" w:hAnsi="Verdana" w:cs="Times New Roman"/>
                <w:sz w:val="18"/>
                <w:szCs w:val="18"/>
              </w:rPr>
              <w:t xml:space="preserve">17 decreet +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>rtikel 2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  <w:p w14:paraId="0077D8AD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2ECD8682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0C00AD7" w14:textId="1DADEB3E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9A0ECE" w:rsidRPr="00833CA4" w14:paraId="5A167F65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5123A04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4F39639" w14:textId="0192EBBA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9757" w:type="dxa"/>
          </w:tcPr>
          <w:p w14:paraId="31A79D04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63F8271" w14:textId="3F627A28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De voorgelegde bestuurderspas is vals of de erop voorkomende gegevens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zijn</w:t>
            </w:r>
            <w:r w:rsidR="00383203"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vervalst.</w:t>
            </w:r>
          </w:p>
          <w:p w14:paraId="2FD6D955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D7BD050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1F36DCC" w14:textId="4F85D9F6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17 decreet + artikel 2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  <w:p w14:paraId="605C5670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12C7F1B2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16CE83E" w14:textId="1B8FF130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9A0ECE" w:rsidRPr="00833CA4" w14:paraId="08570407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A2FE44E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5A6CAB4D" w14:textId="466AE46D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9757" w:type="dxa"/>
          </w:tcPr>
          <w:p w14:paraId="1857875C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0F0965B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bestuurderspas is niet geldig omdat de geldigheidsduur ervan verstreken is.</w:t>
            </w:r>
          </w:p>
          <w:p w14:paraId="15F48C8E" w14:textId="2882A07C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8C51B44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CB3E36F" w14:textId="07DC64EF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3227E4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9A0ECE" w:rsidRPr="003227E4">
              <w:rPr>
                <w:rFonts w:ascii="Verdana" w:hAnsi="Verdana" w:cs="Times New Roman"/>
                <w:sz w:val="18"/>
                <w:szCs w:val="18"/>
              </w:rPr>
              <w:t xml:space="preserve">17 decreet +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>rtikel 2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  <w:p w14:paraId="61C0E66C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3C28EA19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05497F9" w14:textId="08A99395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400</w:t>
            </w:r>
          </w:p>
        </w:tc>
      </w:tr>
      <w:tr w:rsidR="009A0ECE" w:rsidRPr="00833CA4" w14:paraId="6985CD1F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F62A170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34C9CDB8" w14:textId="3D208C20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9757" w:type="dxa"/>
          </w:tcPr>
          <w:p w14:paraId="0D9AA29A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05C94D6" w14:textId="4C04F594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De bestuurder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kan geen bestuurderspas voorleggen, maar het bestaan van de bestuurderspas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is </w:t>
            </w:r>
            <w:r>
              <w:rPr>
                <w:rFonts w:ascii="Verdana" w:hAnsi="Verdana" w:cs="Times New Roman"/>
                <w:sz w:val="18"/>
                <w:szCs w:val="18"/>
              </w:rPr>
              <w:t>onmiddellijk aangetoond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3CE5D2E0" w14:textId="46ED50F4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AC693A1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7D7BCB5" w14:textId="2B22FEC4" w:rsidR="009A0ECE" w:rsidRDefault="00383203" w:rsidP="00BE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24330D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28082F1C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A6F43B9" w14:textId="5D03FCEB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9A0ECE" w:rsidRPr="00833CA4" w14:paraId="36D41B16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852E3BB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4E1F06EE" w14:textId="3EFDFCE5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9757" w:type="dxa"/>
          </w:tcPr>
          <w:p w14:paraId="2DA6EB32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799A491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Het voertuig wordt verhuurd aan een persoon die het zelf bestuurt of laat besturen.</w:t>
            </w:r>
          </w:p>
          <w:p w14:paraId="1759BCA5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C4B52D9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6B42C8C" w14:textId="50E8CEBC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22, §3 decreet</w:t>
            </w:r>
          </w:p>
          <w:p w14:paraId="68A6B3CC" w14:textId="3064D10A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9A484BC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E4C793E" w14:textId="378528BE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450</w:t>
            </w:r>
          </w:p>
        </w:tc>
      </w:tr>
      <w:tr w:rsidR="009A0ECE" w:rsidRPr="00833CA4" w14:paraId="22FA81DA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741B972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48006097" w14:textId="5886FCEF" w:rsidR="009A0ECE" w:rsidRPr="00833CA4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9757" w:type="dxa"/>
          </w:tcPr>
          <w:p w14:paraId="1C0B2A43" w14:textId="67B93A59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36110D2" w14:textId="0E4FDE3D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vergunnings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-</w:t>
            </w:r>
            <w:r>
              <w:rPr>
                <w:rFonts w:ascii="Verdana" w:hAnsi="Verdana" w:cs="Times New Roman"/>
                <w:sz w:val="18"/>
                <w:szCs w:val="18"/>
              </w:rPr>
              <w:t>, reserve- of vervangings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kaart is niet aanwezig in het voertuig, maar het bestaan van de vergunning</w:t>
            </w:r>
            <w:r w:rsidR="00A7156C">
              <w:rPr>
                <w:rFonts w:ascii="Verdana" w:hAnsi="Verdana" w:cs="Times New Roman"/>
                <w:sz w:val="18"/>
                <w:szCs w:val="18"/>
              </w:rPr>
              <w:t xml:space="preserve"> voor het voertuig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is</w:t>
            </w:r>
            <w:r w:rsidR="00383203"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onmiddellijk aangetoond.</w:t>
            </w:r>
          </w:p>
          <w:p w14:paraId="6DCF493D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2821AE8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3C7B8C5" w14:textId="78948183" w:rsidR="009A0ECE" w:rsidRDefault="00383203" w:rsidP="00BE2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§2-§4 BVR</w:t>
            </w:r>
          </w:p>
        </w:tc>
        <w:tc>
          <w:tcPr>
            <w:tcW w:w="1649" w:type="dxa"/>
          </w:tcPr>
          <w:p w14:paraId="44399A3A" w14:textId="2D3F630D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0DE80A7" w14:textId="295F9977" w:rsidR="009A0ECE" w:rsidRPr="00833CA4" w:rsidRDefault="0066457C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9A0ECE" w:rsidRPr="00833CA4" w14:paraId="5D577078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18CDB4B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14EFEC4D" w14:textId="43B3E2E1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7.</w:t>
            </w:r>
          </w:p>
        </w:tc>
        <w:tc>
          <w:tcPr>
            <w:tcW w:w="9757" w:type="dxa"/>
          </w:tcPr>
          <w:p w14:paraId="1658287E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4F16292A" w14:textId="04DED04C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vergunning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s-, </w:t>
            </w:r>
            <w:r w:rsidRPr="00390455">
              <w:rPr>
                <w:rFonts w:ascii="Verdana" w:hAnsi="Verdana" w:cs="Times New Roman"/>
                <w:sz w:val="18"/>
                <w:szCs w:val="18"/>
              </w:rPr>
              <w:t>reserve- of vervangings</w:t>
            </w:r>
            <w:r>
              <w:rPr>
                <w:rFonts w:ascii="Verdana" w:hAnsi="Verdana" w:cs="Times New Roman"/>
                <w:sz w:val="18"/>
                <w:szCs w:val="18"/>
              </w:rPr>
              <w:t>kaart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 bevat onleesba</w:t>
            </w:r>
            <w:r w:rsidR="00851A8D">
              <w:rPr>
                <w:rFonts w:ascii="Verdana" w:hAnsi="Verdana" w:cs="Times New Roman"/>
                <w:sz w:val="18"/>
                <w:szCs w:val="18"/>
              </w:rPr>
              <w:t>re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 vermeldingen, maar het bestaan van de vergunning</w:t>
            </w:r>
            <w:r w:rsidR="00A7156C">
              <w:rPr>
                <w:rFonts w:ascii="Verdana" w:hAnsi="Verdana" w:cs="Times New Roman"/>
                <w:sz w:val="18"/>
                <w:szCs w:val="18"/>
              </w:rPr>
              <w:t xml:space="preserve"> voor het voertuig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is</w:t>
            </w:r>
            <w:r w:rsidR="00383203"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onmiddellijk aangetoond.</w:t>
            </w:r>
          </w:p>
          <w:p w14:paraId="53490A4E" w14:textId="77777777" w:rsidR="009A0ECE" w:rsidRPr="00B1055C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09B9E17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41D455A" w14:textId="74397666" w:rsidR="009A0ECE" w:rsidRDefault="00383203" w:rsidP="00BE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24330D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>, §2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-§4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6B539760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1FA6090" w14:textId="00E33C22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250</w:t>
            </w:r>
          </w:p>
        </w:tc>
      </w:tr>
      <w:tr w:rsidR="009A0ECE" w:rsidRPr="00833CA4" w14:paraId="39EA79E6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7C2AD5D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D62ED08" w14:textId="015164A6" w:rsidR="009A0ECE" w:rsidRPr="00B1055C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7F545358" w14:textId="51866F26" w:rsidR="009A0ECE" w:rsidRPr="00B1055C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10E5E4A" w14:textId="2E7D7D7D" w:rsidR="009A0ECE" w:rsidRPr="00B1055C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055C">
              <w:rPr>
                <w:rFonts w:ascii="Verdana" w:hAnsi="Verdana" w:cs="Times New Roman"/>
                <w:sz w:val="18"/>
                <w:szCs w:val="18"/>
              </w:rPr>
              <w:t>De vergunnings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-, </w:t>
            </w:r>
            <w:r w:rsidRPr="00390455">
              <w:rPr>
                <w:rFonts w:ascii="Verdana" w:hAnsi="Verdana" w:cs="Times New Roman"/>
                <w:sz w:val="18"/>
                <w:szCs w:val="18"/>
              </w:rPr>
              <w:t>reserve- of vervangings</w:t>
            </w:r>
            <w:r w:rsidRPr="00B1055C">
              <w:rPr>
                <w:rFonts w:ascii="Verdana" w:hAnsi="Verdana" w:cs="Times New Roman"/>
                <w:sz w:val="18"/>
                <w:szCs w:val="18"/>
              </w:rPr>
              <w:t>kaart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is aanwezig in het voertuig, maar bevindt zich niet op de correcte plaats of is moeilijk zichtbaar.</w:t>
            </w:r>
          </w:p>
          <w:p w14:paraId="7F441884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621909B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9E2D8D4" w14:textId="5B8011FA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24330D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>, §2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-§4</w:t>
            </w:r>
            <w:r w:rsidR="009A0ECE" w:rsidRPr="0024330D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26D85C6" w14:textId="50084F9B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EB1E6A7" w14:textId="77777777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200</w:t>
            </w:r>
          </w:p>
        </w:tc>
      </w:tr>
      <w:tr w:rsidR="0066457C" w:rsidRPr="00833CA4" w14:paraId="2548A575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6065F00" w14:textId="77777777" w:rsidR="009A0ECE" w:rsidRDefault="009A0ECE" w:rsidP="009A0ECE">
            <w:pPr>
              <w:tabs>
                <w:tab w:val="left" w:pos="1005"/>
              </w:tabs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01A1A0A2" w14:textId="2907718C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9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1D7B2D6F" w14:textId="77777777" w:rsidR="009A0ECE" w:rsidRPr="00833CA4" w:rsidRDefault="009A0ECE" w:rsidP="009A0ECE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198AAF67" w14:textId="30EDC6DD" w:rsidR="009A0ECE" w:rsidRPr="00833CA4" w:rsidRDefault="009A0ECE" w:rsidP="009A0ECE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De tarieven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zijn</w:t>
            </w:r>
            <w:r w:rsidR="00383203" w:rsidRPr="00833CA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niet transparant kenbaar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gemaakt aan de kandidaat-klant overeenkomstig de reglementering.</w:t>
            </w:r>
          </w:p>
          <w:p w14:paraId="227CF87F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877BF1B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C8E5485" w14:textId="5B3E8573" w:rsidR="009A0ECE" w:rsidRDefault="00383203" w:rsidP="00BE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23 decreet + artikel 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7CC4F4C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A818143" w14:textId="740B19E2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400</w:t>
            </w:r>
          </w:p>
        </w:tc>
      </w:tr>
      <w:tr w:rsidR="0066457C" w:rsidRPr="00833CA4" w14:paraId="77F39755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4A3B973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70153567" w14:textId="1646427D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10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7135A76C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264C469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apparatuur in het voertuig is niet conform de reglementering.</w:t>
            </w:r>
          </w:p>
          <w:p w14:paraId="716836A5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ECFB274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0FE02D3" w14:textId="775D0031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="00BE225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2D59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  <w:p w14:paraId="54E9FA50" w14:textId="414A6F00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BBF4E12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522ADDA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400</w:t>
            </w:r>
          </w:p>
          <w:p w14:paraId="5563FD27" w14:textId="368AA9AE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6457C" w:rsidRPr="00833CA4" w14:paraId="31C2E9A7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E746F91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5CC832ED" w14:textId="5B88B66A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11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0AB2D15C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916693A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De apparatuur in het voertuig wordt niet gebruikt terwijl het voertuig </w:t>
            </w:r>
            <w:r>
              <w:rPr>
                <w:rFonts w:ascii="Verdana" w:hAnsi="Verdana" w:cs="Times New Roman"/>
                <w:sz w:val="18"/>
                <w:szCs w:val="18"/>
              </w:rPr>
              <w:t>niet wordt ingezet in het kader van ceremonieel vervoer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1534C31F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3BCF8F64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EC2656B" w14:textId="55DF630C" w:rsidR="009A0ECE" w:rsidRDefault="00383203" w:rsidP="004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4E5A8A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93C2B44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D571B66" w14:textId="1454BB27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400</w:t>
            </w:r>
          </w:p>
        </w:tc>
      </w:tr>
      <w:tr w:rsidR="0066457C" w:rsidRPr="00833CA4" w14:paraId="3175269F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19C8CEE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27DDC40" w14:textId="39282BE6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12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057496C0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4C7FA4C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apparatuur in het voertuig is uitgevallen of werkt gebrekkig.</w:t>
            </w:r>
          </w:p>
          <w:p w14:paraId="4CEB66C5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66DA1870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7E870EE" w14:textId="02B5E35A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rtikel 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+ artikel 4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  <w:p w14:paraId="298343E5" w14:textId="04011332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B41380D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B2F524E" w14:textId="600FF92D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66457C" w:rsidRPr="00833CA4" w14:paraId="5618CA3F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FD724DD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6A101A7A" w14:textId="489D4DB6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13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40250D03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870FD9C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Er is geen apparatuur geïnstalleerd in het voertuig terwijl het voertuig </w:t>
            </w:r>
            <w:r w:rsidRPr="00F65E48">
              <w:rPr>
                <w:rFonts w:ascii="Verdana" w:hAnsi="Verdana" w:cs="Times New Roman"/>
                <w:sz w:val="18"/>
                <w:szCs w:val="18"/>
              </w:rPr>
              <w:t>niet wordt ingezet in het kader van ceremonieel vervoer</w:t>
            </w:r>
            <w:r w:rsidRPr="00833CA4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70AE1988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1BE3B7D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2905DB7" w14:textId="16DF9E8F" w:rsidR="009A0ECE" w:rsidRDefault="00383203" w:rsidP="004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§1 BVR</w:t>
            </w:r>
          </w:p>
        </w:tc>
        <w:tc>
          <w:tcPr>
            <w:tcW w:w="1649" w:type="dxa"/>
          </w:tcPr>
          <w:p w14:paraId="4A1782BE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21BF87F" w14:textId="02FF860C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66457C" w:rsidRPr="00833CA4" w14:paraId="11EF1F8B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8B8DE24" w14:textId="77777777" w:rsidR="009A0ECE" w:rsidRP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5306FF7" w14:textId="09D0EE57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14</w:t>
            </w:r>
            <w:r w:rsidR="009A0ECE" w:rsidRP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4B2DF2C5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CC74AC1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gegevens die moeten kunnen worden overgelegd bij een controle kunnen niet worden verstrekt of zijn onvolledig.</w:t>
            </w:r>
          </w:p>
          <w:p w14:paraId="5E9E1314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48BAA20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27302C1" w14:textId="760CCFFF" w:rsidR="009A0ECE" w:rsidRDefault="00383203" w:rsidP="004C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</w:rPr>
              <w:t>-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53808E48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5C7ED7F" w14:textId="05DF3940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66457C" w:rsidRPr="00833CA4" w14:paraId="1BEB38F2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FA3FE9A" w14:textId="77777777" w:rsidR="009A0ECE" w:rsidRP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450D908" w14:textId="5BBF32D1" w:rsidR="009A0ECE" w:rsidRPr="00833CA4" w:rsidRDefault="0066457C" w:rsidP="009A0ECE">
            <w:pPr>
              <w:tabs>
                <w:tab w:val="left" w:pos="1005"/>
              </w:tabs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15</w:t>
            </w:r>
            <w:r w:rsidR="009A0ECE" w:rsidRP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790A738D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0FFD732" w14:textId="66F89161" w:rsidR="009A0ECE" w:rsidRPr="00982342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29DB">
              <w:rPr>
                <w:rFonts w:ascii="Verdana" w:hAnsi="Verdana" w:cs="Times New Roman"/>
                <w:sz w:val="18"/>
                <w:szCs w:val="18"/>
              </w:rPr>
              <w:t>De gegevens die moeten kunnen worden overgelegd bij een controle worden verstrekt</w:t>
            </w:r>
            <w:r w:rsidRPr="00982342">
              <w:rPr>
                <w:rFonts w:ascii="Verdana" w:hAnsi="Verdana" w:cs="Times New Roman"/>
                <w:sz w:val="18"/>
                <w:szCs w:val="18"/>
              </w:rPr>
              <w:t xml:space="preserve">, maar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ze</w:t>
            </w:r>
            <w:r w:rsidR="00383203" w:rsidRPr="009823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>zijn</w:t>
            </w:r>
            <w:r w:rsidR="00383203" w:rsidRPr="009823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niet op een beveiligde manier geregistreerd en opgeslagen</w:t>
            </w:r>
            <w:r w:rsidRPr="00982342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2FB8BF53" w14:textId="77777777" w:rsidR="009A0ECE" w:rsidRPr="00833CA4" w:rsidRDefault="009A0ECE" w:rsidP="009A0ECE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1EF4D18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6A629ED" w14:textId="28DEBA9F" w:rsidR="009A0ECE" w:rsidRDefault="00383203" w:rsidP="004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 + artikel 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0E4F48FD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166482A" w14:textId="12AFBC06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66457C" w:rsidRPr="00833CA4" w14:paraId="4B9C56EC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A9DA6E5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1A96A94B" w14:textId="31C16953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16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6F6953C1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6BF193C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>De bestuurder kan geen exemplaar van de dienststaat genereren.</w:t>
            </w:r>
          </w:p>
          <w:p w14:paraId="766BFE8B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7DC77FB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FF3C161" w14:textId="31EA1010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+ artikel 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§1 BVR</w:t>
            </w:r>
          </w:p>
          <w:p w14:paraId="1BFA1610" w14:textId="00184C2C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54EA756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9A6B5E1" w14:textId="65768D3E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A0ECE" w:rsidRPr="00833CA4" w14:paraId="6C6085E9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0E3990A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7B0F4732" w14:textId="6CF5210D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17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56103D24" w14:textId="77777777" w:rsidR="009A0ECE" w:rsidRPr="00EC737A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48066944" w14:textId="77777777" w:rsidR="009A0ECE" w:rsidRPr="00EC737A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Er </w:t>
            </w:r>
            <w:r w:rsidRPr="00EC737A">
              <w:rPr>
                <w:rFonts w:ascii="Verdana" w:hAnsi="Verdana" w:cs="Times New Roman"/>
                <w:sz w:val="18"/>
                <w:szCs w:val="18"/>
              </w:rPr>
              <w:t xml:space="preserve">kan geen vervoerbewijs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worden </w:t>
            </w:r>
            <w:r w:rsidRPr="00EC737A">
              <w:rPr>
                <w:rFonts w:ascii="Verdana" w:hAnsi="Verdana" w:cs="Times New Roman"/>
                <w:sz w:val="18"/>
                <w:szCs w:val="18"/>
              </w:rPr>
              <w:t>ge</w:t>
            </w:r>
            <w:r>
              <w:rPr>
                <w:rFonts w:ascii="Verdana" w:hAnsi="Verdana" w:cs="Times New Roman"/>
                <w:sz w:val="18"/>
                <w:szCs w:val="18"/>
              </w:rPr>
              <w:t>genereerd</w:t>
            </w:r>
            <w:r w:rsidRPr="00EC737A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142B3E21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738DD758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38B319F" w14:textId="20333BC4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 +</w:t>
            </w:r>
            <w:r w:rsidR="009A0ECE" w:rsidRPr="00D20D38">
              <w:rPr>
                <w:rFonts w:ascii="Verdana" w:hAnsi="Verdana" w:cs="Times New Roman"/>
                <w:sz w:val="18"/>
                <w:szCs w:val="18"/>
              </w:rPr>
              <w:t xml:space="preserve"> artikel 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 w:rsidRPr="00D20D38">
              <w:rPr>
                <w:rFonts w:ascii="Verdana" w:hAnsi="Verdana" w:cs="Times New Roman"/>
                <w:sz w:val="18"/>
                <w:szCs w:val="18"/>
              </w:rPr>
              <w:t>, §1 BVR</w:t>
            </w:r>
          </w:p>
          <w:p w14:paraId="59FB404B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2DFB74E8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6DE61F4" w14:textId="22C0C173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400</w:t>
            </w:r>
          </w:p>
        </w:tc>
      </w:tr>
      <w:tr w:rsidR="009A0ECE" w:rsidRPr="00833CA4" w14:paraId="36169D1E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7CA1219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0DA52290" w14:textId="2244789F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18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71776C61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D85B0C4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29DB">
              <w:rPr>
                <w:rFonts w:ascii="Verdana" w:hAnsi="Verdana" w:cs="Times New Roman"/>
                <w:sz w:val="18"/>
                <w:szCs w:val="18"/>
              </w:rPr>
              <w:t>Er kan een vervoerbewijs worden gegenereerd</w:t>
            </w:r>
            <w:r w:rsidRPr="00EC737A">
              <w:rPr>
                <w:rFonts w:ascii="Verdana" w:hAnsi="Verdana" w:cs="Times New Roman"/>
                <w:sz w:val="18"/>
                <w:szCs w:val="18"/>
              </w:rPr>
              <w:t>, maar de gegevens op het vervoerbewijs zijn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niet onuitwisbaar.</w:t>
            </w:r>
          </w:p>
          <w:p w14:paraId="132BB6B2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042D50BD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97F154F" w14:textId="5B8717FB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4E5A8A">
              <w:rPr>
                <w:rFonts w:ascii="Verdana" w:hAnsi="Verdana" w:cs="Times New Roman"/>
                <w:sz w:val="18"/>
                <w:szCs w:val="18"/>
              </w:rPr>
              <w:t xml:space="preserve">rtikel 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+ artikel 3</w:t>
            </w:r>
            <w:r w:rsidR="006D2774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§1 BVR</w:t>
            </w:r>
          </w:p>
          <w:p w14:paraId="0F0C8FFA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B616FCE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FFC1DF8" w14:textId="640B388E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9A0ECE" w:rsidRPr="00833CA4" w14:paraId="4AC6E1A8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86C122C" w14:textId="77777777" w:rsidR="009A0ECE" w:rsidRDefault="009A0ECE" w:rsidP="009A0ECE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39E5F77" w14:textId="0501F10A" w:rsidR="009A0ECE" w:rsidRPr="00833CA4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674B70">
              <w:rPr>
                <w:rFonts w:ascii="Verdana" w:hAnsi="Verdana" w:cs="Times New Roman"/>
                <w:b w:val="0"/>
                <w:sz w:val="18"/>
                <w:szCs w:val="18"/>
              </w:rPr>
              <w:t>19.</w:t>
            </w:r>
          </w:p>
        </w:tc>
        <w:tc>
          <w:tcPr>
            <w:tcW w:w="9757" w:type="dxa"/>
          </w:tcPr>
          <w:p w14:paraId="3688B1F3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51F7C4A" w14:textId="77777777" w:rsidR="009A0ECE" w:rsidRPr="008629DB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29DB">
              <w:rPr>
                <w:rFonts w:ascii="Verdana" w:hAnsi="Verdana" w:cs="Times New Roman"/>
                <w:sz w:val="18"/>
                <w:szCs w:val="18"/>
              </w:rPr>
              <w:t xml:space="preserve">Het voertuig </w:t>
            </w:r>
            <w:r>
              <w:rPr>
                <w:rFonts w:ascii="Verdana" w:hAnsi="Verdana" w:cs="Times New Roman"/>
                <w:sz w:val="18"/>
                <w:szCs w:val="18"/>
              </w:rPr>
              <w:t>bevindt zich onrechtmatig binnen de perimeter van 200 meter.</w:t>
            </w:r>
          </w:p>
          <w:p w14:paraId="3004A441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3EFE187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36446B7" w14:textId="68AFD910" w:rsidR="009A0ECE" w:rsidRDefault="00383203" w:rsidP="004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80568D0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57C4098" w14:textId="0292F9C3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500</w:t>
            </w:r>
          </w:p>
        </w:tc>
      </w:tr>
      <w:tr w:rsidR="009A0ECE" w:rsidRPr="00833CA4" w14:paraId="5F2E95D5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CDCD66C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5A58AD17" w14:textId="5C6556A2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20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0C4F0F63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500DFCAA" w14:textId="0F0906F1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De bestuurder voert de dienst uit in het gezelschap van andere personen dan de vervoerde personen </w:t>
            </w: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(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behalve </w:t>
            </w:r>
            <w:r>
              <w:rPr>
                <w:rFonts w:ascii="Verdana" w:hAnsi="Verdana" w:cs="Times New Roman"/>
                <w:sz w:val="18"/>
                <w:szCs w:val="18"/>
              </w:rPr>
              <w:t>stagiairs).</w:t>
            </w:r>
          </w:p>
          <w:p w14:paraId="16F53708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3A2EC56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249F0F2" w14:textId="77777777" w:rsidR="00C61D56" w:rsidRDefault="00C61D56" w:rsidP="004C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84CE20E" w14:textId="3D2735B2" w:rsidR="009A0ECE" w:rsidRDefault="00383203" w:rsidP="004C1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39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1° BVR</w:t>
            </w:r>
          </w:p>
        </w:tc>
        <w:tc>
          <w:tcPr>
            <w:tcW w:w="1649" w:type="dxa"/>
          </w:tcPr>
          <w:p w14:paraId="3AB3626B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D18E269" w14:textId="77777777" w:rsidR="00C61D56" w:rsidRDefault="00C61D56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8891D1D" w14:textId="49AD6C19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lastRenderedPageBreak/>
              <w:t>250</w:t>
            </w:r>
          </w:p>
        </w:tc>
      </w:tr>
      <w:tr w:rsidR="009A0ECE" w:rsidRPr="00833CA4" w14:paraId="498F13E4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1D8EFC2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55CD83AE" w14:textId="68ABCC50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21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5FA97205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2880156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bestuurder laat het voertuig tijdens de dienst besturen door derden.</w:t>
            </w:r>
          </w:p>
          <w:p w14:paraId="79A2DA83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36A7F9B7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EB85D44" w14:textId="2443C34F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39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2° BVR</w:t>
            </w:r>
          </w:p>
        </w:tc>
        <w:tc>
          <w:tcPr>
            <w:tcW w:w="1649" w:type="dxa"/>
          </w:tcPr>
          <w:p w14:paraId="22EAEE9A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F256B38" w14:textId="29D046B7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A0ECE" w:rsidRPr="00833CA4" w14:paraId="274C81C8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B053720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136B444C" w14:textId="6E18D8D6" w:rsidR="009A0ECE" w:rsidRPr="00833CA4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22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59A75C2B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0487BA3D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bestuurder rookt of laat vervoerde personen roken in het voertuig.</w:t>
            </w:r>
          </w:p>
          <w:p w14:paraId="3A96BB27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360D047A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C1BC1D4" w14:textId="56A878C7" w:rsidR="009A0ECE" w:rsidRDefault="00383203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39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3° BVR</w:t>
            </w:r>
          </w:p>
        </w:tc>
        <w:tc>
          <w:tcPr>
            <w:tcW w:w="1649" w:type="dxa"/>
          </w:tcPr>
          <w:p w14:paraId="1CF0B0B0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294F375" w14:textId="58B720C9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100</w:t>
            </w:r>
          </w:p>
        </w:tc>
      </w:tr>
      <w:tr w:rsidR="009A0ECE" w:rsidRPr="00833CA4" w14:paraId="0D92E0D8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E79982B" w14:textId="77777777" w:rsidR="009A0ECE" w:rsidRP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551A7850" w14:textId="74A7BF10" w:rsidR="009A0ECE" w:rsidRP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23</w:t>
            </w:r>
            <w:r w:rsidR="009A0ECE" w:rsidRP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6483AA9F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A357FB6" w14:textId="77777777" w:rsidR="009A0ECE" w:rsidRPr="008629DB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bestuurder</w:t>
            </w:r>
            <w:r w:rsidRPr="008629DB">
              <w:rPr>
                <w:rFonts w:ascii="Verdana" w:hAnsi="Verdana" w:cs="Times New Roman"/>
                <w:sz w:val="18"/>
                <w:szCs w:val="18"/>
              </w:rPr>
              <w:t xml:space="preserve"> creëert een overlastsituatie.</w:t>
            </w:r>
          </w:p>
          <w:p w14:paraId="738675DE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61713CCF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864B991" w14:textId="182E4449" w:rsidR="009A0ECE" w:rsidRDefault="00383203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39</w:t>
            </w:r>
            <w:r w:rsidR="003807A7">
              <w:rPr>
                <w:rFonts w:ascii="Verdana" w:hAnsi="Verdana" w:cs="Times New Roman"/>
                <w:sz w:val="18"/>
                <w:szCs w:val="18"/>
              </w:rPr>
              <w:t>, 5</w:t>
            </w:r>
            <w:r w:rsidR="009A0ECE" w:rsidRPr="004E5A8A">
              <w:rPr>
                <w:rFonts w:ascii="Verdana" w:hAnsi="Verdana" w:cs="Times New Roman"/>
                <w:sz w:val="18"/>
                <w:szCs w:val="18"/>
              </w:rPr>
              <w:t>° BVR</w:t>
            </w:r>
          </w:p>
        </w:tc>
        <w:tc>
          <w:tcPr>
            <w:tcW w:w="1649" w:type="dxa"/>
          </w:tcPr>
          <w:p w14:paraId="616E1533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B2FA327" w14:textId="573041C2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450</w:t>
            </w:r>
          </w:p>
        </w:tc>
      </w:tr>
      <w:tr w:rsidR="009A0ECE" w:rsidRPr="00833CA4" w14:paraId="6EB19E1D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C3900E3" w14:textId="77777777" w:rsidR="009A0ECE" w:rsidRP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31E92533" w14:textId="6C9849C3" w:rsidR="009A0ECE" w:rsidRP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24</w:t>
            </w:r>
            <w:r w:rsidR="009A0ECE" w:rsidRP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01C9CE82" w14:textId="1527C625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603FF02" w14:textId="6DF2ECDD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33CA4">
              <w:rPr>
                <w:rFonts w:ascii="Verdana" w:hAnsi="Verdana" w:cs="Times New Roman"/>
                <w:sz w:val="18"/>
                <w:szCs w:val="18"/>
              </w:rPr>
              <w:t xml:space="preserve">Het voertuig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beschikt niet over een taxilicht </w:t>
            </w:r>
            <w:r w:rsidRPr="00B1055C">
              <w:rPr>
                <w:rFonts w:ascii="Verdana" w:hAnsi="Verdana" w:cs="Times New Roman"/>
                <w:sz w:val="18"/>
                <w:szCs w:val="18"/>
              </w:rPr>
              <w:t xml:space="preserve">terwijl het voertuig </w:t>
            </w:r>
            <w:r>
              <w:rPr>
                <w:rFonts w:ascii="Verdana" w:hAnsi="Verdana" w:cs="Times New Roman"/>
                <w:sz w:val="18"/>
                <w:szCs w:val="18"/>
              </w:rPr>
              <w:t>wordt ingezet als standplaatstaxi</w:t>
            </w:r>
            <w:r w:rsidRPr="00B1055C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525AC8E5" w14:textId="77777777" w:rsidR="009A0ECE" w:rsidRPr="00833CA4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998D9E4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0697F99" w14:textId="565FF959" w:rsidR="009A0ECE" w:rsidRDefault="00383203" w:rsidP="00380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43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FD9C983" w14:textId="7A50FF92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1149C00" w14:textId="77777777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A0ECE" w:rsidRPr="00833CA4" w14:paraId="44AC7EF4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A61041D" w14:textId="77777777" w:rsidR="009A0ECE" w:rsidRP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6812B5A5" w14:textId="14DE1E25" w:rsidR="009A0ECE" w:rsidRP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25</w:t>
            </w:r>
            <w:r w:rsidR="009A0ECE" w:rsidRP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2F0BB0E1" w14:textId="5844F25D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E8D6268" w14:textId="07490633" w:rsidR="009A0ECE" w:rsidRPr="00B1055C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055C">
              <w:rPr>
                <w:rFonts w:ascii="Verdana" w:hAnsi="Verdana" w:cs="Times New Roman"/>
                <w:sz w:val="18"/>
                <w:szCs w:val="18"/>
              </w:rPr>
              <w:t>Het taxilicht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van de standplaatstaxi</w:t>
            </w:r>
            <w:r w:rsidRPr="00B1055C">
              <w:rPr>
                <w:rFonts w:ascii="Verdana" w:hAnsi="Verdana" w:cs="Times New Roman"/>
                <w:sz w:val="18"/>
                <w:szCs w:val="18"/>
              </w:rPr>
              <w:t xml:space="preserve"> is uitgevallen of werkt gebrekkig.</w:t>
            </w:r>
          </w:p>
          <w:p w14:paraId="4105123D" w14:textId="77777777" w:rsidR="009A0ECE" w:rsidRPr="00833CA4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39530FB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A866234" w14:textId="4E054B31" w:rsidR="009A0ECE" w:rsidRDefault="00383203" w:rsidP="00380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43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7A997BB5" w14:textId="3A50D84A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6D2BCEE1" w14:textId="77777777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250</w:t>
            </w:r>
          </w:p>
        </w:tc>
      </w:tr>
      <w:tr w:rsidR="009A0ECE" w:rsidRPr="00833CA4" w14:paraId="379E9381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0973712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050999C5" w14:textId="507E0C40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26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73419790" w14:textId="15B2BD01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6606926" w14:textId="69931A0F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Er is geen kopie van de schriftelijke overeenkomst op basis waarvan het ceremonieel vervoer wordt uitgevoerd aanwezig in het voertuig, maar het bestaan ervan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is </w:t>
            </w:r>
            <w:r>
              <w:rPr>
                <w:rFonts w:ascii="Verdana" w:hAnsi="Verdana" w:cs="Times New Roman"/>
                <w:sz w:val="18"/>
                <w:szCs w:val="18"/>
              </w:rPr>
              <w:t>onmiddellijk aangetoond.</w:t>
            </w:r>
          </w:p>
          <w:p w14:paraId="2BAE97C5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181AD8E1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D3D4245" w14:textId="178FF51E" w:rsidR="009A0ECE" w:rsidRDefault="00383203" w:rsidP="00380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3807A7"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 + artikel 4</w:t>
            </w:r>
            <w:r w:rsidR="003807A7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6401268C" w14:textId="40D1D74B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B30BBBA" w14:textId="77777777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A0ECE" w:rsidRPr="00833CA4" w14:paraId="0A16766A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5D447A6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71789539" w14:textId="143DEED6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27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598D99E6" w14:textId="5C5CDC34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2855E4D2" w14:textId="1C28CB85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9153D">
              <w:rPr>
                <w:rFonts w:ascii="Verdana" w:hAnsi="Verdana" w:cs="Times New Roman"/>
                <w:sz w:val="18"/>
                <w:szCs w:val="18"/>
              </w:rPr>
              <w:t xml:space="preserve">De schriftelijke overeenkomst op basis waarvan </w:t>
            </w:r>
            <w:r>
              <w:rPr>
                <w:rFonts w:ascii="Verdana" w:hAnsi="Verdana" w:cs="Times New Roman"/>
                <w:sz w:val="18"/>
                <w:szCs w:val="18"/>
              </w:rPr>
              <w:t>het ceremonieel vervoer wordt uitgevoerd kan worden voorgelegd, maar is niet conform aan het vooropgestelde model.</w:t>
            </w:r>
          </w:p>
          <w:p w14:paraId="02382515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50B596EA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00AE7689" w14:textId="24A04604" w:rsidR="009A0ECE" w:rsidRDefault="00DE7054" w:rsidP="00380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47 BVR +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C61D56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3EF35379" w14:textId="42242BBB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17D60F52" w14:textId="77777777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9A0ECE" w:rsidRPr="00833CA4" w14:paraId="5334CB8D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FA17F01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6B5E1049" w14:textId="72EE071C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28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1AC967C6" w14:textId="3A019FD9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B9ED14D" w14:textId="6414814F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29DB">
              <w:rPr>
                <w:rFonts w:ascii="Verdana" w:hAnsi="Verdana" w:cs="Times New Roman"/>
                <w:sz w:val="18"/>
                <w:szCs w:val="18"/>
              </w:rPr>
              <w:t xml:space="preserve">De schriftelijke overeenkomst op basis waarvan </w:t>
            </w:r>
            <w:r>
              <w:rPr>
                <w:rFonts w:ascii="Verdana" w:hAnsi="Verdana" w:cs="Times New Roman"/>
                <w:sz w:val="18"/>
                <w:szCs w:val="18"/>
              </w:rPr>
              <w:t>het ceremonieel vervoer</w:t>
            </w:r>
            <w:r w:rsidRPr="008629DB">
              <w:rPr>
                <w:rFonts w:ascii="Verdana" w:hAnsi="Verdana" w:cs="Times New Roman"/>
                <w:sz w:val="18"/>
                <w:szCs w:val="18"/>
              </w:rPr>
              <w:t xml:space="preserve"> wordt uitgevo</w:t>
            </w:r>
            <w:r>
              <w:rPr>
                <w:rFonts w:ascii="Verdana" w:hAnsi="Verdana" w:cs="Times New Roman"/>
                <w:sz w:val="18"/>
                <w:szCs w:val="18"/>
              </w:rPr>
              <w:t>erd kan worden voorgelegd, maar het vervoer voldoet niet aan de bepalingen in de overeenkomst</w:t>
            </w:r>
            <w:r w:rsidRPr="008629DB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56D03D8E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65350F63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43E6C45D" w14:textId="724DD421" w:rsidR="009A0ECE" w:rsidRDefault="00DE7054" w:rsidP="00380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47 BVR +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C61D56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0DD64E79" w14:textId="400611D4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718D4248" w14:textId="77777777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350</w:t>
            </w:r>
          </w:p>
        </w:tc>
      </w:tr>
      <w:tr w:rsidR="009A0ECE" w:rsidRPr="00833CA4" w14:paraId="6F7F5DF7" w14:textId="77777777" w:rsidTr="004C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6E52BB6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D1D0270" w14:textId="4ADA944E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29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2B71C2C1" w14:textId="12A3B32A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46493A7C" w14:textId="4AA60A96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Er is geen origineel van de schriftelijke overeenkomst op basis waarvan het ceremonieel vervoer wordt uitgevoerd aanwezig op de zetel van de onderneming.</w:t>
            </w:r>
          </w:p>
          <w:p w14:paraId="02556EC2" w14:textId="77777777" w:rsidR="009A0ECE" w:rsidRDefault="009A0ECE" w:rsidP="009A0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23261032" w14:textId="77777777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5826B9F8" w14:textId="1386CFE1" w:rsidR="009A0ECE" w:rsidRDefault="00383203" w:rsidP="00380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 + artikel 4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 xml:space="preserve"> BVR</w:t>
            </w:r>
          </w:p>
        </w:tc>
        <w:tc>
          <w:tcPr>
            <w:tcW w:w="1649" w:type="dxa"/>
          </w:tcPr>
          <w:p w14:paraId="2286B570" w14:textId="0707FAA1" w:rsidR="009A0ECE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4EB3C91" w14:textId="77777777" w:rsidR="009A0ECE" w:rsidRPr="00833CA4" w:rsidRDefault="009A0ECE" w:rsidP="009A0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  <w:tr w:rsidR="009A0ECE" w:rsidRPr="00833CA4" w14:paraId="09812FE3" w14:textId="77777777" w:rsidTr="004C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CD07BF2" w14:textId="77777777" w:rsidR="009A0ECE" w:rsidRDefault="009A0ECE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</w:p>
          <w:p w14:paraId="2E03A64C" w14:textId="5C81AED4" w:rsidR="009A0ECE" w:rsidRDefault="0066457C" w:rsidP="009A0ECE">
            <w:pPr>
              <w:rPr>
                <w:rFonts w:ascii="Verdana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hAnsi="Verdana" w:cs="Times New Roman"/>
                <w:b w:val="0"/>
                <w:sz w:val="18"/>
                <w:szCs w:val="18"/>
              </w:rPr>
              <w:t>30</w:t>
            </w:r>
            <w:r w:rsidR="009A0ECE">
              <w:rPr>
                <w:rFonts w:ascii="Verdana" w:hAnsi="Verdana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757" w:type="dxa"/>
          </w:tcPr>
          <w:p w14:paraId="0444BE07" w14:textId="4CF354A9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5C3AB83B" w14:textId="7CBE324E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De schriftelijke overeenkomst op basis waarvan het ceremonieel vervoer wordt uitgevoerd</w:t>
            </w:r>
            <w:r w:rsidR="00D957CF">
              <w:rPr>
                <w:rFonts w:ascii="Verdana" w:hAnsi="Verdana" w:cs="Times New Roman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83203">
              <w:rPr>
                <w:rFonts w:ascii="Verdana" w:hAnsi="Verdana" w:cs="Times New Roman"/>
                <w:sz w:val="18"/>
                <w:szCs w:val="18"/>
              </w:rPr>
              <w:t xml:space="preserve">is </w:t>
            </w:r>
            <w:r>
              <w:rPr>
                <w:rFonts w:ascii="Verdana" w:hAnsi="Verdana" w:cs="Times New Roman"/>
                <w:sz w:val="18"/>
                <w:szCs w:val="18"/>
              </w:rPr>
              <w:t>niet bijgehouden gedurende de zevenjarige periode.</w:t>
            </w:r>
          </w:p>
          <w:p w14:paraId="53BA9749" w14:textId="77777777" w:rsidR="009A0ECE" w:rsidRDefault="009A0ECE" w:rsidP="009A0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</w:tcPr>
          <w:p w14:paraId="42D38DF1" w14:textId="77777777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3E6DA79D" w14:textId="35E19C0B" w:rsidR="009A0ECE" w:rsidRDefault="00383203" w:rsidP="00380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artikel 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DE7054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9A0ECE">
              <w:rPr>
                <w:rFonts w:ascii="Verdana" w:hAnsi="Verdana" w:cs="Times New Roman"/>
                <w:sz w:val="18"/>
                <w:szCs w:val="18"/>
              </w:rPr>
              <w:t>, §2 BVR</w:t>
            </w:r>
          </w:p>
        </w:tc>
        <w:tc>
          <w:tcPr>
            <w:tcW w:w="1649" w:type="dxa"/>
          </w:tcPr>
          <w:p w14:paraId="384A9BEB" w14:textId="60B943DF" w:rsidR="009A0ECE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</w:p>
          <w:p w14:paraId="214C5C64" w14:textId="77777777" w:rsidR="009A0ECE" w:rsidRPr="00833CA4" w:rsidRDefault="009A0ECE" w:rsidP="009A0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300</w:t>
            </w:r>
          </w:p>
        </w:tc>
      </w:tr>
    </w:tbl>
    <w:p w14:paraId="60D0D6A5" w14:textId="77777777" w:rsidR="009C512B" w:rsidRDefault="009C512B" w:rsidP="00F954C1">
      <w:pPr>
        <w:spacing w:after="0"/>
        <w:rPr>
          <w:rFonts w:ascii="Verdana" w:hAnsi="Verdana" w:cs="Times New Roman"/>
          <w:sz w:val="20"/>
          <w:szCs w:val="20"/>
        </w:rPr>
      </w:pPr>
    </w:p>
    <w:p w14:paraId="5B39B1BA" w14:textId="77777777" w:rsidR="003807A7" w:rsidRPr="00F954C1" w:rsidRDefault="003807A7" w:rsidP="00F954C1">
      <w:pPr>
        <w:spacing w:after="0"/>
        <w:rPr>
          <w:rFonts w:ascii="Verdana" w:hAnsi="Verdana" w:cs="Times New Roman"/>
          <w:sz w:val="20"/>
          <w:szCs w:val="20"/>
        </w:rPr>
      </w:pPr>
    </w:p>
    <w:p w14:paraId="461BD9A3" w14:textId="0EF24AFA" w:rsidR="008F734D" w:rsidRPr="00F954C1" w:rsidRDefault="008F734D" w:rsidP="00BE225A">
      <w:pPr>
        <w:spacing w:after="0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8F734D" w:rsidRPr="00F954C1" w:rsidSect="0079320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F859" w14:textId="77777777" w:rsidR="005574B3" w:rsidRDefault="005574B3" w:rsidP="00015B5C">
      <w:pPr>
        <w:spacing w:after="0" w:line="240" w:lineRule="auto"/>
      </w:pPr>
      <w:r>
        <w:separator/>
      </w:r>
    </w:p>
  </w:endnote>
  <w:endnote w:type="continuationSeparator" w:id="0">
    <w:p w14:paraId="60F822BA" w14:textId="77777777" w:rsidR="005574B3" w:rsidRDefault="005574B3" w:rsidP="0001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9889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71EEF" w14:textId="5F98EA0F" w:rsidR="009C512B" w:rsidRPr="00F954C1" w:rsidRDefault="009C512B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F954C1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E7DE5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F954C1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E7DE5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F954C1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162310" w14:textId="77777777" w:rsidR="00015B5C" w:rsidRDefault="00015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D6AD" w14:textId="77777777" w:rsidR="005574B3" w:rsidRDefault="005574B3" w:rsidP="00015B5C">
      <w:pPr>
        <w:spacing w:after="0" w:line="240" w:lineRule="auto"/>
      </w:pPr>
      <w:r>
        <w:separator/>
      </w:r>
    </w:p>
  </w:footnote>
  <w:footnote w:type="continuationSeparator" w:id="0">
    <w:p w14:paraId="14900DD1" w14:textId="77777777" w:rsidR="005574B3" w:rsidRDefault="005574B3" w:rsidP="0001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14A2" w14:textId="77777777" w:rsidR="00E630EA" w:rsidRPr="00F954C1" w:rsidRDefault="00E630EA">
    <w:pPr>
      <w:pStyle w:val="Kopteks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5EE4"/>
    <w:multiLevelType w:val="hybridMultilevel"/>
    <w:tmpl w:val="DFAA385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4A142F12">
      <w:start w:val="1"/>
      <w:numFmt w:val="lowerLetter"/>
      <w:pStyle w:val="Bulletlevel2a"/>
      <w:lvlText w:val="(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97FA6"/>
    <w:multiLevelType w:val="hybridMultilevel"/>
    <w:tmpl w:val="D3760492"/>
    <w:lvl w:ilvl="0" w:tplc="97D44BC0">
      <w:start w:val="1"/>
      <w:numFmt w:val="lowerRoman"/>
      <w:pStyle w:val="Bulletlevel1i"/>
      <w:lvlText w:val="(%1)"/>
      <w:lvlJc w:val="left"/>
      <w:pPr>
        <w:ind w:left="5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2" w:hanging="360"/>
      </w:pPr>
    </w:lvl>
    <w:lvl w:ilvl="2" w:tplc="0409001B" w:tentative="1">
      <w:start w:val="1"/>
      <w:numFmt w:val="lowerRoman"/>
      <w:lvlText w:val="%3."/>
      <w:lvlJc w:val="right"/>
      <w:pPr>
        <w:ind w:left="5942" w:hanging="180"/>
      </w:pPr>
    </w:lvl>
    <w:lvl w:ilvl="3" w:tplc="0409000F" w:tentative="1">
      <w:start w:val="1"/>
      <w:numFmt w:val="decimal"/>
      <w:lvlText w:val="%4."/>
      <w:lvlJc w:val="left"/>
      <w:pPr>
        <w:ind w:left="6662" w:hanging="360"/>
      </w:pPr>
    </w:lvl>
    <w:lvl w:ilvl="4" w:tplc="04090019" w:tentative="1">
      <w:start w:val="1"/>
      <w:numFmt w:val="lowerLetter"/>
      <w:lvlText w:val="%5."/>
      <w:lvlJc w:val="left"/>
      <w:pPr>
        <w:ind w:left="7382" w:hanging="360"/>
      </w:pPr>
    </w:lvl>
    <w:lvl w:ilvl="5" w:tplc="0409001B" w:tentative="1">
      <w:start w:val="1"/>
      <w:numFmt w:val="lowerRoman"/>
      <w:lvlText w:val="%6."/>
      <w:lvlJc w:val="right"/>
      <w:pPr>
        <w:ind w:left="8102" w:hanging="180"/>
      </w:pPr>
    </w:lvl>
    <w:lvl w:ilvl="6" w:tplc="0409000F" w:tentative="1">
      <w:start w:val="1"/>
      <w:numFmt w:val="decimal"/>
      <w:lvlText w:val="%7."/>
      <w:lvlJc w:val="left"/>
      <w:pPr>
        <w:ind w:left="8822" w:hanging="360"/>
      </w:pPr>
    </w:lvl>
    <w:lvl w:ilvl="7" w:tplc="04090019" w:tentative="1">
      <w:start w:val="1"/>
      <w:numFmt w:val="lowerLetter"/>
      <w:lvlText w:val="%8."/>
      <w:lvlJc w:val="left"/>
      <w:pPr>
        <w:ind w:left="9542" w:hanging="360"/>
      </w:pPr>
    </w:lvl>
    <w:lvl w:ilvl="8" w:tplc="040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2" w15:restartNumberingAfterBreak="0">
    <w:nsid w:val="69077E88"/>
    <w:multiLevelType w:val="multilevel"/>
    <w:tmpl w:val="E4D2D2CE"/>
    <w:lvl w:ilvl="0">
      <w:start w:val="1"/>
      <w:numFmt w:val="decimal"/>
      <w:pStyle w:val="A-Level1Heading"/>
      <w:lvlText w:val="%1."/>
      <w:lvlJc w:val="left"/>
      <w:pPr>
        <w:ind w:left="851" w:hanging="851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pStyle w:val="B-Level2Heading"/>
      <w:lvlText w:val="%1.%2."/>
      <w:lvlJc w:val="left"/>
      <w:pPr>
        <w:ind w:left="851" w:hanging="851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-Level3Heading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77" w:hanging="851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05"/>
    <w:rsid w:val="00015709"/>
    <w:rsid w:val="00015B5C"/>
    <w:rsid w:val="000327A7"/>
    <w:rsid w:val="000455D6"/>
    <w:rsid w:val="00065CFE"/>
    <w:rsid w:val="00084407"/>
    <w:rsid w:val="00094F3A"/>
    <w:rsid w:val="000A631E"/>
    <w:rsid w:val="000E4E05"/>
    <w:rsid w:val="001373EC"/>
    <w:rsid w:val="00163037"/>
    <w:rsid w:val="001642B7"/>
    <w:rsid w:val="001841D3"/>
    <w:rsid w:val="001A3824"/>
    <w:rsid w:val="001F3C23"/>
    <w:rsid w:val="00204BE0"/>
    <w:rsid w:val="00223DC0"/>
    <w:rsid w:val="002354D2"/>
    <w:rsid w:val="0024330D"/>
    <w:rsid w:val="0025309F"/>
    <w:rsid w:val="0029287E"/>
    <w:rsid w:val="002C1B96"/>
    <w:rsid w:val="002C6C74"/>
    <w:rsid w:val="002D5974"/>
    <w:rsid w:val="002D644C"/>
    <w:rsid w:val="00305D00"/>
    <w:rsid w:val="00322421"/>
    <w:rsid w:val="003227E4"/>
    <w:rsid w:val="003329FD"/>
    <w:rsid w:val="00365463"/>
    <w:rsid w:val="00366790"/>
    <w:rsid w:val="003717F7"/>
    <w:rsid w:val="003807A7"/>
    <w:rsid w:val="00383203"/>
    <w:rsid w:val="00386F5B"/>
    <w:rsid w:val="00390455"/>
    <w:rsid w:val="00391CCF"/>
    <w:rsid w:val="00397E9B"/>
    <w:rsid w:val="003B063C"/>
    <w:rsid w:val="003B4C6D"/>
    <w:rsid w:val="003B61DF"/>
    <w:rsid w:val="003C1C79"/>
    <w:rsid w:val="004271F8"/>
    <w:rsid w:val="00444340"/>
    <w:rsid w:val="00445446"/>
    <w:rsid w:val="0049133D"/>
    <w:rsid w:val="0049264D"/>
    <w:rsid w:val="004A75C8"/>
    <w:rsid w:val="004C1D41"/>
    <w:rsid w:val="004C1E3C"/>
    <w:rsid w:val="004C28BB"/>
    <w:rsid w:val="004D4CA2"/>
    <w:rsid w:val="004E5A8A"/>
    <w:rsid w:val="004F1B4B"/>
    <w:rsid w:val="00503B80"/>
    <w:rsid w:val="005574B3"/>
    <w:rsid w:val="005847C2"/>
    <w:rsid w:val="0059153D"/>
    <w:rsid w:val="005A0110"/>
    <w:rsid w:val="005F7FAC"/>
    <w:rsid w:val="00600B69"/>
    <w:rsid w:val="0061111A"/>
    <w:rsid w:val="00620EFE"/>
    <w:rsid w:val="00623952"/>
    <w:rsid w:val="00652CC6"/>
    <w:rsid w:val="0066457C"/>
    <w:rsid w:val="00674B70"/>
    <w:rsid w:val="006772F4"/>
    <w:rsid w:val="0068798C"/>
    <w:rsid w:val="00696BBB"/>
    <w:rsid w:val="006C6FD3"/>
    <w:rsid w:val="006D2774"/>
    <w:rsid w:val="00717C4E"/>
    <w:rsid w:val="0072411D"/>
    <w:rsid w:val="00726D92"/>
    <w:rsid w:val="0075077F"/>
    <w:rsid w:val="007758FF"/>
    <w:rsid w:val="007770AC"/>
    <w:rsid w:val="00782ACD"/>
    <w:rsid w:val="00793205"/>
    <w:rsid w:val="007B0553"/>
    <w:rsid w:val="00802CFF"/>
    <w:rsid w:val="00803869"/>
    <w:rsid w:val="0081304A"/>
    <w:rsid w:val="00816676"/>
    <w:rsid w:val="00823CA7"/>
    <w:rsid w:val="00833CA4"/>
    <w:rsid w:val="00851A8D"/>
    <w:rsid w:val="008629DB"/>
    <w:rsid w:val="008866D7"/>
    <w:rsid w:val="00896921"/>
    <w:rsid w:val="008A3DAB"/>
    <w:rsid w:val="008B10F2"/>
    <w:rsid w:val="008D15D6"/>
    <w:rsid w:val="008D287D"/>
    <w:rsid w:val="008E0AE0"/>
    <w:rsid w:val="008E15AD"/>
    <w:rsid w:val="008F734D"/>
    <w:rsid w:val="00953320"/>
    <w:rsid w:val="00980ADE"/>
    <w:rsid w:val="00982342"/>
    <w:rsid w:val="00984A3A"/>
    <w:rsid w:val="00985B3D"/>
    <w:rsid w:val="009A0ECE"/>
    <w:rsid w:val="009B1238"/>
    <w:rsid w:val="009C512B"/>
    <w:rsid w:val="009D05BB"/>
    <w:rsid w:val="009E305F"/>
    <w:rsid w:val="00A011E7"/>
    <w:rsid w:val="00A01384"/>
    <w:rsid w:val="00A204AC"/>
    <w:rsid w:val="00A7156C"/>
    <w:rsid w:val="00A7512C"/>
    <w:rsid w:val="00A87904"/>
    <w:rsid w:val="00AB0B6A"/>
    <w:rsid w:val="00B1055C"/>
    <w:rsid w:val="00B23E50"/>
    <w:rsid w:val="00B303ED"/>
    <w:rsid w:val="00B32AA6"/>
    <w:rsid w:val="00B342FE"/>
    <w:rsid w:val="00B80548"/>
    <w:rsid w:val="00B91858"/>
    <w:rsid w:val="00BB5846"/>
    <w:rsid w:val="00BB734D"/>
    <w:rsid w:val="00BC2AA0"/>
    <w:rsid w:val="00BE225A"/>
    <w:rsid w:val="00C022AF"/>
    <w:rsid w:val="00C26E90"/>
    <w:rsid w:val="00C56CB2"/>
    <w:rsid w:val="00C61D56"/>
    <w:rsid w:val="00CA0001"/>
    <w:rsid w:val="00CF0BF4"/>
    <w:rsid w:val="00D05E66"/>
    <w:rsid w:val="00D06641"/>
    <w:rsid w:val="00D20D38"/>
    <w:rsid w:val="00D322EC"/>
    <w:rsid w:val="00D64D86"/>
    <w:rsid w:val="00D72BB5"/>
    <w:rsid w:val="00D739CA"/>
    <w:rsid w:val="00D84394"/>
    <w:rsid w:val="00D86195"/>
    <w:rsid w:val="00D9026C"/>
    <w:rsid w:val="00D957CF"/>
    <w:rsid w:val="00DC2DB3"/>
    <w:rsid w:val="00DE4337"/>
    <w:rsid w:val="00DE7054"/>
    <w:rsid w:val="00DE7556"/>
    <w:rsid w:val="00DE7DE5"/>
    <w:rsid w:val="00E5664F"/>
    <w:rsid w:val="00E630EA"/>
    <w:rsid w:val="00E721BC"/>
    <w:rsid w:val="00E93300"/>
    <w:rsid w:val="00E939DA"/>
    <w:rsid w:val="00EC737A"/>
    <w:rsid w:val="00EE4458"/>
    <w:rsid w:val="00F329EC"/>
    <w:rsid w:val="00F65E48"/>
    <w:rsid w:val="00F80815"/>
    <w:rsid w:val="00F81F44"/>
    <w:rsid w:val="00F954C1"/>
    <w:rsid w:val="00FA4CDB"/>
    <w:rsid w:val="00FD2ADA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657E"/>
  <w15:docId w15:val="{1B3C5208-FC89-44E8-9614-C06A09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nl-BE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0D38"/>
  </w:style>
  <w:style w:type="paragraph" w:styleId="Kop2">
    <w:name w:val="heading 2"/>
    <w:basedOn w:val="Standaard"/>
    <w:next w:val="Standaard"/>
    <w:link w:val="Kop2Char"/>
    <w:qFormat/>
    <w:rsid w:val="008F73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CG Times" w:eastAsia="Times New Roman" w:hAnsi="CG Times" w:cs="Times New Roman"/>
      <w:b/>
      <w:i/>
      <w:sz w:val="24"/>
      <w:szCs w:val="20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Level1Heading">
    <w:name w:val="A-Level 1 Heading"/>
    <w:basedOn w:val="Standaard"/>
    <w:next w:val="Standaard"/>
    <w:uiPriority w:val="1"/>
    <w:qFormat/>
    <w:rsid w:val="00823CA7"/>
    <w:pPr>
      <w:keepNext/>
      <w:numPr>
        <w:numId w:val="4"/>
      </w:numPr>
      <w:spacing w:before="360" w:after="240" w:line="240" w:lineRule="auto"/>
      <w:outlineLvl w:val="0"/>
    </w:pPr>
    <w:rPr>
      <w:rFonts w:ascii="Times New Roman Bold" w:eastAsia="Times" w:hAnsi="Times New Roman Bold" w:cs="Times New Roman"/>
      <w:b/>
      <w:smallCaps/>
      <w:kern w:val="32"/>
      <w:szCs w:val="24"/>
      <w:lang w:val="en-GB" w:bidi="ar-SA"/>
    </w:rPr>
  </w:style>
  <w:style w:type="paragraph" w:customStyle="1" w:styleId="B-Level2Heading">
    <w:name w:val="B-Level 2 Heading"/>
    <w:basedOn w:val="Standaard"/>
    <w:next w:val="Standaard"/>
    <w:uiPriority w:val="1"/>
    <w:qFormat/>
    <w:rsid w:val="00823CA7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Times New Roman Bold" w:eastAsia="Times" w:hAnsi="Times New Roman Bold" w:cs="Times New Roman"/>
      <w:b/>
      <w:color w:val="000000"/>
      <w:szCs w:val="24"/>
      <w:lang w:val="en-GB" w:bidi="ar-SA"/>
    </w:rPr>
  </w:style>
  <w:style w:type="paragraph" w:customStyle="1" w:styleId="BodyText1">
    <w:name w:val="Body Text1"/>
    <w:basedOn w:val="Standaard"/>
    <w:qFormat/>
    <w:rsid w:val="00823CA7"/>
    <w:pPr>
      <w:spacing w:before="120" w:after="120" w:line="240" w:lineRule="exact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paragraph" w:customStyle="1" w:styleId="Bulletindentlevel1i">
    <w:name w:val="Bullet indent level 1 (i)"/>
    <w:basedOn w:val="Standaard"/>
    <w:semiHidden/>
    <w:qFormat/>
    <w:rsid w:val="00823CA7"/>
    <w:pPr>
      <w:spacing w:before="120" w:after="120" w:line="240" w:lineRule="exact"/>
      <w:ind w:left="1361" w:hanging="510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paragraph" w:customStyle="1" w:styleId="Bulletlevel2a">
    <w:name w:val="Bullet level 2 (a)"/>
    <w:basedOn w:val="Standaard"/>
    <w:qFormat/>
    <w:rsid w:val="00E721BC"/>
    <w:pPr>
      <w:numPr>
        <w:ilvl w:val="1"/>
        <w:numId w:val="3"/>
      </w:numPr>
      <w:spacing w:before="60" w:after="60" w:line="240" w:lineRule="exact"/>
      <w:ind w:left="1418" w:hanging="567"/>
      <w:jc w:val="both"/>
      <w:outlineLvl w:val="0"/>
    </w:pPr>
    <w:rPr>
      <w:rFonts w:ascii="Times New Roman" w:eastAsia="Times New Roman" w:hAnsi="Times New Roman" w:cs="Times New Roman"/>
      <w:szCs w:val="22"/>
      <w:lang w:val="en-GB" w:bidi="ar-SA"/>
    </w:rPr>
  </w:style>
  <w:style w:type="paragraph" w:customStyle="1" w:styleId="C-Level3Heading">
    <w:name w:val="C-Level 3 Heading"/>
    <w:basedOn w:val="Standaard"/>
    <w:next w:val="Standaard"/>
    <w:uiPriority w:val="1"/>
    <w:qFormat/>
    <w:rsid w:val="00823CA7"/>
    <w:pPr>
      <w:keepNext/>
      <w:numPr>
        <w:ilvl w:val="2"/>
        <w:numId w:val="4"/>
      </w:numPr>
      <w:spacing w:before="320" w:after="120" w:line="240" w:lineRule="auto"/>
      <w:outlineLvl w:val="2"/>
    </w:pPr>
    <w:rPr>
      <w:rFonts w:ascii="Times New Roman" w:eastAsia="Times" w:hAnsi="Times New Roman" w:cs="Times New Roman"/>
      <w:b/>
      <w:i/>
      <w:color w:val="000000"/>
      <w:szCs w:val="24"/>
      <w:lang w:val="en-GB" w:bidi="ar-SA"/>
    </w:rPr>
  </w:style>
  <w:style w:type="paragraph" w:styleId="Voetnoottekst">
    <w:name w:val="footnote text"/>
    <w:basedOn w:val="Standaard"/>
    <w:link w:val="VoetnoottekstChar"/>
    <w:uiPriority w:val="4"/>
    <w:rsid w:val="00823CA7"/>
    <w:pPr>
      <w:adjustRightInd w:val="0"/>
      <w:snapToGrid w:val="0"/>
      <w:spacing w:before="60" w:after="0" w:line="240" w:lineRule="exact"/>
    </w:pPr>
    <w:rPr>
      <w:rFonts w:ascii="Times New Roman" w:eastAsia="Times New Roman" w:hAnsi="Times New Roman" w:cs="Times New Roman"/>
      <w:sz w:val="18"/>
      <w:szCs w:val="18"/>
      <w:lang w:val="en-GB" w:bidi="ar-SA"/>
    </w:rPr>
  </w:style>
  <w:style w:type="character" w:customStyle="1" w:styleId="VoetnoottekstChar">
    <w:name w:val="Voetnoottekst Char"/>
    <w:basedOn w:val="Standaardalinea-lettertype"/>
    <w:link w:val="Voetnoottekst"/>
    <w:uiPriority w:val="4"/>
    <w:rsid w:val="00823CA7"/>
    <w:rPr>
      <w:rFonts w:ascii="Times New Roman" w:eastAsia="Times New Roman" w:hAnsi="Times New Roman" w:cs="Times New Roman"/>
      <w:sz w:val="18"/>
      <w:szCs w:val="18"/>
      <w:lang w:val="en-GB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B9185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858"/>
    <w:rPr>
      <w:rFonts w:ascii="Tahoma" w:hAnsi="Tahoma" w:cs="Tahoma"/>
      <w:sz w:val="16"/>
      <w:szCs w:val="20"/>
    </w:rPr>
  </w:style>
  <w:style w:type="paragraph" w:customStyle="1" w:styleId="Bulletlevel1i">
    <w:name w:val="Bullet level 1 (i)"/>
    <w:basedOn w:val="Standaard"/>
    <w:qFormat/>
    <w:rsid w:val="00E721BC"/>
    <w:pPr>
      <w:numPr>
        <w:numId w:val="5"/>
      </w:numPr>
      <w:spacing w:before="120" w:after="120" w:line="240" w:lineRule="exact"/>
      <w:ind w:left="567" w:hanging="567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table" w:styleId="Tabelraster">
    <w:name w:val="Table Grid"/>
    <w:basedOn w:val="Standaardtabel"/>
    <w:uiPriority w:val="59"/>
    <w:rsid w:val="0079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Standaardtabel"/>
    <w:uiPriority w:val="49"/>
    <w:rsid w:val="007932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01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B5C"/>
  </w:style>
  <w:style w:type="paragraph" w:styleId="Voettekst">
    <w:name w:val="footer"/>
    <w:basedOn w:val="Standaard"/>
    <w:link w:val="VoettekstChar"/>
    <w:uiPriority w:val="99"/>
    <w:unhideWhenUsed/>
    <w:rsid w:val="0001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B5C"/>
  </w:style>
  <w:style w:type="character" w:styleId="Verwijzingopmerking">
    <w:name w:val="annotation reference"/>
    <w:basedOn w:val="Standaardalinea-lettertype"/>
    <w:uiPriority w:val="99"/>
    <w:semiHidden/>
    <w:unhideWhenUsed/>
    <w:rsid w:val="00E933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3300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3300"/>
    <w:rPr>
      <w:sz w:val="20"/>
      <w:szCs w:val="2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33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3300"/>
    <w:rPr>
      <w:b/>
      <w:bCs/>
      <w:sz w:val="20"/>
      <w:szCs w:val="25"/>
    </w:rPr>
  </w:style>
  <w:style w:type="character" w:customStyle="1" w:styleId="Kop2Char">
    <w:name w:val="Kop 2 Char"/>
    <w:basedOn w:val="Standaardalinea-lettertype"/>
    <w:link w:val="Kop2"/>
    <w:rsid w:val="008F734D"/>
    <w:rPr>
      <w:rFonts w:ascii="CG Times" w:eastAsia="Times New Roman" w:hAnsi="CG Times" w:cs="Times New Roman"/>
      <w:b/>
      <w:i/>
      <w:sz w:val="24"/>
      <w:szCs w:val="20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D8B207C9143A8EDC94656DDB8D8" ma:contentTypeVersion="0" ma:contentTypeDescription="Een nieuw document maken." ma:contentTypeScope="" ma:versionID="6c6be9ce14b012e43e1cad7a358ab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83FE-995A-4727-B051-F13FE7972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4C853-E08F-4C7F-83BC-6211B067C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2D5DA-DAFE-46EE-9450-C3FC2B5C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E5EEC-FA8B-4176-B2F8-CD79BE83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</dc:creator>
  <cp:lastModifiedBy>Vermaercke Karl</cp:lastModifiedBy>
  <cp:revision>3</cp:revision>
  <cp:lastPrinted>2019-03-29T12:40:00Z</cp:lastPrinted>
  <dcterms:created xsi:type="dcterms:W3CDTF">2019-11-19T15:19:00Z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0x010100C2E3CD8B207C9143A8EDC94656DDB8D8</vt:lpwstr>
  </property>
</Properties>
</file>